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615A" w:rsidRDefault="00C4615A">
      <w:pPr>
        <w:spacing w:after="144"/>
        <w:rPr>
          <w:rFonts w:ascii="Times New Roman" w:hAnsi="Times New Roman" w:cs="Times New Roman"/>
          <w:sz w:val="24"/>
          <w:szCs w:val="24"/>
        </w:rPr>
      </w:pPr>
    </w:p>
    <w:p w:rsidR="00C4615A" w:rsidRDefault="003B4C5D">
      <w:pPr>
        <w:spacing w:after="158"/>
        <w:ind w:right="-16"/>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2693"/>
      </w:tblGrid>
      <w:tr w:rsidR="00C4615A">
        <w:tc>
          <w:tcPr>
            <w:tcW w:w="6379" w:type="dxa"/>
          </w:tcPr>
          <w:p w:rsidR="00C4615A" w:rsidRDefault="00F67BA3">
            <w:pPr>
              <w:spacing w:after="160" w:line="259" w:lineRule="auto"/>
              <w:rPr>
                <w:rFonts w:ascii="Times New Roman" w:eastAsiaTheme="minorHAnsi" w:hAnsi="Times New Roman" w:cs="Times New Roman"/>
                <w:b/>
              </w:rPr>
            </w:pPr>
            <w:r>
              <w:rPr>
                <w:rFonts w:ascii="Times New Roman" w:eastAsiaTheme="minorHAnsi" w:hAnsi="Times New Roman" w:cs="Times New Roman"/>
                <w:b/>
              </w:rPr>
              <w:t>DJEČJI VRTIĆ „JEŽIĆ</w:t>
            </w:r>
            <w:r w:rsidR="003B4C5D">
              <w:rPr>
                <w:rFonts w:ascii="Times New Roman" w:eastAsiaTheme="minorHAnsi" w:hAnsi="Times New Roman" w:cs="Times New Roman"/>
                <w:b/>
              </w:rPr>
              <w:t xml:space="preserve">“                                                                                                 </w:t>
            </w:r>
            <w:r>
              <w:rPr>
                <w:rFonts w:ascii="Times New Roman" w:eastAsiaTheme="minorHAnsi" w:hAnsi="Times New Roman" w:cs="Times New Roman"/>
              </w:rPr>
              <w:t>Podspiline 2, 21328 Baška Voda</w:t>
            </w:r>
            <w:r w:rsidR="003B4C5D">
              <w:rPr>
                <w:rFonts w:ascii="Times New Roman" w:eastAsiaTheme="minorHAnsi" w:hAnsi="Times New Roman" w:cs="Times New Roman"/>
              </w:rPr>
              <w:t xml:space="preserve">                                                                                          KLASA: </w:t>
            </w:r>
            <w:r w:rsidR="003B4C5D">
              <w:rPr>
                <w:rFonts w:ascii="Times New Roman" w:hAnsi="Times New Roman" w:cs="Times New Roman"/>
                <w:noProof/>
              </w:rPr>
              <w:t>601-03/26-01/1</w:t>
            </w:r>
            <w:r w:rsidR="003B4C5D">
              <w:rPr>
                <w:rFonts w:ascii="Times New Roman" w:eastAsiaTheme="minorHAnsi" w:hAnsi="Times New Roman" w:cs="Times New Roman"/>
              </w:rPr>
              <w:t xml:space="preserve">                                                                                                                                        URBROJ: </w:t>
            </w:r>
            <w:r w:rsidR="003B4C5D">
              <w:rPr>
                <w:rFonts w:ascii="Times New Roman" w:eastAsiaTheme="minorHAnsi" w:hAnsi="Times New Roman" w:cs="Times New Roman"/>
                <w:noProof/>
              </w:rPr>
              <w:t>2147-5-26-1</w:t>
            </w:r>
            <w:r w:rsidR="003B4C5D">
              <w:rPr>
                <w:rFonts w:ascii="Times New Roman" w:eastAsiaTheme="minorHAnsi" w:hAnsi="Times New Roman" w:cs="Times New Roman"/>
              </w:rPr>
              <w:t xml:space="preserve">                                                                                                           </w:t>
            </w:r>
            <w:r>
              <w:rPr>
                <w:rFonts w:ascii="Times New Roman" w:eastAsiaTheme="minorHAnsi" w:hAnsi="Times New Roman" w:cs="Times New Roman"/>
              </w:rPr>
              <w:t>Baška Voda  24</w:t>
            </w:r>
            <w:r w:rsidR="003B4C5D">
              <w:rPr>
                <w:rFonts w:ascii="Times New Roman" w:eastAsiaTheme="minorHAnsi" w:hAnsi="Times New Roman" w:cs="Times New Roman"/>
              </w:rPr>
              <w:t>.09.2026.</w:t>
            </w:r>
          </w:p>
        </w:tc>
        <w:tc>
          <w:tcPr>
            <w:tcW w:w="2693" w:type="dxa"/>
          </w:tcPr>
          <w:p w:rsidR="00C4615A" w:rsidRDefault="00C4615A">
            <w:pPr>
              <w:spacing w:after="160" w:line="259" w:lineRule="auto"/>
              <w:jc w:val="right"/>
              <w:rPr>
                <w:rFonts w:ascii="Times New Roman" w:eastAsiaTheme="minorHAnsi" w:hAnsi="Times New Roman" w:cs="Times New Roman"/>
              </w:rPr>
            </w:pPr>
          </w:p>
        </w:tc>
      </w:tr>
    </w:tbl>
    <w:p w:rsidR="00C4615A" w:rsidRPr="00F67BA3" w:rsidRDefault="003B4C5D">
      <w:pPr>
        <w:spacing w:after="158"/>
        <w:ind w:right="-16"/>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                                                         </w:t>
      </w:r>
      <w:r w:rsidR="00F67BA3">
        <w:rPr>
          <w:rFonts w:ascii="Times New Roman" w:eastAsia="Times New Roman" w:hAnsi="Times New Roman" w:cs="Times New Roman"/>
          <w:sz w:val="24"/>
          <w:szCs w:val="24"/>
        </w:rPr>
        <w:t>Telefon: 021/626 - 444</w:t>
      </w:r>
      <w:r>
        <w:rPr>
          <w:rFonts w:ascii="Times New Roman" w:eastAsia="Times New Roman" w:hAnsi="Times New Roman" w:cs="Times New Roman"/>
          <w:sz w:val="24"/>
          <w:szCs w:val="24"/>
        </w:rPr>
        <w:t xml:space="preserve"> </w:t>
      </w:r>
    </w:p>
    <w:p w:rsidR="00C4615A" w:rsidRDefault="00F67BA3">
      <w:pPr>
        <w:spacing w:after="301"/>
        <w:rPr>
          <w:rFonts w:ascii="Times New Roman" w:hAnsi="Times New Roman" w:cs="Times New Roman"/>
          <w:sz w:val="24"/>
          <w:szCs w:val="24"/>
        </w:rPr>
      </w:pPr>
      <w:r>
        <w:rPr>
          <w:rFonts w:ascii="Times New Roman" w:eastAsia="Times New Roman" w:hAnsi="Times New Roman" w:cs="Times New Roman"/>
          <w:sz w:val="24"/>
          <w:szCs w:val="24"/>
        </w:rPr>
        <w:t xml:space="preserve"> E-mail: </w:t>
      </w:r>
      <w:r>
        <w:rPr>
          <w:rFonts w:ascii="Times New Roman" w:eastAsia="Times New Roman" w:hAnsi="Times New Roman" w:cs="Times New Roman"/>
          <w:color w:val="0563C1"/>
          <w:sz w:val="24"/>
          <w:szCs w:val="24"/>
          <w:u w:val="single" w:color="0563C1"/>
        </w:rPr>
        <w:t>djecji.vrtic.jezic.baska.voda@st.t-com.hr</w:t>
      </w:r>
      <w:r>
        <w:rPr>
          <w:rFonts w:ascii="Times New Roman" w:eastAsia="Times New Roman" w:hAnsi="Times New Roman" w:cs="Times New Roman"/>
          <w:sz w:val="24"/>
          <w:szCs w:val="24"/>
        </w:rPr>
        <w:t xml:space="preserve">  </w:t>
      </w:r>
    </w:p>
    <w:p w:rsidR="00C4615A" w:rsidRDefault="003B4C5D">
      <w:pPr>
        <w:spacing w:after="0"/>
        <w:rPr>
          <w:rFonts w:ascii="Times New Roman" w:hAnsi="Times New Roman" w:cs="Times New Roman"/>
          <w:sz w:val="24"/>
          <w:szCs w:val="24"/>
        </w:rPr>
      </w:pPr>
      <w:r>
        <w:rPr>
          <w:rFonts w:ascii="Times New Roman" w:eastAsia="Times New Roman" w:hAnsi="Times New Roman" w:cs="Times New Roman"/>
          <w:sz w:val="24"/>
          <w:szCs w:val="24"/>
        </w:rPr>
        <w:t xml:space="preserve"> </w:t>
      </w:r>
    </w:p>
    <w:p w:rsidR="00C4615A" w:rsidRDefault="003B4C5D">
      <w:pPr>
        <w:spacing w:after="129"/>
        <w:rPr>
          <w:rFonts w:ascii="Times New Roman" w:hAnsi="Times New Roman" w:cs="Times New Roman"/>
          <w:sz w:val="24"/>
          <w:szCs w:val="24"/>
        </w:rPr>
      </w:pPr>
      <w:r>
        <w:rPr>
          <w:rFonts w:ascii="Times New Roman" w:eastAsia="Times New Roman" w:hAnsi="Times New Roman" w:cs="Times New Roman"/>
          <w:b/>
          <w:sz w:val="24"/>
          <w:szCs w:val="24"/>
        </w:rPr>
        <w:t xml:space="preserve"> </w:t>
      </w:r>
    </w:p>
    <w:p w:rsidR="00C4615A" w:rsidRDefault="003B4C5D">
      <w:pPr>
        <w:spacing w:after="129"/>
        <w:ind w:right="1337"/>
        <w:jc w:val="center"/>
        <w:rPr>
          <w:rFonts w:ascii="Times New Roman" w:hAnsi="Times New Roman" w:cs="Times New Roman"/>
          <w:sz w:val="24"/>
          <w:szCs w:val="24"/>
        </w:rPr>
      </w:pPr>
      <w:r>
        <w:rPr>
          <w:rFonts w:ascii="Times New Roman" w:eastAsia="Times New Roman" w:hAnsi="Times New Roman" w:cs="Times New Roman"/>
          <w:b/>
          <w:sz w:val="24"/>
          <w:szCs w:val="24"/>
        </w:rPr>
        <w:t xml:space="preserve"> </w:t>
      </w:r>
    </w:p>
    <w:p w:rsidR="00C4615A" w:rsidRDefault="003B4C5D">
      <w:pPr>
        <w:spacing w:after="93"/>
        <w:ind w:right="1337"/>
        <w:jc w:val="center"/>
        <w:rPr>
          <w:rFonts w:ascii="Times New Roman" w:hAnsi="Times New Roman" w:cs="Times New Roman"/>
          <w:sz w:val="24"/>
          <w:szCs w:val="24"/>
        </w:rPr>
      </w:pPr>
      <w:r>
        <w:rPr>
          <w:rFonts w:ascii="Times New Roman" w:eastAsia="Times New Roman" w:hAnsi="Times New Roman" w:cs="Times New Roman"/>
          <w:b/>
          <w:sz w:val="24"/>
          <w:szCs w:val="24"/>
        </w:rPr>
        <w:t xml:space="preserve"> </w:t>
      </w:r>
    </w:p>
    <w:p w:rsidR="00C4615A" w:rsidRDefault="003B4C5D">
      <w:pPr>
        <w:spacing w:after="133"/>
        <w:ind w:left="377"/>
        <w:rPr>
          <w:rFonts w:ascii="Times New Roman" w:hAnsi="Times New Roman" w:cs="Times New Roman"/>
          <w:sz w:val="24"/>
          <w:szCs w:val="24"/>
        </w:rPr>
      </w:pPr>
      <w:r>
        <w:rPr>
          <w:rFonts w:ascii="Times New Roman" w:eastAsia="Times New Roman" w:hAnsi="Times New Roman" w:cs="Times New Roman"/>
          <w:b/>
          <w:sz w:val="24"/>
          <w:szCs w:val="24"/>
        </w:rPr>
        <w:t xml:space="preserve">Godišnje izvješće o ostvarivanju plana i programa rada za pedagošku </w:t>
      </w:r>
    </w:p>
    <w:p w:rsidR="00C4615A" w:rsidRDefault="003B4C5D">
      <w:pPr>
        <w:spacing w:after="251"/>
        <w:ind w:left="3421"/>
        <w:rPr>
          <w:rFonts w:ascii="Times New Roman" w:hAnsi="Times New Roman" w:cs="Times New Roman"/>
          <w:sz w:val="24"/>
          <w:szCs w:val="24"/>
        </w:rPr>
      </w:pPr>
      <w:r>
        <w:rPr>
          <w:rFonts w:ascii="Times New Roman" w:eastAsia="Times New Roman" w:hAnsi="Times New Roman" w:cs="Times New Roman"/>
          <w:b/>
          <w:sz w:val="24"/>
          <w:szCs w:val="24"/>
        </w:rPr>
        <w:t xml:space="preserve">godinu 2025./2026. </w:t>
      </w:r>
    </w:p>
    <w:p w:rsidR="00C4615A" w:rsidRDefault="003B4C5D">
      <w:pPr>
        <w:spacing w:after="252"/>
        <w:ind w:left="4537"/>
        <w:rPr>
          <w:rFonts w:ascii="Times New Roman" w:hAnsi="Times New Roman" w:cs="Times New Roman"/>
          <w:sz w:val="24"/>
          <w:szCs w:val="24"/>
        </w:rPr>
      </w:pPr>
      <w:r>
        <w:rPr>
          <w:rFonts w:ascii="Times New Roman" w:eastAsia="Times New Roman" w:hAnsi="Times New Roman" w:cs="Times New Roman"/>
          <w:sz w:val="24"/>
          <w:szCs w:val="24"/>
        </w:rPr>
        <w:t xml:space="preserve"> </w:t>
      </w:r>
    </w:p>
    <w:p w:rsidR="00C4615A" w:rsidRDefault="003B4C5D">
      <w:pPr>
        <w:spacing w:after="316"/>
        <w:rPr>
          <w:rFonts w:ascii="Times New Roman" w:hAnsi="Times New Roman" w:cs="Times New Roman"/>
          <w:sz w:val="24"/>
          <w:szCs w:val="24"/>
        </w:rPr>
      </w:pPr>
      <w:r>
        <w:rPr>
          <w:rFonts w:ascii="Times New Roman" w:eastAsia="Times New Roman" w:hAnsi="Times New Roman" w:cs="Times New Roman"/>
          <w:b/>
          <w:sz w:val="24"/>
          <w:szCs w:val="24"/>
        </w:rPr>
        <w:t xml:space="preserve"> </w:t>
      </w:r>
    </w:p>
    <w:p w:rsidR="00C4615A" w:rsidRDefault="00C4615A">
      <w:pPr>
        <w:spacing w:after="109"/>
        <w:ind w:right="1287"/>
        <w:jc w:val="center"/>
        <w:rPr>
          <w:rFonts w:ascii="Times New Roman" w:eastAsia="Times New Roman" w:hAnsi="Times New Roman" w:cs="Times New Roman"/>
          <w:color w:val="E69138"/>
          <w:sz w:val="24"/>
          <w:szCs w:val="24"/>
        </w:rPr>
      </w:pPr>
    </w:p>
    <w:p w:rsidR="00C4615A" w:rsidRDefault="00C4615A">
      <w:pPr>
        <w:spacing w:after="109"/>
        <w:ind w:right="1287"/>
        <w:jc w:val="center"/>
        <w:rPr>
          <w:rFonts w:ascii="Times New Roman" w:eastAsia="Times New Roman" w:hAnsi="Times New Roman" w:cs="Times New Roman"/>
          <w:color w:val="E69138"/>
          <w:sz w:val="24"/>
          <w:szCs w:val="24"/>
        </w:rPr>
      </w:pPr>
    </w:p>
    <w:p w:rsidR="00C4615A" w:rsidRDefault="00C4615A">
      <w:pPr>
        <w:spacing w:after="109"/>
        <w:ind w:right="1287"/>
        <w:jc w:val="center"/>
        <w:rPr>
          <w:rFonts w:ascii="Times New Roman" w:eastAsia="Times New Roman" w:hAnsi="Times New Roman" w:cs="Times New Roman"/>
          <w:color w:val="E69138"/>
          <w:sz w:val="24"/>
          <w:szCs w:val="24"/>
        </w:rPr>
      </w:pPr>
    </w:p>
    <w:p w:rsidR="00C4615A" w:rsidRDefault="003B4C5D">
      <w:pPr>
        <w:spacing w:after="109"/>
        <w:ind w:right="1287"/>
        <w:rPr>
          <w:rFonts w:ascii="Times New Roman" w:hAnsi="Times New Roman" w:cs="Times New Roman"/>
          <w:sz w:val="24"/>
          <w:szCs w:val="24"/>
        </w:rPr>
      </w:pPr>
      <w:r>
        <w:rPr>
          <w:rFonts w:ascii="Times New Roman" w:eastAsia="Times New Roman" w:hAnsi="Times New Roman" w:cs="Times New Roman"/>
          <w:color w:val="E69138"/>
          <w:sz w:val="24"/>
          <w:szCs w:val="24"/>
        </w:rPr>
        <w:t xml:space="preserve"> </w:t>
      </w:r>
    </w:p>
    <w:p w:rsidR="00C4615A" w:rsidRDefault="003B4C5D">
      <w:pPr>
        <w:spacing w:after="155"/>
        <w:ind w:right="1287"/>
        <w:jc w:val="center"/>
        <w:rPr>
          <w:rFonts w:ascii="Times New Roman" w:hAnsi="Times New Roman" w:cs="Times New Roman"/>
          <w:sz w:val="24"/>
          <w:szCs w:val="24"/>
        </w:rPr>
      </w:pPr>
      <w:r>
        <w:rPr>
          <w:rFonts w:ascii="Times New Roman" w:eastAsia="Times New Roman" w:hAnsi="Times New Roman" w:cs="Times New Roman"/>
          <w:sz w:val="24"/>
          <w:szCs w:val="24"/>
        </w:rPr>
        <w:t xml:space="preserve"> </w:t>
      </w:r>
    </w:p>
    <w:p w:rsidR="00C4615A" w:rsidRDefault="003B4C5D">
      <w:pPr>
        <w:spacing w:after="0"/>
        <w:rPr>
          <w:rFonts w:ascii="Times New Roman" w:hAnsi="Times New Roman" w:cs="Times New Roman"/>
          <w:sz w:val="24"/>
          <w:szCs w:val="24"/>
        </w:rPr>
      </w:pPr>
      <w:r>
        <w:rPr>
          <w:rFonts w:ascii="Times New Roman" w:eastAsia="Times New Roman" w:hAnsi="Times New Roman" w:cs="Times New Roman"/>
          <w:sz w:val="24"/>
          <w:szCs w:val="24"/>
        </w:rPr>
        <w:t xml:space="preserve"> </w:t>
      </w:r>
    </w:p>
    <w:p w:rsidR="00C4615A" w:rsidRDefault="003B4C5D">
      <w:pPr>
        <w:ind w:right="14"/>
        <w:rPr>
          <w:rFonts w:ascii="Times New Roman" w:hAnsi="Times New Roman" w:cs="Times New Roman"/>
          <w:sz w:val="24"/>
          <w:szCs w:val="24"/>
        </w:rPr>
      </w:pPr>
      <w:r>
        <w:rPr>
          <w:rFonts w:ascii="Times New Roman" w:hAnsi="Times New Roman" w:cs="Times New Roman"/>
          <w:sz w:val="24"/>
          <w:szCs w:val="24"/>
        </w:rPr>
        <w:t>Ravna</w:t>
      </w:r>
      <w:r w:rsidR="00F67BA3">
        <w:rPr>
          <w:rFonts w:ascii="Times New Roman" w:hAnsi="Times New Roman" w:cs="Times New Roman"/>
          <w:sz w:val="24"/>
          <w:szCs w:val="24"/>
        </w:rPr>
        <w:t>teljica: Ivana Jurišić</w:t>
      </w:r>
    </w:p>
    <w:p w:rsidR="00C4615A" w:rsidRDefault="003B4C5D">
      <w:pPr>
        <w:spacing w:after="158"/>
        <w:ind w:left="4537"/>
        <w:rPr>
          <w:rFonts w:ascii="Times New Roman" w:hAnsi="Times New Roman" w:cs="Times New Roman"/>
          <w:sz w:val="24"/>
          <w:szCs w:val="24"/>
        </w:rPr>
      </w:pPr>
      <w:r>
        <w:rPr>
          <w:rFonts w:ascii="Times New Roman" w:eastAsia="Times New Roman" w:hAnsi="Times New Roman" w:cs="Times New Roman"/>
          <w:sz w:val="24"/>
          <w:szCs w:val="24"/>
        </w:rPr>
        <w:t xml:space="preserve"> </w:t>
      </w:r>
    </w:p>
    <w:p w:rsidR="00C4615A" w:rsidRDefault="003B4C5D">
      <w:pPr>
        <w:spacing w:after="158"/>
        <w:ind w:left="453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C4615A" w:rsidRDefault="00C4615A">
      <w:pPr>
        <w:spacing w:after="158"/>
        <w:ind w:left="4537"/>
        <w:rPr>
          <w:rFonts w:ascii="Times New Roman" w:hAnsi="Times New Roman" w:cs="Times New Roman"/>
          <w:sz w:val="24"/>
          <w:szCs w:val="24"/>
        </w:rPr>
      </w:pPr>
    </w:p>
    <w:p w:rsidR="00C4615A" w:rsidRDefault="003B4C5D">
      <w:pPr>
        <w:spacing w:after="156"/>
        <w:rPr>
          <w:rFonts w:ascii="Times New Roman" w:hAnsi="Times New Roman" w:cs="Times New Roman"/>
          <w:sz w:val="24"/>
          <w:szCs w:val="24"/>
        </w:rPr>
      </w:pPr>
      <w:r>
        <w:rPr>
          <w:rFonts w:ascii="Times New Roman" w:eastAsia="Times New Roman" w:hAnsi="Times New Roman" w:cs="Times New Roman"/>
          <w:sz w:val="24"/>
          <w:szCs w:val="24"/>
        </w:rPr>
        <w:t xml:space="preserve"> </w:t>
      </w:r>
    </w:p>
    <w:p w:rsidR="00C4615A" w:rsidRDefault="00F67BA3">
      <w:pPr>
        <w:spacing w:after="147" w:line="265" w:lineRule="auto"/>
        <w:ind w:left="3539"/>
        <w:rPr>
          <w:rFonts w:ascii="Times New Roman" w:hAnsi="Times New Roman" w:cs="Times New Roman"/>
          <w:sz w:val="24"/>
          <w:szCs w:val="24"/>
        </w:rPr>
      </w:pPr>
      <w:r>
        <w:rPr>
          <w:rFonts w:ascii="Times New Roman" w:eastAsia="Times New Roman" w:hAnsi="Times New Roman" w:cs="Times New Roman"/>
          <w:sz w:val="24"/>
          <w:szCs w:val="24"/>
        </w:rPr>
        <w:t>Baška Voda</w:t>
      </w:r>
      <w:r w:rsidR="003B4C5D">
        <w:rPr>
          <w:rFonts w:ascii="Times New Roman" w:eastAsia="Times New Roman" w:hAnsi="Times New Roman" w:cs="Times New Roman"/>
          <w:sz w:val="24"/>
          <w:szCs w:val="24"/>
        </w:rPr>
        <w:t xml:space="preserve">, rujan 2026. </w:t>
      </w:r>
    </w:p>
    <w:p w:rsidR="00C4615A" w:rsidRDefault="003B4C5D">
      <w:pPr>
        <w:spacing w:after="158"/>
        <w:rPr>
          <w:rFonts w:ascii="Times New Roman" w:hAnsi="Times New Roman" w:cs="Times New Roman"/>
          <w:sz w:val="24"/>
          <w:szCs w:val="24"/>
        </w:rPr>
      </w:pPr>
      <w:r>
        <w:rPr>
          <w:rFonts w:ascii="Times New Roman" w:eastAsia="Calibri" w:hAnsi="Times New Roman" w:cs="Times New Roman"/>
          <w:sz w:val="24"/>
          <w:szCs w:val="24"/>
        </w:rPr>
        <w:t xml:space="preserve"> </w:t>
      </w:r>
    </w:p>
    <w:p w:rsidR="00C4615A" w:rsidRDefault="00C4615A">
      <w:pPr>
        <w:spacing w:after="0"/>
        <w:rPr>
          <w:rFonts w:ascii="Times New Roman" w:hAnsi="Times New Roman" w:cs="Times New Roman"/>
          <w:sz w:val="24"/>
          <w:szCs w:val="24"/>
        </w:rPr>
      </w:pPr>
      <w:bookmarkStart w:id="0" w:name="_Toc82698"/>
    </w:p>
    <w:p w:rsidR="007B1763" w:rsidRDefault="007B1763">
      <w:pPr>
        <w:spacing w:after="0"/>
        <w:rPr>
          <w:rFonts w:ascii="Times New Roman" w:hAnsi="Times New Roman" w:cs="Times New Roman"/>
          <w:sz w:val="24"/>
          <w:szCs w:val="24"/>
        </w:rPr>
      </w:pPr>
    </w:p>
    <w:p w:rsidR="007B1763" w:rsidRDefault="007B1763">
      <w:pPr>
        <w:spacing w:after="0"/>
        <w:rPr>
          <w:rFonts w:ascii="Times New Roman" w:hAnsi="Times New Roman" w:cs="Times New Roman"/>
          <w:sz w:val="24"/>
          <w:szCs w:val="24"/>
        </w:rPr>
      </w:pPr>
      <w:r>
        <w:rPr>
          <w:rFonts w:ascii="Times New Roman" w:hAnsi="Times New Roman" w:cs="Times New Roman"/>
          <w:sz w:val="24"/>
          <w:szCs w:val="24"/>
        </w:rPr>
        <w:t xml:space="preserve">                                                                                                                    </w:t>
      </w:r>
    </w:p>
    <w:p w:rsidR="007B1763" w:rsidRDefault="007B1763">
      <w:pPr>
        <w:spacing w:after="0"/>
        <w:rPr>
          <w:rFonts w:ascii="Times New Roman" w:hAnsi="Times New Roman" w:cs="Times New Roman"/>
          <w:sz w:val="24"/>
          <w:szCs w:val="24"/>
        </w:rPr>
      </w:pPr>
    </w:p>
    <w:bookmarkStart w:id="1" w:name="_Toc241149572" w:displacedByCustomXml="next"/>
    <w:sdt>
      <w:sdtPr>
        <w:rPr>
          <w:rFonts w:asciiTheme="minorHAnsi" w:eastAsiaTheme="minorHAnsi" w:hAnsiTheme="minorHAnsi" w:cstheme="minorBidi"/>
          <w:b w:val="0"/>
          <w:color w:val="auto"/>
          <w:kern w:val="2"/>
          <w:sz w:val="22"/>
          <w:szCs w:val="22"/>
          <w:lang w:eastAsia="en-US"/>
          <w14:ligatures w14:val="standardContextual"/>
        </w:rPr>
        <w:id w:val="678929654"/>
        <w:docPartObj>
          <w:docPartGallery w:val="Table of Contents"/>
          <w:docPartUnique/>
        </w:docPartObj>
      </w:sdtPr>
      <w:sdtEndPr>
        <w:rPr>
          <w:bCs/>
        </w:rPr>
      </w:sdtEndPr>
      <w:sdtContent>
        <w:p w:rsidR="00A30B96" w:rsidRDefault="003B4C5D" w:rsidP="00A30B96">
          <w:pPr>
            <w:pStyle w:val="TOCNaslov1"/>
            <w:tabs>
              <w:tab w:val="right" w:pos="9923"/>
            </w:tabs>
            <w:rPr>
              <w:rFonts w:cs="Times New Roman"/>
              <w:sz w:val="28"/>
              <w:szCs w:val="28"/>
            </w:rPr>
          </w:pPr>
          <w:r>
            <w:rPr>
              <w:rFonts w:cs="Times New Roman"/>
              <w:sz w:val="28"/>
              <w:szCs w:val="28"/>
            </w:rPr>
            <w:t>Sadržaj</w:t>
          </w:r>
          <w:bookmarkEnd w:id="1"/>
          <w:r>
            <w:rPr>
              <w:rFonts w:cs="Times New Roman"/>
              <w:sz w:val="28"/>
              <w:szCs w:val="28"/>
            </w:rPr>
            <w:tab/>
          </w:r>
        </w:p>
        <w:p w:rsidR="00A30B96" w:rsidRPr="00A30B96" w:rsidRDefault="00A30B96" w:rsidP="00A30B96">
          <w:pPr>
            <w:rPr>
              <w:lang w:eastAsia="hr-HR"/>
            </w:rPr>
          </w:pPr>
        </w:p>
        <w:p w:rsidR="00A30B96" w:rsidRDefault="00A30B96" w:rsidP="00A30B96">
          <w:pPr>
            <w:rPr>
              <w:lang w:eastAsia="hr-HR"/>
            </w:rPr>
          </w:pPr>
          <w:r>
            <w:rPr>
              <w:lang w:eastAsia="hr-HR"/>
            </w:rPr>
            <w:t>1.UVOD</w:t>
          </w:r>
        </w:p>
        <w:p w:rsidR="00A30B96" w:rsidRDefault="00A30B96" w:rsidP="00A30B96">
          <w:pPr>
            <w:rPr>
              <w:lang w:eastAsia="hr-HR"/>
            </w:rPr>
          </w:pPr>
          <w:r>
            <w:rPr>
              <w:lang w:eastAsia="hr-HR"/>
            </w:rPr>
            <w:t>2.USTROJSTVO RADA VRTIĆA</w:t>
          </w:r>
        </w:p>
        <w:p w:rsidR="00A30B96" w:rsidRDefault="00A30B96" w:rsidP="00A30B96">
          <w:pPr>
            <w:rPr>
              <w:lang w:eastAsia="hr-HR"/>
            </w:rPr>
          </w:pPr>
          <w:r>
            <w:rPr>
              <w:lang w:eastAsia="hr-HR"/>
            </w:rPr>
            <w:t>3.MATERIJALNI UVIJETI RADA</w:t>
          </w:r>
        </w:p>
        <w:p w:rsidR="00A30B96" w:rsidRDefault="00A30B96" w:rsidP="00A30B96">
          <w:pPr>
            <w:rPr>
              <w:lang w:eastAsia="hr-HR"/>
            </w:rPr>
          </w:pPr>
          <w:r>
            <w:rPr>
              <w:lang w:eastAsia="hr-HR"/>
            </w:rPr>
            <w:t>4.NJEGA I SKRB ZA TJELESNI RAST I RAZVOJ DJECE</w:t>
          </w:r>
        </w:p>
        <w:p w:rsidR="00A30B96" w:rsidRDefault="00A30B96" w:rsidP="00A30B96">
          <w:pPr>
            <w:rPr>
              <w:lang w:eastAsia="hr-HR"/>
            </w:rPr>
          </w:pPr>
          <w:r>
            <w:rPr>
              <w:lang w:eastAsia="hr-HR"/>
            </w:rPr>
            <w:t>5.ODGOJNO OBRAZOVNI RAD</w:t>
          </w:r>
        </w:p>
        <w:p w:rsidR="00A30B96" w:rsidRDefault="00A30B96" w:rsidP="00A30B96">
          <w:pPr>
            <w:rPr>
              <w:lang w:eastAsia="hr-HR"/>
            </w:rPr>
          </w:pPr>
          <w:r>
            <w:rPr>
              <w:lang w:eastAsia="hr-HR"/>
            </w:rPr>
            <w:t>6.STRUČNO USAVRŠAVANJE OBRAZOVNIH DJELATNIKA</w:t>
          </w:r>
        </w:p>
        <w:p w:rsidR="00A30B96" w:rsidRDefault="00A30B96" w:rsidP="00A30B96">
          <w:pPr>
            <w:rPr>
              <w:lang w:eastAsia="hr-HR"/>
            </w:rPr>
          </w:pPr>
          <w:r>
            <w:rPr>
              <w:lang w:eastAsia="hr-HR"/>
            </w:rPr>
            <w:t>7.SURADNJA S RODITELJIMA</w:t>
          </w:r>
        </w:p>
        <w:p w:rsidR="00A30B96" w:rsidRDefault="00A30B96" w:rsidP="00A30B96">
          <w:pPr>
            <w:rPr>
              <w:lang w:eastAsia="hr-HR"/>
            </w:rPr>
          </w:pPr>
          <w:r>
            <w:rPr>
              <w:lang w:eastAsia="hr-HR"/>
            </w:rPr>
            <w:t>8.SURADNJA S VANJSKIM ČIMBENICIMA</w:t>
          </w:r>
        </w:p>
        <w:p w:rsidR="00A30B96" w:rsidRDefault="00A30B96" w:rsidP="00A30B96">
          <w:pPr>
            <w:rPr>
              <w:lang w:eastAsia="hr-HR"/>
            </w:rPr>
          </w:pPr>
          <w:r>
            <w:rPr>
              <w:lang w:eastAsia="hr-HR"/>
            </w:rPr>
            <w:t>9.GODIŠNJE IZVIJEŠĆE O RADU RAVNATELJICE</w:t>
          </w:r>
        </w:p>
        <w:p w:rsidR="00A30B96" w:rsidRDefault="00A30B96" w:rsidP="00A30B96">
          <w:pPr>
            <w:rPr>
              <w:lang w:eastAsia="hr-HR"/>
            </w:rPr>
          </w:pPr>
          <w:r>
            <w:rPr>
              <w:lang w:eastAsia="hr-HR"/>
            </w:rPr>
            <w:t>10.GODIŠNJE IZVIJEŠĆE O RADU STRUČNE SURADNICE PEDAGOGINJE</w:t>
          </w:r>
        </w:p>
        <w:p w:rsidR="007B1763" w:rsidRDefault="00A30B96" w:rsidP="00A30B96">
          <w:pPr>
            <w:rPr>
              <w:lang w:eastAsia="hr-HR"/>
            </w:rPr>
          </w:pPr>
          <w:r>
            <w:rPr>
              <w:lang w:eastAsia="hr-HR"/>
            </w:rPr>
            <w:t>11.GODIŠNJE IZVIJEŠĆE</w:t>
          </w:r>
          <w:r w:rsidR="007B1763">
            <w:rPr>
              <w:lang w:eastAsia="hr-HR"/>
            </w:rPr>
            <w:t xml:space="preserve"> STRUČNOG SURADNIKA LOGOPEDA</w:t>
          </w:r>
        </w:p>
        <w:p w:rsidR="00C4615A" w:rsidRPr="00A30B96" w:rsidRDefault="007B1763" w:rsidP="00A30B96">
          <w:pPr>
            <w:rPr>
              <w:lang w:eastAsia="hr-HR"/>
            </w:rPr>
          </w:pPr>
          <w:r>
            <w:rPr>
              <w:lang w:eastAsia="hr-HR"/>
            </w:rPr>
            <w:t>12.GODIŠNJA IZVIJEŠĆA O OSTVARENJU PLANA I PROGRAMA PO SKUPINAMA</w:t>
          </w:r>
        </w:p>
      </w:sdtContent>
    </w:sdt>
    <w:p w:rsidR="00C4615A" w:rsidRDefault="00C4615A"/>
    <w:p w:rsidR="007B1763" w:rsidRDefault="007B1763"/>
    <w:p w:rsidR="007B1763" w:rsidRDefault="007B1763"/>
    <w:p w:rsidR="007B1763" w:rsidRDefault="007B1763"/>
    <w:p w:rsidR="007B1763" w:rsidRDefault="007B1763"/>
    <w:p w:rsidR="007B1763" w:rsidRDefault="007B1763"/>
    <w:p w:rsidR="007B1763" w:rsidRDefault="007B1763"/>
    <w:p w:rsidR="007B1763" w:rsidRDefault="007B1763"/>
    <w:p w:rsidR="007B1763" w:rsidRDefault="007B1763"/>
    <w:p w:rsidR="007B1763" w:rsidRDefault="007B1763"/>
    <w:p w:rsidR="007B1763" w:rsidRDefault="007B1763"/>
    <w:p w:rsidR="007B1763" w:rsidRDefault="007B1763"/>
    <w:p w:rsidR="007B1763" w:rsidRDefault="007B1763"/>
    <w:p w:rsidR="007B1763" w:rsidRDefault="007B1763"/>
    <w:p w:rsidR="007B1763" w:rsidRDefault="007B1763"/>
    <w:p w:rsidR="00C4615A" w:rsidRDefault="007B1763">
      <w:r>
        <w:t xml:space="preserve">                                                                                                                                                                           </w:t>
      </w:r>
    </w:p>
    <w:p w:rsidR="00C4615A" w:rsidRDefault="003B4C5D" w:rsidP="003109E4">
      <w:pPr>
        <w:pStyle w:val="Naslov1"/>
        <w:numPr>
          <w:ilvl w:val="0"/>
          <w:numId w:val="29"/>
        </w:numPr>
        <w:spacing w:line="360" w:lineRule="auto"/>
        <w:jc w:val="both"/>
      </w:pPr>
      <w:bookmarkStart w:id="2" w:name="_Toc241149573"/>
      <w:r>
        <w:lastRenderedPageBreak/>
        <w:t>UVOD</w:t>
      </w:r>
      <w:bookmarkEnd w:id="2"/>
      <w:r>
        <w:t xml:space="preserve"> </w:t>
      </w:r>
      <w:bookmarkEnd w:id="0"/>
      <w:r>
        <w:rPr>
          <w:rFonts w:eastAsia="Calibri" w:cs="Times New Roman"/>
          <w:szCs w:val="24"/>
        </w:rPr>
        <w:t xml:space="preserve"> </w:t>
      </w:r>
    </w:p>
    <w:p w:rsidR="00C4615A" w:rsidRDefault="003B4C5D">
      <w:pPr>
        <w:tabs>
          <w:tab w:val="left" w:pos="7655"/>
        </w:tabs>
        <w:spacing w:line="360" w:lineRule="auto"/>
        <w:ind w:left="10" w:right="1416"/>
        <w:jc w:val="both"/>
        <w:rPr>
          <w:rFonts w:ascii="Times New Roman" w:hAnsi="Times New Roman" w:cs="Times New Roman"/>
          <w:sz w:val="24"/>
          <w:szCs w:val="24"/>
        </w:rPr>
      </w:pPr>
      <w:r>
        <w:rPr>
          <w:rFonts w:ascii="Times New Roman" w:hAnsi="Times New Roman" w:cs="Times New Roman"/>
          <w:sz w:val="24"/>
          <w:szCs w:val="24"/>
        </w:rPr>
        <w:t xml:space="preserve">Dječji vrtić „Ježić“ Baška Voda (u daljnjem tekstu: Ustanova) </w:t>
      </w:r>
      <w:r>
        <w:rPr>
          <w:rFonts w:ascii="Times New Roman" w:eastAsia="Times New Roman" w:hAnsi="Times New Roman" w:cs="Times New Roman"/>
          <w:sz w:val="24"/>
          <w:szCs w:val="24"/>
        </w:rPr>
        <w:t xml:space="preserve">javna je Ustanova u kojoj </w:t>
      </w:r>
      <w:r>
        <w:rPr>
          <w:rFonts w:ascii="Times New Roman" w:hAnsi="Times New Roman" w:cs="Times New Roman"/>
          <w:sz w:val="24"/>
          <w:szCs w:val="24"/>
        </w:rPr>
        <w:t>se ostvaruje predškolski odgoj i obrazovanje te skrb o djeci rane i predškolske dobi. Osnivač Ustanove je Općina Baška Voda. Sjedište Ustanove je na adresi „Obala sv. Nikole  57, 21328 Baška Voda“. Kontakt adrese: telefon 021/626</w:t>
      </w:r>
      <w:r>
        <w:rPr>
          <w:rFonts w:ascii="Times New Roman" w:eastAsia="Times New Roman" w:hAnsi="Times New Roman" w:cs="Times New Roman"/>
          <w:sz w:val="24"/>
          <w:szCs w:val="24"/>
        </w:rPr>
        <w:t xml:space="preserve">-444, e-mail: </w:t>
      </w:r>
      <w:r>
        <w:rPr>
          <w:rFonts w:ascii="Times New Roman" w:eastAsia="Times New Roman" w:hAnsi="Times New Roman" w:cs="Times New Roman"/>
          <w:color w:val="0563C1"/>
          <w:sz w:val="24"/>
          <w:szCs w:val="24"/>
          <w:u w:val="single" w:color="0563C1"/>
        </w:rPr>
        <w:t>djecji.vrtic.jezic.baska.voda@st.t-com.hr</w:t>
      </w:r>
      <w:r>
        <w:rPr>
          <w:rFonts w:ascii="Times New Roman" w:eastAsia="Times New Roman" w:hAnsi="Times New Roman" w:cs="Times New Roman"/>
          <w:sz w:val="24"/>
          <w:szCs w:val="24"/>
        </w:rPr>
        <w:t xml:space="preserve">  Osnovni </w:t>
      </w:r>
      <w:r>
        <w:rPr>
          <w:rFonts w:ascii="Times New Roman" w:hAnsi="Times New Roman" w:cs="Times New Roman"/>
          <w:sz w:val="24"/>
          <w:szCs w:val="24"/>
        </w:rPr>
        <w:t>podaci i informacije o radu Ustanove dostupni su na službenoj web stranici</w:t>
      </w:r>
      <w:r>
        <w:rPr>
          <w:rFonts w:ascii="Times New Roman" w:eastAsia="Times New Roman" w:hAnsi="Times New Roman" w:cs="Times New Roman"/>
          <w:color w:val="0563C1"/>
          <w:sz w:val="24"/>
          <w:szCs w:val="24"/>
          <w:u w:val="single" w:color="0563C1"/>
        </w:rPr>
        <w:t>.</w:t>
      </w:r>
    </w:p>
    <w:p w:rsidR="00C4615A" w:rsidRDefault="003B4C5D">
      <w:pPr>
        <w:spacing w:line="360" w:lineRule="auto"/>
        <w:ind w:right="1416" w:firstLine="708"/>
        <w:jc w:val="both"/>
        <w:rPr>
          <w:rFonts w:ascii="Times New Roman" w:hAnsi="Times New Roman" w:cs="Times New Roman"/>
          <w:sz w:val="24"/>
          <w:szCs w:val="24"/>
        </w:rPr>
      </w:pPr>
      <w:r>
        <w:rPr>
          <w:rFonts w:ascii="Times New Roman" w:eastAsia="Times New Roman" w:hAnsi="Times New Roman" w:cs="Times New Roman"/>
          <w:sz w:val="24"/>
          <w:szCs w:val="24"/>
        </w:rPr>
        <w:t>Ustanova provodi odgojno-</w:t>
      </w:r>
      <w:r>
        <w:rPr>
          <w:rFonts w:ascii="Times New Roman" w:hAnsi="Times New Roman" w:cs="Times New Roman"/>
          <w:sz w:val="24"/>
          <w:szCs w:val="24"/>
        </w:rPr>
        <w:t>obrazovni rad za djecu rane i predškolske dobi sukladno važećim propisima za predškolske ustanove za djecu od navršene tri godine života do polaska u školu. Vizija Ustanove je osigurati djeci poticajno okruženje u kojem mogu otkri</w:t>
      </w:r>
      <w:r>
        <w:rPr>
          <w:rFonts w:ascii="Times New Roman" w:eastAsia="Times New Roman" w:hAnsi="Times New Roman" w:cs="Times New Roman"/>
          <w:sz w:val="24"/>
          <w:szCs w:val="24"/>
        </w:rPr>
        <w:t xml:space="preserve">ti svoje </w:t>
      </w:r>
      <w:r>
        <w:rPr>
          <w:rFonts w:ascii="Times New Roman" w:hAnsi="Times New Roman" w:cs="Times New Roman"/>
          <w:sz w:val="24"/>
          <w:szCs w:val="24"/>
        </w:rPr>
        <w:t xml:space="preserve">jedinstvene snage, razvijati talente i s radošću graditi svoj puni potencijal. Tijekom provođenja planiranih i spontanih aktivnosti u pedagoškoj godini 2025./2026. vodilo se prvenstveno računa o individualnim potrebama svakoga djeteta pristupajući svakome na način koji zadovoljava potrebe i mogućnosti svakoga od njih.  </w:t>
      </w:r>
    </w:p>
    <w:p w:rsidR="00C4615A" w:rsidRDefault="003B4C5D">
      <w:pPr>
        <w:spacing w:line="360" w:lineRule="auto"/>
        <w:ind w:right="1416" w:firstLine="708"/>
        <w:jc w:val="both"/>
        <w:rPr>
          <w:rFonts w:ascii="Times New Roman" w:hAnsi="Times New Roman" w:cs="Times New Roman"/>
          <w:sz w:val="24"/>
          <w:szCs w:val="24"/>
        </w:rPr>
      </w:pPr>
      <w:r>
        <w:rPr>
          <w:rFonts w:ascii="Times New Roman" w:hAnsi="Times New Roman" w:cs="Times New Roman"/>
          <w:sz w:val="24"/>
          <w:szCs w:val="24"/>
        </w:rPr>
        <w:t xml:space="preserve">Cilj Ustanove je osigurati sigurno, zdravo i poticajno okruženje koje će svakom djetetu omogućiti odgovarajući rast i razvoj. Poticajna okolina omogućava djeci stjecanje znanja i </w:t>
      </w:r>
      <w:r>
        <w:rPr>
          <w:rFonts w:ascii="Times New Roman" w:eastAsia="Times New Roman" w:hAnsi="Times New Roman" w:cs="Times New Roman"/>
          <w:sz w:val="24"/>
          <w:szCs w:val="24"/>
        </w:rPr>
        <w:t xml:space="preserve">spoznaja na osnovi vlastitog iskustva i prema optimalnom razvoju vlastitih  potencijala, </w:t>
      </w:r>
      <w:r>
        <w:rPr>
          <w:rFonts w:ascii="Times New Roman" w:hAnsi="Times New Roman" w:cs="Times New Roman"/>
          <w:sz w:val="24"/>
          <w:szCs w:val="24"/>
        </w:rPr>
        <w:t xml:space="preserve">umijeća, vještina uz stručnu superviziju odgajatelja. </w:t>
      </w:r>
      <w:r>
        <w:rPr>
          <w:rFonts w:ascii="Times New Roman" w:eastAsia="Times New Roman" w:hAnsi="Times New Roman" w:cs="Times New Roman"/>
          <w:sz w:val="24"/>
          <w:szCs w:val="24"/>
        </w:rPr>
        <w:t xml:space="preserve"> </w:t>
      </w:r>
    </w:p>
    <w:p w:rsidR="007B1763" w:rsidRDefault="003B4C5D">
      <w:pPr>
        <w:spacing w:after="159" w:line="360" w:lineRule="auto"/>
        <w:ind w:right="1415"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rPr>
        <w:t>Od 1. rujna 2025. godine do 31. kolovoza 2026. godine prema Zakonu o predškolskom odgoju i obrazovanju, te propisima koji se odnose na rani i predškolski odgoj i obrazovanje, Ustanova je ostvarila planirane programe njege, odgoja, obrazovanja, zdravstvene zaštit</w:t>
      </w:r>
      <w:r>
        <w:rPr>
          <w:rFonts w:ascii="Times New Roman" w:eastAsia="Times New Roman" w:hAnsi="Times New Roman" w:cs="Times New Roman"/>
          <w:sz w:val="24"/>
          <w:szCs w:val="24"/>
        </w:rPr>
        <w:t xml:space="preserve">e i </w:t>
      </w:r>
      <w:r>
        <w:rPr>
          <w:rFonts w:ascii="Times New Roman" w:hAnsi="Times New Roman" w:cs="Times New Roman"/>
          <w:sz w:val="24"/>
          <w:szCs w:val="24"/>
        </w:rPr>
        <w:t xml:space="preserve">prehrane djece koji su prilagođeni njihovim individualnim razvojnim potrebama. Program se provodio u skladu sa suvremenom koncepcijom predškolskog odgoja i obrazovanja. Polazeći </w:t>
      </w:r>
      <w:r>
        <w:rPr>
          <w:rFonts w:ascii="Times New Roman" w:eastAsia="Times New Roman" w:hAnsi="Times New Roman" w:cs="Times New Roman"/>
          <w:sz w:val="24"/>
          <w:szCs w:val="24"/>
        </w:rPr>
        <w:t>od stvarnih potreba djeteta i njegove osobnosti, kontinuirano se poticao ra</w:t>
      </w:r>
      <w:r>
        <w:rPr>
          <w:rFonts w:ascii="Times New Roman" w:hAnsi="Times New Roman" w:cs="Times New Roman"/>
          <w:sz w:val="24"/>
          <w:szCs w:val="24"/>
        </w:rPr>
        <w:t xml:space="preserve">d na dinamičnoj interakciji s obitelji i okruženjem, te se program usklađivao s Nacionalnim kurikulumom za rani i predškolski odgoj i obrazovanje. </w:t>
      </w:r>
      <w:r>
        <w:rPr>
          <w:rFonts w:ascii="Times New Roman" w:hAnsi="Times New Roman" w:cs="Times New Roman"/>
          <w:sz w:val="24"/>
          <w:szCs w:val="24"/>
          <w:shd w:val="clear" w:color="auto" w:fill="FFFFFF"/>
        </w:rPr>
        <w:t>Osiguravanjem mogućnosti stručnog usavršavanja odgojno-obrazovnih djelatnika omogućeno je stjecanje novih spoznaja i razvoj profesionalnih kompetencija odgojitelja</w:t>
      </w:r>
    </w:p>
    <w:p w:rsidR="00C4615A" w:rsidRDefault="007B1763">
      <w:pPr>
        <w:spacing w:after="159" w:line="360" w:lineRule="auto"/>
        <w:ind w:right="1415" w:firstLine="708"/>
        <w:jc w:val="both"/>
        <w:rPr>
          <w:rFonts w:ascii="Times New Roman" w:hAnsi="Times New Roman" w:cs="Times New Roman"/>
          <w:sz w:val="24"/>
          <w:szCs w:val="24"/>
        </w:rPr>
        <w:sectPr w:rsidR="00C4615A">
          <w:footerReference w:type="even" r:id="rId8"/>
          <w:pgSz w:w="11906" w:h="16838"/>
          <w:pgMar w:top="1418" w:right="567" w:bottom="1418" w:left="1418" w:header="709" w:footer="709" w:gutter="0"/>
          <w:cols w:space="708"/>
          <w:docGrid w:linePitch="360"/>
        </w:sectPr>
      </w:pPr>
      <w:r>
        <w:rPr>
          <w:rFonts w:ascii="Times New Roman" w:hAnsi="Times New Roman" w:cs="Times New Roman"/>
          <w:sz w:val="24"/>
          <w:szCs w:val="24"/>
          <w:shd w:val="clear" w:color="auto" w:fill="FFFFFF"/>
        </w:rPr>
        <w:t xml:space="preserve">                                                                                                                              </w:t>
      </w:r>
      <w:r w:rsidR="003B4C5D">
        <w:rPr>
          <w:rFonts w:ascii="Times New Roman" w:hAnsi="Times New Roman" w:cs="Times New Roman"/>
          <w:sz w:val="24"/>
          <w:szCs w:val="24"/>
          <w:shd w:val="clear" w:color="auto" w:fill="FFFFFF"/>
        </w:rPr>
        <w:t>.</w:t>
      </w:r>
    </w:p>
    <w:p w:rsidR="00C4615A" w:rsidRDefault="003B4C5D" w:rsidP="003109E4">
      <w:pPr>
        <w:pStyle w:val="Naslov1"/>
        <w:numPr>
          <w:ilvl w:val="0"/>
          <w:numId w:val="29"/>
        </w:numPr>
        <w:spacing w:line="360" w:lineRule="auto"/>
        <w:jc w:val="both"/>
      </w:pPr>
      <w:bookmarkStart w:id="3" w:name="_Toc82699"/>
      <w:bookmarkStart w:id="4" w:name="_Toc241149574"/>
      <w:r>
        <w:lastRenderedPageBreak/>
        <w:t>USTROJSTVO RADA VRTIĆA</w:t>
      </w:r>
      <w:bookmarkEnd w:id="4"/>
      <w:r>
        <w:t xml:space="preserve"> </w:t>
      </w:r>
      <w:bookmarkEnd w:id="3"/>
      <w:r>
        <w:rPr>
          <w:rFonts w:eastAsia="Calibri" w:cs="Times New Roman"/>
          <w:szCs w:val="24"/>
        </w:rPr>
        <w:t xml:space="preserve"> </w:t>
      </w:r>
    </w:p>
    <w:p w:rsidR="00C4615A" w:rsidRDefault="003B4C5D">
      <w:pPr>
        <w:spacing w:after="159" w:line="360" w:lineRule="auto"/>
        <w:ind w:left="10" w:right="14"/>
        <w:jc w:val="both"/>
        <w:rPr>
          <w:rFonts w:ascii="Times New Roman" w:hAnsi="Times New Roman" w:cs="Times New Roman"/>
          <w:sz w:val="24"/>
          <w:szCs w:val="24"/>
        </w:rPr>
      </w:pPr>
      <w:r>
        <w:rPr>
          <w:rFonts w:ascii="Times New Roman" w:hAnsi="Times New Roman" w:cs="Times New Roman"/>
          <w:sz w:val="24"/>
          <w:szCs w:val="24"/>
        </w:rPr>
        <w:t xml:space="preserve">Plan i program rada je fleksibilan,  osiguravajući na taj način mogućnost izmjene i prilagodbe u cjelovitom </w:t>
      </w:r>
      <w:r>
        <w:rPr>
          <w:rFonts w:ascii="Times New Roman" w:eastAsia="Times New Roman" w:hAnsi="Times New Roman" w:cs="Times New Roman"/>
          <w:sz w:val="24"/>
          <w:szCs w:val="24"/>
        </w:rPr>
        <w:t>odgojno-</w:t>
      </w:r>
      <w:r>
        <w:rPr>
          <w:rFonts w:ascii="Times New Roman" w:hAnsi="Times New Roman" w:cs="Times New Roman"/>
          <w:sz w:val="24"/>
          <w:szCs w:val="24"/>
        </w:rPr>
        <w:t xml:space="preserve">obrazovnom procesu. Plan omogućava kontinuiran pristup učenju i unapređivanju </w:t>
      </w:r>
      <w:r>
        <w:rPr>
          <w:rFonts w:ascii="Times New Roman" w:eastAsia="Times New Roman" w:hAnsi="Times New Roman" w:cs="Times New Roman"/>
          <w:sz w:val="24"/>
          <w:szCs w:val="24"/>
        </w:rPr>
        <w:t>prakse Ustanove u skladu s individualnim potrebama i pravima djece uz odgovar</w:t>
      </w:r>
      <w:r>
        <w:rPr>
          <w:rFonts w:ascii="Times New Roman" w:hAnsi="Times New Roman" w:cs="Times New Roman"/>
          <w:sz w:val="24"/>
          <w:szCs w:val="24"/>
        </w:rPr>
        <w:t xml:space="preserve">ajuće poticaje. U izradi plana i programa rada primjenjivala su se načela kurikuluma, fleksibilnost odgojno-obrazovnog procesa u vrtiću, partnerstvo vrtića s roditeljima i širom zajednicom, osiguravanje </w:t>
      </w:r>
      <w:r>
        <w:rPr>
          <w:rFonts w:ascii="Times New Roman" w:eastAsia="Times New Roman" w:hAnsi="Times New Roman" w:cs="Times New Roman"/>
          <w:sz w:val="24"/>
          <w:szCs w:val="24"/>
        </w:rPr>
        <w:t>kontinuiteta u odgoju i obrazovanju, otvorenost za ko</w:t>
      </w:r>
      <w:r>
        <w:rPr>
          <w:rFonts w:ascii="Times New Roman" w:hAnsi="Times New Roman" w:cs="Times New Roman"/>
          <w:sz w:val="24"/>
          <w:szCs w:val="24"/>
        </w:rPr>
        <w:t>ntinuirano učenje i spremnost za unapređenje prakse. Ustrojstvo programa postavljeno je na način da omogućuje poticanje cjelovitog razvoja djeteta, a u svrhu čuvanja i razvijanja nacionalne, duhovne, materijalne i prirodne baštine Republike Hrvatske, za europski život, te za stvaranje društva znanja i vrijednosti koje će omogućiti napredak i održivi razvoj.</w:t>
      </w:r>
      <w:r>
        <w:rPr>
          <w:rFonts w:ascii="Times New Roman" w:eastAsia="Times New Roman" w:hAnsi="Times New Roman" w:cs="Times New Roman"/>
          <w:sz w:val="24"/>
          <w:szCs w:val="24"/>
        </w:rPr>
        <w:t xml:space="preserve"> </w:t>
      </w:r>
    </w:p>
    <w:p w:rsidR="00C4615A" w:rsidRDefault="003B4C5D">
      <w:pPr>
        <w:spacing w:after="273" w:line="360" w:lineRule="auto"/>
        <w:jc w:val="both"/>
        <w:rPr>
          <w:rFonts w:ascii="Times New Roman" w:hAnsi="Times New Roman" w:cs="Times New Roman"/>
          <w:sz w:val="24"/>
          <w:szCs w:val="24"/>
        </w:rPr>
      </w:pPr>
      <w:r>
        <w:rPr>
          <w:rFonts w:ascii="Times New Roman" w:eastAsia="Times New Roman" w:hAnsi="Times New Roman" w:cs="Times New Roman"/>
          <w:sz w:val="24"/>
          <w:szCs w:val="24"/>
        </w:rPr>
        <w:t xml:space="preserve"> </w:t>
      </w:r>
    </w:p>
    <w:p w:rsidR="00C4615A" w:rsidRDefault="003B4C5D">
      <w:pPr>
        <w:spacing w:after="285" w:line="360" w:lineRule="auto"/>
        <w:ind w:left="10"/>
        <w:jc w:val="both"/>
        <w:rPr>
          <w:rFonts w:ascii="Times New Roman" w:hAnsi="Times New Roman" w:cs="Times New Roman"/>
          <w:sz w:val="24"/>
          <w:szCs w:val="24"/>
        </w:rPr>
      </w:pPr>
      <w:r>
        <w:rPr>
          <w:rFonts w:ascii="Times New Roman" w:eastAsia="Times New Roman" w:hAnsi="Times New Roman" w:cs="Times New Roman"/>
          <w:sz w:val="24"/>
          <w:szCs w:val="24"/>
        </w:rPr>
        <w:t xml:space="preserve">Sukladno kurikulumu bilo je potrebno:   </w:t>
      </w:r>
    </w:p>
    <w:p w:rsidR="00C4615A" w:rsidRDefault="003B4C5D" w:rsidP="003109E4">
      <w:pPr>
        <w:numPr>
          <w:ilvl w:val="0"/>
          <w:numId w:val="33"/>
        </w:numPr>
        <w:spacing w:after="5" w:line="360" w:lineRule="auto"/>
        <w:ind w:right="14"/>
        <w:jc w:val="both"/>
        <w:rPr>
          <w:rFonts w:ascii="Times New Roman" w:hAnsi="Times New Roman" w:cs="Times New Roman"/>
          <w:sz w:val="24"/>
          <w:szCs w:val="24"/>
        </w:rPr>
      </w:pPr>
      <w:r>
        <w:rPr>
          <w:rFonts w:ascii="Times New Roman" w:hAnsi="Times New Roman" w:cs="Times New Roman"/>
          <w:sz w:val="24"/>
          <w:szCs w:val="24"/>
        </w:rPr>
        <w:t xml:space="preserve">ustrojiti i usklađivati plan i program rada </w:t>
      </w:r>
      <w:r>
        <w:rPr>
          <w:rFonts w:ascii="Times New Roman" w:eastAsia="Times New Roman" w:hAnsi="Times New Roman" w:cs="Times New Roman"/>
          <w:sz w:val="24"/>
          <w:szCs w:val="24"/>
        </w:rPr>
        <w:t xml:space="preserve">s individualnim potrebama i pravima djece na </w:t>
      </w:r>
      <w:r>
        <w:rPr>
          <w:rFonts w:ascii="Times New Roman" w:hAnsi="Times New Roman" w:cs="Times New Roman"/>
          <w:sz w:val="24"/>
          <w:szCs w:val="24"/>
        </w:rPr>
        <w:t xml:space="preserve">razini vrtića, uvažavajući specifičnosti svakog djeteta </w:t>
      </w:r>
      <w:r>
        <w:rPr>
          <w:rFonts w:ascii="Times New Roman" w:eastAsia="Times New Roman" w:hAnsi="Times New Roman" w:cs="Times New Roman"/>
          <w:sz w:val="24"/>
          <w:szCs w:val="24"/>
        </w:rPr>
        <w:t xml:space="preserve"> </w:t>
      </w:r>
    </w:p>
    <w:p w:rsidR="00C4615A" w:rsidRDefault="003B4C5D" w:rsidP="003109E4">
      <w:pPr>
        <w:numPr>
          <w:ilvl w:val="0"/>
          <w:numId w:val="33"/>
        </w:numPr>
        <w:spacing w:after="5" w:line="360" w:lineRule="auto"/>
        <w:ind w:right="14"/>
        <w:jc w:val="both"/>
        <w:rPr>
          <w:rFonts w:ascii="Times New Roman" w:hAnsi="Times New Roman" w:cs="Times New Roman"/>
          <w:sz w:val="24"/>
          <w:szCs w:val="24"/>
        </w:rPr>
      </w:pPr>
      <w:r>
        <w:rPr>
          <w:rFonts w:ascii="Times New Roman" w:hAnsi="Times New Roman" w:cs="Times New Roman"/>
          <w:sz w:val="24"/>
          <w:szCs w:val="24"/>
        </w:rPr>
        <w:t xml:space="preserve">pratiti i unapređivati ustrojstvo programa rada primjerenog u zadovoljavanju dječjih potreba i prava na slobodu izbora, sadržaja i aktivnosti </w:t>
      </w:r>
      <w:r>
        <w:rPr>
          <w:rFonts w:ascii="Times New Roman" w:eastAsia="Times New Roman" w:hAnsi="Times New Roman" w:cs="Times New Roman"/>
          <w:sz w:val="24"/>
          <w:szCs w:val="24"/>
        </w:rPr>
        <w:t xml:space="preserve"> </w:t>
      </w:r>
    </w:p>
    <w:p w:rsidR="00C4615A" w:rsidRDefault="003B4C5D" w:rsidP="003109E4">
      <w:pPr>
        <w:numPr>
          <w:ilvl w:val="0"/>
          <w:numId w:val="33"/>
        </w:numPr>
        <w:spacing w:after="128" w:line="360" w:lineRule="auto"/>
        <w:ind w:right="14"/>
        <w:jc w:val="both"/>
        <w:rPr>
          <w:rFonts w:ascii="Times New Roman" w:hAnsi="Times New Roman" w:cs="Times New Roman"/>
          <w:sz w:val="24"/>
          <w:szCs w:val="24"/>
        </w:rPr>
      </w:pPr>
      <w:r>
        <w:rPr>
          <w:rFonts w:ascii="Times New Roman" w:hAnsi="Times New Roman" w:cs="Times New Roman"/>
          <w:sz w:val="24"/>
          <w:szCs w:val="24"/>
        </w:rPr>
        <w:t xml:space="preserve">pratiti i zadovoljiti potrebe roditelja o dužini boravka djeteta u vrtiću </w:t>
      </w:r>
      <w:r>
        <w:rPr>
          <w:rFonts w:ascii="Times New Roman" w:eastAsia="Times New Roman" w:hAnsi="Times New Roman" w:cs="Times New Roman"/>
          <w:sz w:val="24"/>
          <w:szCs w:val="24"/>
        </w:rPr>
        <w:t xml:space="preserve"> </w:t>
      </w:r>
    </w:p>
    <w:p w:rsidR="00C4615A" w:rsidRDefault="003B4C5D" w:rsidP="003109E4">
      <w:pPr>
        <w:numPr>
          <w:ilvl w:val="0"/>
          <w:numId w:val="33"/>
        </w:numPr>
        <w:spacing w:after="8" w:line="360" w:lineRule="auto"/>
        <w:ind w:right="14"/>
        <w:jc w:val="both"/>
        <w:rPr>
          <w:rFonts w:ascii="Times New Roman" w:hAnsi="Times New Roman" w:cs="Times New Roman"/>
          <w:sz w:val="24"/>
          <w:szCs w:val="24"/>
        </w:rPr>
      </w:pPr>
      <w:r>
        <w:rPr>
          <w:rFonts w:ascii="Times New Roman" w:eastAsia="Times New Roman" w:hAnsi="Times New Roman" w:cs="Times New Roman"/>
          <w:sz w:val="24"/>
          <w:szCs w:val="24"/>
        </w:rPr>
        <w:t xml:space="preserve">u skladu s dobivenim pokazateljima, mijenjati ustrojstvo rada u odgojnoj skupini, objektu  </w:t>
      </w:r>
    </w:p>
    <w:p w:rsidR="00C4615A" w:rsidRDefault="003B4C5D" w:rsidP="003109E4">
      <w:pPr>
        <w:numPr>
          <w:ilvl w:val="0"/>
          <w:numId w:val="33"/>
        </w:numPr>
        <w:spacing w:after="8" w:line="360" w:lineRule="auto"/>
        <w:ind w:right="14"/>
        <w:jc w:val="both"/>
        <w:rPr>
          <w:rFonts w:ascii="Times New Roman" w:hAnsi="Times New Roman" w:cs="Times New Roman"/>
          <w:sz w:val="24"/>
          <w:szCs w:val="24"/>
        </w:rPr>
      </w:pPr>
      <w:r>
        <w:rPr>
          <w:rFonts w:ascii="Times New Roman" w:eastAsia="Times New Roman" w:hAnsi="Times New Roman" w:cs="Times New Roman"/>
          <w:sz w:val="24"/>
          <w:szCs w:val="24"/>
        </w:rPr>
        <w:t xml:space="preserve">pratiti i provoditi fleksibilni proces rada i na temelju dobivenih rezultata uvoditi </w:t>
      </w:r>
      <w:r>
        <w:rPr>
          <w:rFonts w:ascii="Times New Roman" w:hAnsi="Times New Roman" w:cs="Times New Roman"/>
          <w:sz w:val="24"/>
          <w:szCs w:val="24"/>
        </w:rPr>
        <w:t xml:space="preserve">potrebne promjene za provođenje kvalitetnog ustrojstva rada </w:t>
      </w:r>
      <w:r>
        <w:rPr>
          <w:rFonts w:ascii="Times New Roman" w:eastAsia="Times New Roman" w:hAnsi="Times New Roman" w:cs="Times New Roman"/>
          <w:sz w:val="24"/>
          <w:szCs w:val="24"/>
        </w:rPr>
        <w:t xml:space="preserve"> </w:t>
      </w:r>
    </w:p>
    <w:p w:rsidR="00C4615A" w:rsidRDefault="003B4C5D" w:rsidP="003109E4">
      <w:pPr>
        <w:numPr>
          <w:ilvl w:val="0"/>
          <w:numId w:val="33"/>
        </w:numPr>
        <w:spacing w:after="5" w:line="360" w:lineRule="auto"/>
        <w:ind w:right="14"/>
        <w:jc w:val="both"/>
        <w:rPr>
          <w:rFonts w:ascii="Times New Roman" w:hAnsi="Times New Roman" w:cs="Times New Roman"/>
          <w:sz w:val="24"/>
          <w:szCs w:val="24"/>
        </w:rPr>
      </w:pPr>
      <w:r>
        <w:rPr>
          <w:rFonts w:ascii="Times New Roman" w:hAnsi="Times New Roman" w:cs="Times New Roman"/>
          <w:sz w:val="24"/>
          <w:szCs w:val="24"/>
        </w:rPr>
        <w:t xml:space="preserve">pratiti efikasnost radnog vremena i godišnjeg zaduženja ostvarenih sati rada za sve </w:t>
      </w:r>
      <w:r>
        <w:rPr>
          <w:rFonts w:ascii="Times New Roman" w:eastAsia="Times New Roman" w:hAnsi="Times New Roman" w:cs="Times New Roman"/>
          <w:sz w:val="24"/>
          <w:szCs w:val="24"/>
        </w:rPr>
        <w:t xml:space="preserve">radnike  </w:t>
      </w:r>
    </w:p>
    <w:p w:rsidR="00C4615A" w:rsidRDefault="003B4C5D" w:rsidP="003109E4">
      <w:pPr>
        <w:numPr>
          <w:ilvl w:val="0"/>
          <w:numId w:val="33"/>
        </w:numPr>
        <w:spacing w:after="5" w:line="360" w:lineRule="auto"/>
        <w:ind w:right="14"/>
        <w:jc w:val="both"/>
        <w:rPr>
          <w:rFonts w:ascii="Times New Roman" w:hAnsi="Times New Roman" w:cs="Times New Roman"/>
          <w:sz w:val="24"/>
          <w:szCs w:val="24"/>
        </w:rPr>
      </w:pPr>
      <w:r>
        <w:rPr>
          <w:rFonts w:ascii="Times New Roman" w:hAnsi="Times New Roman" w:cs="Times New Roman"/>
          <w:sz w:val="24"/>
          <w:szCs w:val="24"/>
        </w:rPr>
        <w:t>pratiti i poticati odgovornost zaposlenih radnika za stručno</w:t>
      </w:r>
      <w:r>
        <w:rPr>
          <w:rFonts w:ascii="Times New Roman" w:eastAsia="Times New Roman" w:hAnsi="Times New Roman" w:cs="Times New Roman"/>
          <w:sz w:val="24"/>
          <w:szCs w:val="24"/>
        </w:rPr>
        <w:t xml:space="preserve">-kompetentno i kvalitetno </w:t>
      </w:r>
      <w:r>
        <w:rPr>
          <w:rFonts w:ascii="Times New Roman" w:hAnsi="Times New Roman" w:cs="Times New Roman"/>
          <w:sz w:val="24"/>
          <w:szCs w:val="24"/>
        </w:rPr>
        <w:t xml:space="preserve">izvršavanje radnih </w:t>
      </w:r>
      <w:r>
        <w:rPr>
          <w:rFonts w:ascii="Times New Roman" w:eastAsia="Times New Roman" w:hAnsi="Times New Roman" w:cs="Times New Roman"/>
          <w:sz w:val="24"/>
          <w:szCs w:val="24"/>
        </w:rPr>
        <w:t xml:space="preserve">obveza  </w:t>
      </w:r>
    </w:p>
    <w:p w:rsidR="00C4615A" w:rsidRDefault="003B4C5D" w:rsidP="003109E4">
      <w:pPr>
        <w:numPr>
          <w:ilvl w:val="0"/>
          <w:numId w:val="33"/>
        </w:numPr>
        <w:spacing w:after="130" w:line="360" w:lineRule="auto"/>
        <w:ind w:right="14"/>
        <w:jc w:val="both"/>
        <w:rPr>
          <w:rFonts w:ascii="Times New Roman" w:hAnsi="Times New Roman" w:cs="Times New Roman"/>
          <w:sz w:val="24"/>
          <w:szCs w:val="24"/>
        </w:rPr>
      </w:pPr>
      <w:r>
        <w:rPr>
          <w:rFonts w:ascii="Times New Roman" w:hAnsi="Times New Roman" w:cs="Times New Roman"/>
          <w:sz w:val="24"/>
          <w:szCs w:val="24"/>
        </w:rPr>
        <w:t>širiti pozitivnu energiju  među skupinama i poticati timski rad u kolektivu</w:t>
      </w:r>
      <w:r>
        <w:rPr>
          <w:rFonts w:ascii="Times New Roman" w:eastAsia="Times New Roman" w:hAnsi="Times New Roman" w:cs="Times New Roman"/>
          <w:sz w:val="24"/>
          <w:szCs w:val="24"/>
        </w:rPr>
        <w:t xml:space="preserve"> </w:t>
      </w:r>
    </w:p>
    <w:p w:rsidR="00C4615A" w:rsidRDefault="003B4C5D" w:rsidP="003109E4">
      <w:pPr>
        <w:numPr>
          <w:ilvl w:val="0"/>
          <w:numId w:val="33"/>
        </w:numPr>
        <w:spacing w:after="128" w:line="360" w:lineRule="auto"/>
        <w:ind w:right="14"/>
        <w:jc w:val="both"/>
        <w:rPr>
          <w:rFonts w:ascii="Times New Roman" w:hAnsi="Times New Roman" w:cs="Times New Roman"/>
          <w:sz w:val="24"/>
          <w:szCs w:val="24"/>
        </w:rPr>
      </w:pPr>
      <w:r>
        <w:rPr>
          <w:rFonts w:ascii="Times New Roman" w:hAnsi="Times New Roman" w:cs="Times New Roman"/>
          <w:sz w:val="24"/>
          <w:szCs w:val="24"/>
        </w:rPr>
        <w:t xml:space="preserve">osigurati dobru opremljenost, sigurnost i dnevnu iskorištenost svih prostorija vrtića </w:t>
      </w:r>
      <w:r>
        <w:rPr>
          <w:rFonts w:ascii="Times New Roman" w:eastAsia="Times New Roman" w:hAnsi="Times New Roman" w:cs="Times New Roman"/>
          <w:sz w:val="24"/>
          <w:szCs w:val="24"/>
        </w:rPr>
        <w:t xml:space="preserve"> </w:t>
      </w:r>
    </w:p>
    <w:p w:rsidR="00C4615A" w:rsidRDefault="003B4C5D" w:rsidP="003109E4">
      <w:pPr>
        <w:numPr>
          <w:ilvl w:val="0"/>
          <w:numId w:val="33"/>
        </w:numPr>
        <w:spacing w:after="5" w:line="360" w:lineRule="auto"/>
        <w:ind w:right="14"/>
        <w:jc w:val="both"/>
        <w:rPr>
          <w:rFonts w:ascii="Times New Roman" w:hAnsi="Times New Roman" w:cs="Times New Roman"/>
          <w:sz w:val="24"/>
          <w:szCs w:val="24"/>
        </w:rPr>
      </w:pPr>
      <w:r>
        <w:rPr>
          <w:rFonts w:ascii="Times New Roman" w:hAnsi="Times New Roman" w:cs="Times New Roman"/>
          <w:sz w:val="24"/>
          <w:szCs w:val="24"/>
        </w:rPr>
        <w:lastRenderedPageBreak/>
        <w:t xml:space="preserve">uključivati sve radnike u programe edukacije te pratiti njihovu inicijativu, angažiranost i odgovornost te im pružiti mogućnost prezentacije novih spoznaja s ciljem unapređenja opće kvalitete života u vrtiću </w:t>
      </w:r>
      <w:r>
        <w:rPr>
          <w:rFonts w:ascii="Times New Roman" w:eastAsia="Times New Roman" w:hAnsi="Times New Roman" w:cs="Times New Roman"/>
          <w:sz w:val="24"/>
          <w:szCs w:val="24"/>
        </w:rPr>
        <w:t xml:space="preserve"> </w:t>
      </w:r>
    </w:p>
    <w:p w:rsidR="00C4615A" w:rsidRDefault="003B4C5D" w:rsidP="003109E4">
      <w:pPr>
        <w:numPr>
          <w:ilvl w:val="0"/>
          <w:numId w:val="33"/>
        </w:numPr>
        <w:spacing w:after="5" w:line="360" w:lineRule="auto"/>
        <w:ind w:right="14"/>
        <w:jc w:val="both"/>
        <w:rPr>
          <w:rFonts w:ascii="Times New Roman" w:hAnsi="Times New Roman" w:cs="Times New Roman"/>
          <w:sz w:val="24"/>
          <w:szCs w:val="24"/>
        </w:rPr>
      </w:pPr>
      <w:r>
        <w:rPr>
          <w:rFonts w:ascii="Times New Roman" w:hAnsi="Times New Roman" w:cs="Times New Roman"/>
          <w:sz w:val="24"/>
          <w:szCs w:val="24"/>
        </w:rPr>
        <w:t xml:space="preserve">uključivati sve zaposlenike u provođenje različitih akcija i raznih događanja na razini skupina, vrtića u suglasnosti s roditeljima i širom sredinom </w:t>
      </w:r>
      <w:r>
        <w:rPr>
          <w:rFonts w:ascii="Times New Roman" w:eastAsia="Times New Roman" w:hAnsi="Times New Roman" w:cs="Times New Roman"/>
          <w:sz w:val="24"/>
          <w:szCs w:val="24"/>
        </w:rPr>
        <w:t xml:space="preserve"> </w:t>
      </w:r>
    </w:p>
    <w:p w:rsidR="00C4615A" w:rsidRDefault="003B4C5D" w:rsidP="003109E4">
      <w:pPr>
        <w:numPr>
          <w:ilvl w:val="0"/>
          <w:numId w:val="33"/>
        </w:numPr>
        <w:spacing w:after="3" w:line="360" w:lineRule="auto"/>
        <w:ind w:right="14"/>
        <w:jc w:val="both"/>
        <w:rPr>
          <w:rFonts w:ascii="Times New Roman" w:hAnsi="Times New Roman" w:cs="Times New Roman"/>
          <w:sz w:val="24"/>
          <w:szCs w:val="24"/>
        </w:rPr>
      </w:pPr>
      <w:r>
        <w:rPr>
          <w:rFonts w:ascii="Times New Roman" w:eastAsia="Times New Roman" w:hAnsi="Times New Roman" w:cs="Times New Roman"/>
          <w:sz w:val="24"/>
          <w:szCs w:val="24"/>
        </w:rPr>
        <w:t xml:space="preserve">organizirati rekreativne, kulturno-zabavne programe za djecu, roditelje i zaposlenike na </w:t>
      </w:r>
      <w:r>
        <w:rPr>
          <w:rFonts w:ascii="Times New Roman" w:hAnsi="Times New Roman" w:cs="Times New Roman"/>
          <w:sz w:val="24"/>
          <w:szCs w:val="24"/>
        </w:rPr>
        <w:t xml:space="preserve">razini vrtića i izvan njega </w:t>
      </w:r>
      <w:r>
        <w:rPr>
          <w:rFonts w:ascii="Times New Roman" w:eastAsia="Times New Roman" w:hAnsi="Times New Roman" w:cs="Times New Roman"/>
          <w:sz w:val="24"/>
          <w:szCs w:val="24"/>
        </w:rPr>
        <w:t xml:space="preserve"> </w:t>
      </w:r>
    </w:p>
    <w:p w:rsidR="00C4615A" w:rsidRDefault="003B4C5D" w:rsidP="003109E4">
      <w:pPr>
        <w:numPr>
          <w:ilvl w:val="0"/>
          <w:numId w:val="33"/>
        </w:numPr>
        <w:spacing w:after="128" w:line="360" w:lineRule="auto"/>
        <w:ind w:right="14"/>
        <w:jc w:val="both"/>
        <w:rPr>
          <w:rFonts w:ascii="Times New Roman" w:hAnsi="Times New Roman" w:cs="Times New Roman"/>
          <w:sz w:val="24"/>
          <w:szCs w:val="24"/>
        </w:rPr>
      </w:pPr>
      <w:r>
        <w:rPr>
          <w:rFonts w:ascii="Times New Roman" w:hAnsi="Times New Roman" w:cs="Times New Roman"/>
          <w:sz w:val="24"/>
          <w:szCs w:val="24"/>
        </w:rPr>
        <w:t xml:space="preserve">surađivati s vanjskim stručnim suradnicima u skladu s vrtićkim kurikulumom </w:t>
      </w:r>
      <w:r>
        <w:rPr>
          <w:rFonts w:ascii="Times New Roman" w:eastAsia="Times New Roman" w:hAnsi="Times New Roman" w:cs="Times New Roman"/>
          <w:sz w:val="24"/>
          <w:szCs w:val="24"/>
        </w:rPr>
        <w:t xml:space="preserve"> </w:t>
      </w:r>
    </w:p>
    <w:p w:rsidR="00C4615A" w:rsidRDefault="003B4C5D" w:rsidP="003109E4">
      <w:pPr>
        <w:numPr>
          <w:ilvl w:val="0"/>
          <w:numId w:val="33"/>
        </w:numPr>
        <w:spacing w:after="5" w:line="360" w:lineRule="auto"/>
        <w:ind w:right="14"/>
        <w:jc w:val="both"/>
        <w:rPr>
          <w:rFonts w:ascii="Times New Roman" w:hAnsi="Times New Roman" w:cs="Times New Roman"/>
          <w:sz w:val="24"/>
          <w:szCs w:val="24"/>
        </w:rPr>
      </w:pPr>
      <w:r>
        <w:rPr>
          <w:rFonts w:ascii="Times New Roman" w:hAnsi="Times New Roman" w:cs="Times New Roman"/>
          <w:sz w:val="24"/>
          <w:szCs w:val="24"/>
        </w:rPr>
        <w:t>uključivati roditelja u ustrojstvo rada radi zadovoljavanja programske, vremenske i organizacijske dimenzije djelovanja vrtića</w:t>
      </w:r>
      <w:r>
        <w:rPr>
          <w:rFonts w:ascii="Times New Roman" w:eastAsia="Times New Roman" w:hAnsi="Times New Roman" w:cs="Times New Roman"/>
          <w:sz w:val="24"/>
          <w:szCs w:val="24"/>
        </w:rPr>
        <w:t xml:space="preserve"> </w:t>
      </w:r>
    </w:p>
    <w:p w:rsidR="00C4615A" w:rsidRDefault="003B4C5D" w:rsidP="003109E4">
      <w:pPr>
        <w:numPr>
          <w:ilvl w:val="0"/>
          <w:numId w:val="33"/>
        </w:numPr>
        <w:spacing w:after="3" w:line="360" w:lineRule="auto"/>
        <w:ind w:right="14"/>
        <w:jc w:val="both"/>
        <w:rPr>
          <w:rFonts w:ascii="Times New Roman" w:hAnsi="Times New Roman" w:cs="Times New Roman"/>
          <w:sz w:val="24"/>
          <w:szCs w:val="24"/>
        </w:rPr>
      </w:pPr>
      <w:r>
        <w:rPr>
          <w:rFonts w:ascii="Times New Roman" w:eastAsia="Times New Roman" w:hAnsi="Times New Roman" w:cs="Times New Roman"/>
          <w:sz w:val="24"/>
          <w:szCs w:val="24"/>
        </w:rPr>
        <w:t xml:space="preserve">pratiti i snimati odgojne situacija, evaluirati ih, organizirati edukativni i savjetodavni rad s odgojiteljima i roditeljima  </w:t>
      </w:r>
    </w:p>
    <w:p w:rsidR="00C4615A" w:rsidRDefault="003B4C5D" w:rsidP="003109E4">
      <w:pPr>
        <w:numPr>
          <w:ilvl w:val="0"/>
          <w:numId w:val="33"/>
        </w:numPr>
        <w:spacing w:after="128" w:line="360" w:lineRule="auto"/>
        <w:ind w:right="14"/>
        <w:jc w:val="both"/>
        <w:rPr>
          <w:rFonts w:ascii="Times New Roman" w:hAnsi="Times New Roman" w:cs="Times New Roman"/>
          <w:sz w:val="24"/>
          <w:szCs w:val="24"/>
        </w:rPr>
      </w:pPr>
      <w:r>
        <w:rPr>
          <w:rFonts w:ascii="Times New Roman" w:hAnsi="Times New Roman" w:cs="Times New Roman"/>
          <w:sz w:val="24"/>
          <w:szCs w:val="24"/>
        </w:rPr>
        <w:t>voditi protokole praćenja djece</w:t>
      </w:r>
      <w:r>
        <w:rPr>
          <w:rFonts w:ascii="Times New Roman" w:eastAsia="Times New Roman" w:hAnsi="Times New Roman" w:cs="Times New Roman"/>
          <w:sz w:val="24"/>
          <w:szCs w:val="24"/>
        </w:rPr>
        <w:t xml:space="preserve"> </w:t>
      </w:r>
    </w:p>
    <w:p w:rsidR="00C4615A" w:rsidRDefault="003B4C5D" w:rsidP="003109E4">
      <w:pPr>
        <w:numPr>
          <w:ilvl w:val="0"/>
          <w:numId w:val="33"/>
        </w:numPr>
        <w:spacing w:after="5" w:line="360" w:lineRule="auto"/>
        <w:ind w:right="14"/>
        <w:jc w:val="both"/>
        <w:rPr>
          <w:rFonts w:ascii="Times New Roman" w:hAnsi="Times New Roman" w:cs="Times New Roman"/>
          <w:sz w:val="24"/>
          <w:szCs w:val="24"/>
        </w:rPr>
      </w:pPr>
      <w:r>
        <w:rPr>
          <w:rFonts w:ascii="Times New Roman" w:hAnsi="Times New Roman" w:cs="Times New Roman"/>
          <w:sz w:val="24"/>
          <w:szCs w:val="24"/>
        </w:rPr>
        <w:t>voditi evidenciju postotka prisutnosti djece, prisutnosti na stručnim skupovima, opremljenosti i  poticajnog okruženja te dokumentiranja cjelovitog odgojno</w:t>
      </w:r>
      <w:r>
        <w:rPr>
          <w:rFonts w:ascii="Times New Roman" w:eastAsia="Times New Roman" w:hAnsi="Times New Roman" w:cs="Times New Roman"/>
          <w:sz w:val="24"/>
          <w:szCs w:val="24"/>
        </w:rPr>
        <w:t xml:space="preserve">-obrazovnog programa  </w:t>
      </w:r>
    </w:p>
    <w:p w:rsidR="00C4615A" w:rsidRDefault="003B4C5D" w:rsidP="003109E4">
      <w:pPr>
        <w:numPr>
          <w:ilvl w:val="0"/>
          <w:numId w:val="33"/>
        </w:numPr>
        <w:spacing w:after="5" w:line="360" w:lineRule="auto"/>
        <w:ind w:right="14"/>
        <w:jc w:val="both"/>
        <w:rPr>
          <w:rFonts w:ascii="Times New Roman" w:hAnsi="Times New Roman" w:cs="Times New Roman"/>
          <w:sz w:val="24"/>
          <w:szCs w:val="24"/>
        </w:rPr>
      </w:pPr>
      <w:r>
        <w:rPr>
          <w:rFonts w:ascii="Times New Roman" w:hAnsi="Times New Roman" w:cs="Times New Roman"/>
          <w:sz w:val="24"/>
          <w:szCs w:val="24"/>
        </w:rPr>
        <w:t xml:space="preserve">provoditi unutarnje vrednovanje odgojno-obrazovnoga rada </w:t>
      </w:r>
    </w:p>
    <w:p w:rsidR="00C4615A" w:rsidRDefault="003B4C5D" w:rsidP="003109E4">
      <w:pPr>
        <w:numPr>
          <w:ilvl w:val="0"/>
          <w:numId w:val="33"/>
        </w:numPr>
        <w:spacing w:after="271" w:line="360" w:lineRule="auto"/>
        <w:ind w:right="14"/>
        <w:jc w:val="both"/>
        <w:rPr>
          <w:rFonts w:ascii="Times New Roman" w:hAnsi="Times New Roman" w:cs="Times New Roman"/>
          <w:sz w:val="24"/>
          <w:szCs w:val="24"/>
        </w:rPr>
      </w:pPr>
      <w:r>
        <w:rPr>
          <w:rFonts w:ascii="Times New Roman" w:eastAsia="Times New Roman" w:hAnsi="Times New Roman" w:cs="Times New Roman"/>
          <w:sz w:val="24"/>
          <w:szCs w:val="24"/>
        </w:rPr>
        <w:t xml:space="preserve">provoditi individualne razgovore </w:t>
      </w:r>
      <w:r>
        <w:rPr>
          <w:rFonts w:ascii="Times New Roman" w:hAnsi="Times New Roman" w:cs="Times New Roman"/>
          <w:sz w:val="24"/>
          <w:szCs w:val="24"/>
        </w:rPr>
        <w:t>stručnih suradnika s roditeljima.</w:t>
      </w:r>
      <w:r>
        <w:rPr>
          <w:rFonts w:ascii="Times New Roman" w:eastAsia="Times New Roman" w:hAnsi="Times New Roman" w:cs="Times New Roman"/>
          <w:sz w:val="24"/>
          <w:szCs w:val="24"/>
        </w:rPr>
        <w:t xml:space="preserve"> </w:t>
      </w:r>
    </w:p>
    <w:p w:rsidR="00C4615A" w:rsidRDefault="003B4C5D">
      <w:pPr>
        <w:spacing w:after="158"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bookmarkStart w:id="5" w:name="_Toc82700"/>
    </w:p>
    <w:p w:rsidR="00C4615A" w:rsidRDefault="003B4C5D" w:rsidP="003109E4">
      <w:pPr>
        <w:pStyle w:val="Naslov2"/>
        <w:numPr>
          <w:ilvl w:val="1"/>
          <w:numId w:val="29"/>
        </w:numPr>
      </w:pPr>
      <w:bookmarkStart w:id="6" w:name="_Toc241149575"/>
      <w:r>
        <w:t>Organizacija rada i radno vrijeme</w:t>
      </w:r>
      <w:bookmarkEnd w:id="6"/>
      <w:r>
        <w:t xml:space="preserve"> </w:t>
      </w:r>
      <w:bookmarkEnd w:id="5"/>
    </w:p>
    <w:p w:rsidR="00C4615A" w:rsidRDefault="003B4C5D">
      <w:pPr>
        <w:spacing w:after="175" w:line="360" w:lineRule="auto"/>
        <w:jc w:val="both"/>
        <w:rPr>
          <w:rFonts w:ascii="Times New Roman" w:hAnsi="Times New Roman" w:cs="Times New Roman"/>
          <w:sz w:val="24"/>
          <w:szCs w:val="24"/>
        </w:rPr>
      </w:pPr>
      <w:r>
        <w:rPr>
          <w:rFonts w:ascii="Times New Roman" w:eastAsia="Calibri" w:hAnsi="Times New Roman" w:cs="Times New Roman"/>
          <w:sz w:val="24"/>
          <w:szCs w:val="24"/>
        </w:rPr>
        <w:t xml:space="preserve"> </w:t>
      </w:r>
    </w:p>
    <w:p w:rsidR="00C4615A" w:rsidRDefault="003B4C5D">
      <w:pPr>
        <w:spacing w:line="360" w:lineRule="auto"/>
        <w:ind w:left="10" w:right="14"/>
        <w:jc w:val="both"/>
        <w:rPr>
          <w:rFonts w:ascii="Times New Roman" w:hAnsi="Times New Roman" w:cs="Times New Roman"/>
          <w:sz w:val="24"/>
          <w:szCs w:val="24"/>
        </w:rPr>
      </w:pPr>
      <w:r>
        <w:rPr>
          <w:rFonts w:ascii="Times New Roman" w:hAnsi="Times New Roman" w:cs="Times New Roman"/>
          <w:sz w:val="24"/>
          <w:szCs w:val="24"/>
          <w:shd w:val="clear" w:color="auto" w:fill="FFFFFF"/>
        </w:rPr>
        <w:t>Ustanova djeluje na području mjesta Baška Voda, gdje se nalazi  objekt.</w:t>
      </w:r>
      <w:r>
        <w:rPr>
          <w:rFonts w:ascii="Times New Roman" w:hAnsi="Times New Roman" w:cs="Times New Roman"/>
          <w:sz w:val="24"/>
          <w:szCs w:val="24"/>
        </w:rPr>
        <w:t xml:space="preserve"> Ustanova skrbi o djeci rane i predškolske dobi od navršene tri godine života do polaska u školu, u tri odgojne skupine. Organizacija rada Ust</w:t>
      </w:r>
      <w:r>
        <w:rPr>
          <w:rFonts w:ascii="Times New Roman" w:eastAsia="Times New Roman" w:hAnsi="Times New Roman" w:cs="Times New Roman"/>
          <w:sz w:val="24"/>
          <w:szCs w:val="24"/>
        </w:rPr>
        <w:t xml:space="preserve">anove formirana je </w:t>
      </w:r>
      <w:r>
        <w:rPr>
          <w:rFonts w:ascii="Times New Roman" w:hAnsi="Times New Roman" w:cs="Times New Roman"/>
          <w:sz w:val="24"/>
          <w:szCs w:val="24"/>
        </w:rPr>
        <w:t>na način da se u objektu provodi 6</w:t>
      </w:r>
      <w:r>
        <w:rPr>
          <w:rFonts w:ascii="Times New Roman" w:eastAsia="Times New Roman" w:hAnsi="Times New Roman" w:cs="Times New Roman"/>
          <w:sz w:val="24"/>
          <w:szCs w:val="24"/>
        </w:rPr>
        <w:t xml:space="preserve">-satni primarni program u dvije jutarnje skupine (od 7.00 do 13.00 sati) i 6-satni primarni program u jednoj poslijepodnevnoj  skupini (od 14.00 do 20.00 sati). </w:t>
      </w:r>
    </w:p>
    <w:p w:rsidR="00C4615A" w:rsidRPr="007B1763" w:rsidRDefault="003B4C5D" w:rsidP="007B1763">
      <w:pPr>
        <w:spacing w:line="360" w:lineRule="auto"/>
        <w:ind w:left="10" w:right="14"/>
        <w:jc w:val="both"/>
        <w:rPr>
          <w:rFonts w:ascii="Times New Roman" w:hAnsi="Times New Roman" w:cs="Times New Roman"/>
          <w:sz w:val="24"/>
          <w:szCs w:val="24"/>
        </w:rPr>
      </w:pPr>
      <w:r>
        <w:rPr>
          <w:rFonts w:ascii="Times New Roman" w:hAnsi="Times New Roman" w:cs="Times New Roman"/>
          <w:sz w:val="24"/>
          <w:szCs w:val="24"/>
        </w:rPr>
        <w:t xml:space="preserve">Dnevni ritam (obroci, boravak na zraku, dnevni odmor) prilagođava se potrebama djece. Za vrijeme šestosatnog boravka u vrtiću djeca su imala osigurana dva obroka  (doručak i užinu), a voda je djeci bila stalno dostupna.  Djeca su svakodnevno boravila  na zraku, osim u rijetkim slučajevima nepovoljnih vremenskih uvjeta (olujni vjetar, kiša, iznimno </w:t>
      </w:r>
      <w:r>
        <w:rPr>
          <w:rFonts w:ascii="Times New Roman" w:eastAsia="Times New Roman" w:hAnsi="Times New Roman" w:cs="Times New Roman"/>
          <w:sz w:val="24"/>
          <w:szCs w:val="24"/>
        </w:rPr>
        <w:t xml:space="preserve">visoke ili niske temperature zraka).  </w:t>
      </w:r>
      <w:bookmarkStart w:id="7" w:name="_Toc82701"/>
    </w:p>
    <w:p w:rsidR="00C4615A" w:rsidRDefault="003B4C5D" w:rsidP="003109E4">
      <w:pPr>
        <w:pStyle w:val="Naslov2"/>
        <w:numPr>
          <w:ilvl w:val="1"/>
          <w:numId w:val="29"/>
        </w:numPr>
        <w:spacing w:line="360" w:lineRule="auto"/>
        <w:jc w:val="both"/>
      </w:pPr>
      <w:bookmarkStart w:id="8" w:name="_Toc241149576"/>
      <w:r>
        <w:rPr>
          <w:rFonts w:eastAsia="Times New Roman"/>
        </w:rPr>
        <w:lastRenderedPageBreak/>
        <w:t>Programi rada i program predškole</w:t>
      </w:r>
      <w:bookmarkEnd w:id="8"/>
      <w:r>
        <w:t xml:space="preserve"> </w:t>
      </w:r>
      <w:bookmarkEnd w:id="7"/>
    </w:p>
    <w:p w:rsidR="00C4615A" w:rsidRDefault="003B4C5D">
      <w:pPr>
        <w:spacing w:after="172" w:line="360" w:lineRule="auto"/>
        <w:jc w:val="both"/>
        <w:rPr>
          <w:rFonts w:ascii="Times New Roman" w:hAnsi="Times New Roman" w:cs="Times New Roman"/>
          <w:sz w:val="24"/>
          <w:szCs w:val="24"/>
        </w:rPr>
      </w:pPr>
      <w:r>
        <w:rPr>
          <w:rFonts w:ascii="Times New Roman" w:eastAsia="Calibri" w:hAnsi="Times New Roman" w:cs="Times New Roman"/>
          <w:sz w:val="24"/>
          <w:szCs w:val="24"/>
        </w:rPr>
        <w:t xml:space="preserve"> </w:t>
      </w:r>
    </w:p>
    <w:p w:rsidR="00C4615A" w:rsidRDefault="003B4C5D">
      <w:pPr>
        <w:spacing w:line="360" w:lineRule="auto"/>
        <w:ind w:left="10" w:right="14"/>
        <w:jc w:val="both"/>
        <w:rPr>
          <w:rFonts w:ascii="Times New Roman" w:hAnsi="Times New Roman" w:cs="Times New Roman"/>
          <w:sz w:val="24"/>
          <w:szCs w:val="24"/>
        </w:rPr>
      </w:pPr>
      <w:r>
        <w:rPr>
          <w:rFonts w:ascii="Times New Roman" w:hAnsi="Times New Roman" w:cs="Times New Roman"/>
          <w:sz w:val="24"/>
          <w:szCs w:val="24"/>
        </w:rPr>
        <w:t>Svoj rad sa predškolcima temeljimo na Programu predškole iz Nacionalnog kurikuluma za rani i predškolski odgoj.</w:t>
      </w:r>
      <w:r>
        <w:rPr>
          <w:rFonts w:ascii="Times New Roman" w:eastAsia="Times New Roman" w:hAnsi="Times New Roman" w:cs="Times New Roman"/>
          <w:sz w:val="24"/>
          <w:szCs w:val="24"/>
        </w:rPr>
        <w:t xml:space="preserve"> </w:t>
      </w:r>
      <w:r>
        <w:rPr>
          <w:rFonts w:ascii="Times New Roman" w:hAnsi="Times New Roman" w:cs="Times New Roman"/>
          <w:sz w:val="24"/>
          <w:szCs w:val="24"/>
        </w:rPr>
        <w:t>Sadržaji rada s djecom u godini pred polazak u školu, a koji su pohađali redovite programe u vrtiću, ostvareni su prema individualnim i razvojnim mogućnostima djece kao najvažnijim kriterijima. Osnovni kriterij bio je utvrditi psihofizički razvoja djeteta,</w:t>
      </w:r>
      <w:r>
        <w:rPr>
          <w:rFonts w:ascii="Times New Roman" w:eastAsia="Times New Roman" w:hAnsi="Times New Roman" w:cs="Times New Roman"/>
          <w:sz w:val="24"/>
          <w:szCs w:val="24"/>
        </w:rPr>
        <w:t xml:space="preserve"> njegova znanja i </w:t>
      </w:r>
      <w:r>
        <w:rPr>
          <w:rFonts w:ascii="Times New Roman" w:hAnsi="Times New Roman" w:cs="Times New Roman"/>
          <w:sz w:val="24"/>
          <w:szCs w:val="24"/>
        </w:rPr>
        <w:t xml:space="preserve">razumijevanja njegova iskustva u cilju planiranja sadržaja i aktivnosti. Djeca u godini pred školu stekla su znanja, vještine i navike koje će im pomoći u uspješnoj prilagodbi novim uvjetima života u školi. </w:t>
      </w:r>
    </w:p>
    <w:p w:rsidR="00C4615A" w:rsidRDefault="003B4C5D">
      <w:pPr>
        <w:spacing w:line="360" w:lineRule="auto"/>
        <w:ind w:left="10" w:right="14"/>
        <w:jc w:val="both"/>
        <w:rPr>
          <w:rFonts w:ascii="Times New Roman" w:hAnsi="Times New Roman" w:cs="Times New Roman"/>
          <w:sz w:val="24"/>
          <w:szCs w:val="24"/>
        </w:rPr>
      </w:pPr>
      <w:r>
        <w:rPr>
          <w:rFonts w:ascii="Times New Roman" w:hAnsi="Times New Roman" w:cs="Times New Roman"/>
          <w:sz w:val="24"/>
          <w:szCs w:val="24"/>
        </w:rPr>
        <w:t>U pedagoškoj 2025./2026. godini u D</w:t>
      </w:r>
      <w:r w:rsidR="00426D08">
        <w:rPr>
          <w:rFonts w:ascii="Times New Roman" w:hAnsi="Times New Roman" w:cs="Times New Roman"/>
          <w:sz w:val="24"/>
          <w:szCs w:val="24"/>
        </w:rPr>
        <w:t xml:space="preserve">V Ježić upisano je 17 novih korisnika </w:t>
      </w:r>
      <w:r>
        <w:rPr>
          <w:rFonts w:ascii="Times New Roman" w:hAnsi="Times New Roman" w:cs="Times New Roman"/>
          <w:sz w:val="24"/>
          <w:szCs w:val="24"/>
        </w:rPr>
        <w:t>, od čega je devetero zakonskih obveznika u pedagoškoj godini,</w:t>
      </w:r>
      <w:r w:rsidR="00426D08">
        <w:rPr>
          <w:rFonts w:ascii="Times New Roman" w:hAnsi="Times New Roman" w:cs="Times New Roman"/>
          <w:sz w:val="24"/>
          <w:szCs w:val="24"/>
        </w:rPr>
        <w:t xml:space="preserve"> 5 zahtjeva ne zadovoljavaju uvjet dob djeteta i biti će naknadno upisani. Djeca su raspoređena u tri odgojno-obrazovne skupine. </w:t>
      </w:r>
      <w:r>
        <w:rPr>
          <w:rFonts w:ascii="Times New Roman" w:hAnsi="Times New Roman" w:cs="Times New Roman"/>
          <w:sz w:val="24"/>
          <w:szCs w:val="24"/>
        </w:rPr>
        <w:t>Sva djeca pohađala su Program predškole u okviru redovnih vrtićkih programa te nije bilo potrebe za dodatnim organiziranjem Programa izvan Ustanove, budući da za to nije bilo prijavljenih korisnika. Za roditelje djece polaznika Programa održao se roditeljski sast</w:t>
      </w:r>
      <w:r w:rsidR="00426D08">
        <w:rPr>
          <w:rFonts w:ascii="Times New Roman" w:hAnsi="Times New Roman" w:cs="Times New Roman"/>
          <w:sz w:val="24"/>
          <w:szCs w:val="24"/>
        </w:rPr>
        <w:t xml:space="preserve">anak stručne službe vrtića </w:t>
      </w:r>
      <w:r>
        <w:rPr>
          <w:rFonts w:ascii="Times New Roman" w:hAnsi="Times New Roman" w:cs="Times New Roman"/>
          <w:sz w:val="24"/>
          <w:szCs w:val="24"/>
        </w:rPr>
        <w:t xml:space="preserve"> u svrhu </w:t>
      </w:r>
      <w:r>
        <w:rPr>
          <w:rFonts w:ascii="Times New Roman" w:eastAsia="Times New Roman" w:hAnsi="Times New Roman" w:cs="Times New Roman"/>
          <w:sz w:val="24"/>
          <w:szCs w:val="24"/>
        </w:rPr>
        <w:t xml:space="preserve">upoznavanja roditelja sa </w:t>
      </w:r>
      <w:r>
        <w:rPr>
          <w:rFonts w:ascii="Times New Roman" w:hAnsi="Times New Roman" w:cs="Times New Roman"/>
          <w:sz w:val="24"/>
          <w:szCs w:val="24"/>
        </w:rPr>
        <w:t xml:space="preserve">temom zrelosti i spremnosti djeteta za uspješan polazak u školu i informacijama vezanima za postupak prijave za utvrđivanje psihofizičkog stanja djece te ostale </w:t>
      </w:r>
      <w:r>
        <w:rPr>
          <w:rFonts w:ascii="Times New Roman" w:eastAsia="Times New Roman" w:hAnsi="Times New Roman" w:cs="Times New Roman"/>
          <w:sz w:val="24"/>
          <w:szCs w:val="24"/>
        </w:rPr>
        <w:t xml:space="preserve">potrebne informacije za upis djeteta u sustav osnovnoga odgoja i obrazovanja. Roditeljima su podijeljeni edukativni letci na temu spremnosti djeteta na </w:t>
      </w:r>
      <w:r>
        <w:rPr>
          <w:rFonts w:ascii="Times New Roman" w:hAnsi="Times New Roman" w:cs="Times New Roman"/>
          <w:sz w:val="24"/>
          <w:szCs w:val="24"/>
        </w:rPr>
        <w:t xml:space="preserve">polazak u školu uz iskazanu otvorenost stručnih suradnica za dodatna pitanja i stručne savjete. </w:t>
      </w:r>
    </w:p>
    <w:p w:rsidR="00C4615A" w:rsidRDefault="003B4C5D">
      <w:pPr>
        <w:spacing w:line="360" w:lineRule="auto"/>
        <w:ind w:left="10" w:right="14"/>
        <w:jc w:val="both"/>
        <w:rPr>
          <w:rFonts w:ascii="Times New Roman" w:hAnsi="Times New Roman" w:cs="Times New Roman"/>
          <w:sz w:val="24"/>
          <w:szCs w:val="24"/>
        </w:rPr>
      </w:pPr>
      <w:r>
        <w:rPr>
          <w:rFonts w:ascii="Times New Roman" w:hAnsi="Times New Roman" w:cs="Times New Roman"/>
          <w:sz w:val="24"/>
          <w:szCs w:val="24"/>
        </w:rPr>
        <w:t>Nakon provedenih početnih testiranja i trijaža djece koja su pohađala program predškole, sustavnoga praćenja djece tijekom pedagoške godine od strane stručnih suradnica, a u suradnji s neposrednim provoditeljicama Programa, te nakon suradnje s</w:t>
      </w:r>
      <w:r w:rsidR="00426D08">
        <w:rPr>
          <w:rFonts w:ascii="Times New Roman" w:hAnsi="Times New Roman" w:cs="Times New Roman"/>
          <w:sz w:val="24"/>
          <w:szCs w:val="24"/>
        </w:rPr>
        <w:t xml:space="preserve">a pedagoginjom </w:t>
      </w:r>
      <w:r>
        <w:rPr>
          <w:rFonts w:ascii="Times New Roman" w:hAnsi="Times New Roman" w:cs="Times New Roman"/>
          <w:sz w:val="24"/>
          <w:szCs w:val="24"/>
        </w:rPr>
        <w:t>Osnovn</w:t>
      </w:r>
      <w:r w:rsidR="00426D08">
        <w:rPr>
          <w:rFonts w:ascii="Times New Roman" w:hAnsi="Times New Roman" w:cs="Times New Roman"/>
          <w:sz w:val="24"/>
          <w:szCs w:val="24"/>
        </w:rPr>
        <w:t>e škole Bariše Granića Meštra</w:t>
      </w:r>
      <w:r>
        <w:rPr>
          <w:rFonts w:ascii="Times New Roman" w:hAnsi="Times New Roman" w:cs="Times New Roman"/>
          <w:sz w:val="24"/>
          <w:szCs w:val="24"/>
        </w:rPr>
        <w:t xml:space="preserve"> i zdravstvenom procjenom djece, utvrđ</w:t>
      </w:r>
      <w:r w:rsidR="00426D08">
        <w:rPr>
          <w:rFonts w:ascii="Times New Roman" w:eastAsia="Times New Roman" w:hAnsi="Times New Roman" w:cs="Times New Roman"/>
          <w:sz w:val="24"/>
          <w:szCs w:val="24"/>
        </w:rPr>
        <w:t>eno je da su</w:t>
      </w:r>
      <w:r>
        <w:rPr>
          <w:rFonts w:ascii="Times New Roman" w:eastAsia="Times New Roman" w:hAnsi="Times New Roman" w:cs="Times New Roman"/>
          <w:sz w:val="24"/>
          <w:szCs w:val="24"/>
        </w:rPr>
        <w:t xml:space="preserve"> </w:t>
      </w:r>
      <w:r w:rsidR="00426D08">
        <w:rPr>
          <w:rFonts w:ascii="Times New Roman" w:hAnsi="Times New Roman" w:cs="Times New Roman"/>
          <w:sz w:val="24"/>
          <w:szCs w:val="24"/>
        </w:rPr>
        <w:t xml:space="preserve">za školu spremni svi predškolci . </w:t>
      </w:r>
    </w:p>
    <w:p w:rsidR="00C4615A" w:rsidRDefault="003B4C5D">
      <w:pPr>
        <w:spacing w:after="273"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7B1763" w:rsidRDefault="007B1763">
      <w:pPr>
        <w:spacing w:after="273" w:line="360" w:lineRule="auto"/>
        <w:jc w:val="both"/>
        <w:rPr>
          <w:rFonts w:ascii="Times New Roman" w:eastAsia="Times New Roman" w:hAnsi="Times New Roman" w:cs="Times New Roman"/>
          <w:sz w:val="24"/>
          <w:szCs w:val="24"/>
        </w:rPr>
      </w:pPr>
    </w:p>
    <w:p w:rsidR="007B1763" w:rsidRDefault="007B1763">
      <w:pPr>
        <w:spacing w:after="273" w:line="360" w:lineRule="auto"/>
        <w:jc w:val="both"/>
        <w:rPr>
          <w:rFonts w:ascii="Times New Roman" w:hAnsi="Times New Roman" w:cs="Times New Roman"/>
          <w:sz w:val="24"/>
          <w:szCs w:val="24"/>
        </w:rPr>
      </w:pPr>
    </w:p>
    <w:p w:rsidR="00C4615A" w:rsidRDefault="003B4C5D" w:rsidP="003109E4">
      <w:pPr>
        <w:pStyle w:val="Naslov2"/>
        <w:numPr>
          <w:ilvl w:val="1"/>
          <w:numId w:val="29"/>
        </w:numPr>
        <w:spacing w:line="360" w:lineRule="auto"/>
        <w:jc w:val="both"/>
      </w:pPr>
      <w:bookmarkStart w:id="9" w:name="_Toc82702"/>
      <w:bookmarkStart w:id="10" w:name="_Toc241149577"/>
      <w:r>
        <w:lastRenderedPageBreak/>
        <w:t>Podaci o djelatnicima i struktura radnog vremena</w:t>
      </w:r>
      <w:bookmarkEnd w:id="10"/>
      <w:r>
        <w:t xml:space="preserve"> </w:t>
      </w:r>
      <w:bookmarkEnd w:id="9"/>
    </w:p>
    <w:p w:rsidR="00C4615A" w:rsidRDefault="003B4C5D">
      <w:pPr>
        <w:pStyle w:val="Naslov2"/>
        <w:spacing w:line="360" w:lineRule="auto"/>
        <w:jc w:val="both"/>
      </w:pPr>
      <w:r>
        <w:rPr>
          <w:rFonts w:eastAsia="Calibri"/>
        </w:rPr>
        <w:t xml:space="preserve"> </w:t>
      </w:r>
    </w:p>
    <w:p w:rsidR="00C4615A" w:rsidRDefault="003B4C5D">
      <w:pPr>
        <w:spacing w:after="0" w:line="360" w:lineRule="auto"/>
        <w:jc w:val="both"/>
        <w:rPr>
          <w:rFonts w:ascii="Times New Roman" w:hAnsi="Times New Roman" w:cs="Times New Roman"/>
          <w:sz w:val="24"/>
          <w:szCs w:val="24"/>
        </w:rPr>
      </w:pPr>
      <w:r>
        <w:rPr>
          <w:rFonts w:ascii="Times New Roman" w:eastAsia="Times New Roman" w:hAnsi="Times New Roman" w:cs="Times New Roman"/>
          <w:i/>
          <w:color w:val="44546A"/>
          <w:sz w:val="24"/>
          <w:szCs w:val="24"/>
        </w:rPr>
        <w:t xml:space="preserve">Tablica 1:  Podaci o zaposlenicima </w:t>
      </w:r>
    </w:p>
    <w:tbl>
      <w:tblPr>
        <w:tblStyle w:val="TableGrid"/>
        <w:tblW w:w="7544" w:type="dxa"/>
        <w:tblInd w:w="766" w:type="dxa"/>
        <w:tblCellMar>
          <w:top w:w="60" w:type="dxa"/>
          <w:left w:w="108" w:type="dxa"/>
          <w:right w:w="48" w:type="dxa"/>
        </w:tblCellMar>
        <w:tblLook w:val="04A0" w:firstRow="1" w:lastRow="0" w:firstColumn="1" w:lastColumn="0" w:noHBand="0" w:noVBand="1"/>
      </w:tblPr>
      <w:tblGrid>
        <w:gridCol w:w="899"/>
        <w:gridCol w:w="2385"/>
        <w:gridCol w:w="1561"/>
        <w:gridCol w:w="2699"/>
      </w:tblGrid>
      <w:tr w:rsidR="00C4615A" w:rsidTr="007B1763">
        <w:trPr>
          <w:trHeight w:val="835"/>
        </w:trPr>
        <w:tc>
          <w:tcPr>
            <w:tcW w:w="899" w:type="dxa"/>
            <w:tcBorders>
              <w:top w:val="single" w:sz="4" w:space="0" w:color="000000"/>
              <w:left w:val="single" w:sz="4" w:space="0" w:color="000000"/>
              <w:right w:val="single" w:sz="4" w:space="0" w:color="000000"/>
            </w:tcBorders>
            <w:shd w:val="clear" w:color="auto" w:fill="auto"/>
          </w:tcPr>
          <w:p w:rsidR="00C4615A" w:rsidRPr="007B1763" w:rsidRDefault="003B4C5D">
            <w:pPr>
              <w:spacing w:line="360" w:lineRule="auto"/>
              <w:jc w:val="both"/>
              <w:rPr>
                <w:rFonts w:ascii="Times New Roman" w:hAnsi="Times New Roman" w:cs="Times New Roman"/>
              </w:rPr>
            </w:pPr>
            <w:r w:rsidRPr="007B1763">
              <w:rPr>
                <w:rFonts w:ascii="Times New Roman" w:eastAsia="Times New Roman" w:hAnsi="Times New Roman" w:cs="Times New Roman"/>
                <w:b/>
              </w:rPr>
              <w:t xml:space="preserve">Redni broj </w:t>
            </w:r>
          </w:p>
        </w:tc>
        <w:tc>
          <w:tcPr>
            <w:tcW w:w="2385" w:type="dxa"/>
            <w:tcBorders>
              <w:top w:val="single" w:sz="4" w:space="0" w:color="000000"/>
              <w:left w:val="single" w:sz="4" w:space="0" w:color="000000"/>
              <w:right w:val="single" w:sz="4" w:space="0" w:color="000000"/>
            </w:tcBorders>
            <w:shd w:val="clear" w:color="auto" w:fill="auto"/>
          </w:tcPr>
          <w:p w:rsidR="00C4615A" w:rsidRPr="007B1763" w:rsidRDefault="003B4C5D">
            <w:pPr>
              <w:spacing w:line="360" w:lineRule="auto"/>
              <w:ind w:left="1"/>
              <w:jc w:val="both"/>
              <w:rPr>
                <w:rFonts w:ascii="Times New Roman" w:hAnsi="Times New Roman" w:cs="Times New Roman"/>
              </w:rPr>
            </w:pPr>
            <w:r w:rsidRPr="007B1763">
              <w:rPr>
                <w:rFonts w:ascii="Times New Roman" w:eastAsia="Times New Roman" w:hAnsi="Times New Roman" w:cs="Times New Roman"/>
                <w:b/>
              </w:rPr>
              <w:t xml:space="preserve">Radno mjesto </w:t>
            </w:r>
          </w:p>
        </w:tc>
        <w:tc>
          <w:tcPr>
            <w:tcW w:w="1561" w:type="dxa"/>
            <w:tcBorders>
              <w:top w:val="single" w:sz="4" w:space="0" w:color="000000"/>
              <w:left w:val="single" w:sz="4" w:space="0" w:color="000000"/>
              <w:right w:val="single" w:sz="4" w:space="0" w:color="000000"/>
            </w:tcBorders>
            <w:shd w:val="clear" w:color="auto" w:fill="auto"/>
          </w:tcPr>
          <w:p w:rsidR="00C4615A" w:rsidRPr="007B1763" w:rsidRDefault="003B4C5D">
            <w:pPr>
              <w:spacing w:line="360" w:lineRule="auto"/>
              <w:jc w:val="both"/>
              <w:rPr>
                <w:rFonts w:ascii="Times New Roman" w:hAnsi="Times New Roman" w:cs="Times New Roman"/>
              </w:rPr>
            </w:pPr>
            <w:r w:rsidRPr="007B1763">
              <w:rPr>
                <w:rFonts w:ascii="Times New Roman" w:eastAsia="Times New Roman" w:hAnsi="Times New Roman" w:cs="Times New Roman"/>
                <w:b/>
              </w:rPr>
              <w:t xml:space="preserve">Broj djelatnika </w:t>
            </w:r>
          </w:p>
        </w:tc>
        <w:tc>
          <w:tcPr>
            <w:tcW w:w="2699" w:type="dxa"/>
            <w:tcBorders>
              <w:top w:val="single" w:sz="4" w:space="0" w:color="000000"/>
              <w:left w:val="single" w:sz="4" w:space="0" w:color="000000"/>
              <w:bottom w:val="single" w:sz="4" w:space="0" w:color="auto"/>
              <w:right w:val="single" w:sz="4" w:space="0" w:color="000000"/>
            </w:tcBorders>
            <w:shd w:val="clear" w:color="auto" w:fill="auto"/>
          </w:tcPr>
          <w:p w:rsidR="00C4615A" w:rsidRPr="007B1763" w:rsidRDefault="003B4C5D">
            <w:pPr>
              <w:spacing w:line="360" w:lineRule="auto"/>
              <w:jc w:val="both"/>
              <w:rPr>
                <w:rFonts w:ascii="Times New Roman" w:hAnsi="Times New Roman" w:cs="Times New Roman"/>
              </w:rPr>
            </w:pPr>
            <w:r w:rsidRPr="007B1763">
              <w:rPr>
                <w:rFonts w:ascii="Times New Roman" w:eastAsia="Times New Roman" w:hAnsi="Times New Roman" w:cs="Times New Roman"/>
                <w:b/>
              </w:rPr>
              <w:t xml:space="preserve">Radno vrijeme </w:t>
            </w:r>
          </w:p>
        </w:tc>
      </w:tr>
      <w:tr w:rsidR="00C4615A" w:rsidTr="007B1763">
        <w:trPr>
          <w:trHeight w:val="424"/>
        </w:trPr>
        <w:tc>
          <w:tcPr>
            <w:tcW w:w="899" w:type="dxa"/>
            <w:tcBorders>
              <w:left w:val="single" w:sz="4" w:space="0" w:color="000000"/>
              <w:bottom w:val="single" w:sz="4" w:space="0" w:color="000000"/>
              <w:right w:val="single" w:sz="4" w:space="0" w:color="000000"/>
            </w:tcBorders>
          </w:tcPr>
          <w:p w:rsidR="00C4615A" w:rsidRDefault="003B4C5D">
            <w:pPr>
              <w:spacing w:line="360" w:lineRule="auto"/>
              <w:jc w:val="both"/>
              <w:rPr>
                <w:rFonts w:ascii="Times New Roman" w:hAnsi="Times New Roman" w:cs="Times New Roman"/>
              </w:rPr>
            </w:pPr>
            <w:r>
              <w:rPr>
                <w:rFonts w:ascii="Times New Roman" w:eastAsia="Times New Roman" w:hAnsi="Times New Roman" w:cs="Times New Roman"/>
              </w:rPr>
              <w:t xml:space="preserve">1. </w:t>
            </w:r>
          </w:p>
        </w:tc>
        <w:tc>
          <w:tcPr>
            <w:tcW w:w="2385" w:type="dxa"/>
            <w:tcBorders>
              <w:left w:val="single" w:sz="4" w:space="0" w:color="000000"/>
              <w:bottom w:val="single" w:sz="4" w:space="0" w:color="000000"/>
              <w:right w:val="single" w:sz="4" w:space="0" w:color="000000"/>
            </w:tcBorders>
          </w:tcPr>
          <w:p w:rsidR="00C4615A" w:rsidRDefault="003B4C5D">
            <w:pPr>
              <w:spacing w:line="360" w:lineRule="auto"/>
              <w:ind w:left="1"/>
              <w:jc w:val="both"/>
              <w:rPr>
                <w:rFonts w:ascii="Times New Roman" w:hAnsi="Times New Roman" w:cs="Times New Roman"/>
              </w:rPr>
            </w:pPr>
            <w:r>
              <w:rPr>
                <w:rFonts w:ascii="Times New Roman" w:eastAsia="Times New Roman" w:hAnsi="Times New Roman" w:cs="Times New Roman"/>
              </w:rPr>
              <w:t xml:space="preserve">Ravnateljica </w:t>
            </w:r>
          </w:p>
        </w:tc>
        <w:tc>
          <w:tcPr>
            <w:tcW w:w="1561" w:type="dxa"/>
            <w:tcBorders>
              <w:left w:val="single" w:sz="4" w:space="0" w:color="000000"/>
              <w:bottom w:val="single" w:sz="4" w:space="0" w:color="000000"/>
              <w:right w:val="single" w:sz="4" w:space="0" w:color="000000"/>
            </w:tcBorders>
          </w:tcPr>
          <w:p w:rsidR="00C4615A" w:rsidRDefault="003B4C5D">
            <w:pPr>
              <w:spacing w:line="360" w:lineRule="auto"/>
              <w:jc w:val="both"/>
              <w:rPr>
                <w:rFonts w:ascii="Times New Roman" w:hAnsi="Times New Roman" w:cs="Times New Roman"/>
              </w:rPr>
            </w:pPr>
            <w:r>
              <w:rPr>
                <w:rFonts w:ascii="Times New Roman" w:eastAsia="Times New Roman" w:hAnsi="Times New Roman" w:cs="Times New Roman"/>
              </w:rPr>
              <w:t xml:space="preserve">1 </w:t>
            </w:r>
          </w:p>
        </w:tc>
        <w:tc>
          <w:tcPr>
            <w:tcW w:w="2699" w:type="dxa"/>
            <w:tcBorders>
              <w:top w:val="single" w:sz="4" w:space="0" w:color="auto"/>
              <w:left w:val="single" w:sz="4" w:space="0" w:color="000000"/>
              <w:bottom w:val="single" w:sz="4" w:space="0" w:color="000000"/>
              <w:right w:val="single" w:sz="4" w:space="0" w:color="000000"/>
            </w:tcBorders>
          </w:tcPr>
          <w:p w:rsidR="00C4615A" w:rsidRDefault="003B4C5D">
            <w:pPr>
              <w:spacing w:line="360" w:lineRule="auto"/>
              <w:jc w:val="both"/>
              <w:rPr>
                <w:rFonts w:ascii="Times New Roman" w:hAnsi="Times New Roman" w:cs="Times New Roman"/>
              </w:rPr>
            </w:pPr>
            <w:r>
              <w:rPr>
                <w:rFonts w:ascii="Times New Roman" w:eastAsia="Times New Roman" w:hAnsi="Times New Roman" w:cs="Times New Roman"/>
              </w:rPr>
              <w:t xml:space="preserve">Puno radno vrijeme </w:t>
            </w:r>
          </w:p>
        </w:tc>
      </w:tr>
      <w:tr w:rsidR="00C4615A">
        <w:trPr>
          <w:trHeight w:val="425"/>
        </w:trPr>
        <w:tc>
          <w:tcPr>
            <w:tcW w:w="899" w:type="dxa"/>
            <w:tcBorders>
              <w:top w:val="single" w:sz="4" w:space="0" w:color="000000"/>
              <w:left w:val="single" w:sz="4" w:space="0" w:color="000000"/>
              <w:bottom w:val="single" w:sz="4" w:space="0" w:color="000000"/>
              <w:right w:val="single" w:sz="4" w:space="0" w:color="000000"/>
            </w:tcBorders>
          </w:tcPr>
          <w:p w:rsidR="00C4615A" w:rsidRDefault="003B4C5D">
            <w:pPr>
              <w:spacing w:line="360" w:lineRule="auto"/>
              <w:jc w:val="both"/>
              <w:rPr>
                <w:rFonts w:ascii="Times New Roman" w:hAnsi="Times New Roman" w:cs="Times New Roman"/>
              </w:rPr>
            </w:pPr>
            <w:r>
              <w:rPr>
                <w:rFonts w:ascii="Times New Roman" w:eastAsia="Times New Roman" w:hAnsi="Times New Roman" w:cs="Times New Roman"/>
              </w:rPr>
              <w:t xml:space="preserve">2. </w:t>
            </w:r>
          </w:p>
        </w:tc>
        <w:tc>
          <w:tcPr>
            <w:tcW w:w="2385" w:type="dxa"/>
            <w:tcBorders>
              <w:top w:val="single" w:sz="4" w:space="0" w:color="000000"/>
              <w:left w:val="single" w:sz="4" w:space="0" w:color="000000"/>
              <w:bottom w:val="single" w:sz="4" w:space="0" w:color="000000"/>
              <w:right w:val="single" w:sz="4" w:space="0" w:color="000000"/>
            </w:tcBorders>
          </w:tcPr>
          <w:p w:rsidR="00C4615A" w:rsidRDefault="003B4C5D">
            <w:pPr>
              <w:spacing w:line="360" w:lineRule="auto"/>
              <w:ind w:left="1"/>
              <w:jc w:val="both"/>
              <w:rPr>
                <w:rFonts w:ascii="Times New Roman" w:hAnsi="Times New Roman" w:cs="Times New Roman"/>
              </w:rPr>
            </w:pPr>
            <w:r>
              <w:rPr>
                <w:rFonts w:ascii="Times New Roman" w:eastAsia="Times New Roman" w:hAnsi="Times New Roman" w:cs="Times New Roman"/>
              </w:rPr>
              <w:t xml:space="preserve">Odgojiteljice </w:t>
            </w:r>
          </w:p>
        </w:tc>
        <w:tc>
          <w:tcPr>
            <w:tcW w:w="1561" w:type="dxa"/>
            <w:tcBorders>
              <w:top w:val="single" w:sz="4" w:space="0" w:color="000000"/>
              <w:left w:val="single" w:sz="4" w:space="0" w:color="000000"/>
              <w:bottom w:val="single" w:sz="4" w:space="0" w:color="000000"/>
              <w:right w:val="single" w:sz="4" w:space="0" w:color="000000"/>
            </w:tcBorders>
          </w:tcPr>
          <w:p w:rsidR="00C4615A" w:rsidRDefault="00426D08">
            <w:pPr>
              <w:spacing w:line="360" w:lineRule="auto"/>
              <w:jc w:val="both"/>
              <w:rPr>
                <w:rFonts w:ascii="Times New Roman" w:hAnsi="Times New Roman" w:cs="Times New Roman"/>
              </w:rPr>
            </w:pPr>
            <w:r>
              <w:rPr>
                <w:rFonts w:ascii="Times New Roman" w:eastAsia="Times New Roman" w:hAnsi="Times New Roman" w:cs="Times New Roman"/>
              </w:rPr>
              <w:t>4</w:t>
            </w:r>
            <w:r w:rsidR="003B4C5D">
              <w:rPr>
                <w:rFonts w:ascii="Times New Roman" w:eastAsia="Times New Roman" w:hAnsi="Times New Roman" w:cs="Times New Roman"/>
              </w:rPr>
              <w:t xml:space="preserve"> </w:t>
            </w:r>
          </w:p>
        </w:tc>
        <w:tc>
          <w:tcPr>
            <w:tcW w:w="2699" w:type="dxa"/>
            <w:tcBorders>
              <w:top w:val="single" w:sz="4" w:space="0" w:color="000000"/>
              <w:left w:val="single" w:sz="4" w:space="0" w:color="000000"/>
              <w:bottom w:val="single" w:sz="4" w:space="0" w:color="000000"/>
              <w:right w:val="single" w:sz="4" w:space="0" w:color="000000"/>
            </w:tcBorders>
          </w:tcPr>
          <w:p w:rsidR="00C4615A" w:rsidRDefault="003B4C5D">
            <w:pPr>
              <w:spacing w:line="360" w:lineRule="auto"/>
              <w:jc w:val="both"/>
              <w:rPr>
                <w:rFonts w:ascii="Times New Roman" w:hAnsi="Times New Roman" w:cs="Times New Roman"/>
              </w:rPr>
            </w:pPr>
            <w:r>
              <w:rPr>
                <w:rFonts w:ascii="Times New Roman" w:eastAsia="Times New Roman" w:hAnsi="Times New Roman" w:cs="Times New Roman"/>
              </w:rPr>
              <w:t xml:space="preserve">Puno radno vrijeme </w:t>
            </w:r>
          </w:p>
        </w:tc>
      </w:tr>
      <w:tr w:rsidR="00C4615A">
        <w:trPr>
          <w:trHeight w:val="2494"/>
        </w:trPr>
        <w:tc>
          <w:tcPr>
            <w:tcW w:w="899" w:type="dxa"/>
            <w:tcBorders>
              <w:top w:val="single" w:sz="4" w:space="0" w:color="000000"/>
              <w:left w:val="single" w:sz="4" w:space="0" w:color="000000"/>
              <w:bottom w:val="single" w:sz="4" w:space="0" w:color="000000"/>
              <w:right w:val="single" w:sz="4" w:space="0" w:color="000000"/>
            </w:tcBorders>
          </w:tcPr>
          <w:p w:rsidR="00C4615A" w:rsidRDefault="00426D08">
            <w:pPr>
              <w:spacing w:after="115" w:line="360" w:lineRule="auto"/>
              <w:jc w:val="both"/>
              <w:rPr>
                <w:rFonts w:ascii="Times New Roman" w:hAnsi="Times New Roman" w:cs="Times New Roman"/>
              </w:rPr>
            </w:pPr>
            <w:r>
              <w:rPr>
                <w:rFonts w:ascii="Times New Roman" w:eastAsia="Times New Roman" w:hAnsi="Times New Roman" w:cs="Times New Roman"/>
              </w:rPr>
              <w:t>3</w:t>
            </w:r>
            <w:r w:rsidR="003B4C5D">
              <w:rPr>
                <w:rFonts w:ascii="Times New Roman" w:eastAsia="Times New Roman" w:hAnsi="Times New Roman" w:cs="Times New Roman"/>
              </w:rPr>
              <w:t xml:space="preserve">. </w:t>
            </w:r>
          </w:p>
          <w:p w:rsidR="00C4615A" w:rsidRDefault="003B4C5D">
            <w:pPr>
              <w:spacing w:line="360" w:lineRule="auto"/>
              <w:jc w:val="both"/>
              <w:rPr>
                <w:rFonts w:ascii="Times New Roman" w:hAnsi="Times New Roman" w:cs="Times New Roman"/>
              </w:rPr>
            </w:pPr>
            <w:r>
              <w:rPr>
                <w:rFonts w:ascii="Times New Roman" w:eastAsia="Times New Roman" w:hAnsi="Times New Roman" w:cs="Times New Roman"/>
              </w:rPr>
              <w:t xml:space="preserve"> </w:t>
            </w:r>
          </w:p>
        </w:tc>
        <w:tc>
          <w:tcPr>
            <w:tcW w:w="2385" w:type="dxa"/>
            <w:tcBorders>
              <w:top w:val="single" w:sz="4" w:space="0" w:color="000000"/>
              <w:left w:val="single" w:sz="4" w:space="0" w:color="000000"/>
              <w:bottom w:val="single" w:sz="4" w:space="0" w:color="000000"/>
              <w:right w:val="single" w:sz="4" w:space="0" w:color="000000"/>
            </w:tcBorders>
          </w:tcPr>
          <w:p w:rsidR="00C4615A" w:rsidRDefault="003B4C5D">
            <w:pPr>
              <w:spacing w:after="115" w:line="360" w:lineRule="auto"/>
              <w:ind w:left="1"/>
              <w:jc w:val="both"/>
              <w:rPr>
                <w:rFonts w:ascii="Times New Roman" w:hAnsi="Times New Roman" w:cs="Times New Roman"/>
              </w:rPr>
            </w:pPr>
            <w:r>
              <w:rPr>
                <w:rFonts w:ascii="Times New Roman" w:eastAsia="Times New Roman" w:hAnsi="Times New Roman" w:cs="Times New Roman"/>
              </w:rPr>
              <w:t xml:space="preserve">Pedagoginja  </w:t>
            </w:r>
          </w:p>
          <w:p w:rsidR="00C4615A" w:rsidRDefault="003B4C5D">
            <w:pPr>
              <w:spacing w:line="360" w:lineRule="auto"/>
              <w:ind w:left="1"/>
              <w:jc w:val="both"/>
              <w:rPr>
                <w:rFonts w:ascii="Times New Roman" w:hAnsi="Times New Roman" w:cs="Times New Roman"/>
              </w:rPr>
            </w:pPr>
            <w:r>
              <w:rPr>
                <w:rFonts w:ascii="Times New Roman" w:eastAsia="Times New Roman" w:hAnsi="Times New Roman" w:cs="Times New Roman"/>
              </w:rPr>
              <w:t xml:space="preserve"> </w:t>
            </w:r>
          </w:p>
        </w:tc>
        <w:tc>
          <w:tcPr>
            <w:tcW w:w="1561" w:type="dxa"/>
            <w:tcBorders>
              <w:top w:val="single" w:sz="4" w:space="0" w:color="000000"/>
              <w:left w:val="single" w:sz="4" w:space="0" w:color="000000"/>
              <w:bottom w:val="single" w:sz="4" w:space="0" w:color="000000"/>
              <w:right w:val="single" w:sz="4" w:space="0" w:color="000000"/>
            </w:tcBorders>
          </w:tcPr>
          <w:p w:rsidR="00C4615A" w:rsidRDefault="003B4C5D">
            <w:pPr>
              <w:spacing w:line="360" w:lineRule="auto"/>
              <w:jc w:val="both"/>
              <w:rPr>
                <w:rFonts w:ascii="Times New Roman" w:hAnsi="Times New Roman" w:cs="Times New Roman"/>
              </w:rPr>
            </w:pPr>
            <w:r>
              <w:rPr>
                <w:rFonts w:ascii="Times New Roman" w:eastAsia="Times New Roman" w:hAnsi="Times New Roman" w:cs="Times New Roman"/>
              </w:rPr>
              <w:t xml:space="preserve">1 </w:t>
            </w:r>
          </w:p>
        </w:tc>
        <w:tc>
          <w:tcPr>
            <w:tcW w:w="2699" w:type="dxa"/>
            <w:tcBorders>
              <w:top w:val="single" w:sz="4" w:space="0" w:color="000000"/>
              <w:left w:val="single" w:sz="4" w:space="0" w:color="000000"/>
              <w:bottom w:val="single" w:sz="4" w:space="0" w:color="000000"/>
              <w:right w:val="single" w:sz="4" w:space="0" w:color="000000"/>
            </w:tcBorders>
          </w:tcPr>
          <w:p w:rsidR="00C4615A" w:rsidRDefault="003B4C5D">
            <w:pPr>
              <w:spacing w:after="115" w:line="360" w:lineRule="auto"/>
              <w:jc w:val="both"/>
              <w:rPr>
                <w:rFonts w:ascii="Times New Roman" w:hAnsi="Times New Roman" w:cs="Times New Roman"/>
              </w:rPr>
            </w:pPr>
            <w:r>
              <w:rPr>
                <w:rFonts w:ascii="Times New Roman" w:eastAsia="Times New Roman" w:hAnsi="Times New Roman" w:cs="Times New Roman"/>
              </w:rPr>
              <w:t xml:space="preserve">Nepuno radno vrijeme </w:t>
            </w:r>
          </w:p>
          <w:p w:rsidR="00C4615A" w:rsidRDefault="003B4C5D">
            <w:pPr>
              <w:spacing w:line="360" w:lineRule="auto"/>
              <w:ind w:right="60"/>
              <w:jc w:val="both"/>
              <w:rPr>
                <w:rFonts w:ascii="Times New Roman" w:hAnsi="Times New Roman" w:cs="Times New Roman"/>
              </w:rPr>
            </w:pPr>
            <w:r>
              <w:rPr>
                <w:rFonts w:ascii="Times New Roman" w:eastAsia="Times New Roman" w:hAnsi="Times New Roman" w:cs="Times New Roman"/>
              </w:rPr>
              <w:t xml:space="preserve">20 sati tjedno </w:t>
            </w:r>
          </w:p>
        </w:tc>
      </w:tr>
      <w:tr w:rsidR="00C4615A">
        <w:trPr>
          <w:trHeight w:val="2494"/>
        </w:trPr>
        <w:tc>
          <w:tcPr>
            <w:tcW w:w="899" w:type="dxa"/>
            <w:tcBorders>
              <w:top w:val="single" w:sz="4" w:space="0" w:color="000000"/>
              <w:left w:val="single" w:sz="4" w:space="0" w:color="000000"/>
              <w:bottom w:val="single" w:sz="4" w:space="0" w:color="000000"/>
              <w:right w:val="single" w:sz="4" w:space="0" w:color="000000"/>
            </w:tcBorders>
          </w:tcPr>
          <w:p w:rsidR="00C4615A" w:rsidRDefault="00426D08">
            <w:pPr>
              <w:spacing w:after="115" w:line="360" w:lineRule="auto"/>
              <w:jc w:val="both"/>
              <w:rPr>
                <w:rFonts w:ascii="Times New Roman" w:eastAsia="Times New Roman" w:hAnsi="Times New Roman" w:cs="Times New Roman"/>
              </w:rPr>
            </w:pPr>
            <w:r>
              <w:rPr>
                <w:rFonts w:ascii="Times New Roman" w:eastAsia="Times New Roman" w:hAnsi="Times New Roman" w:cs="Times New Roman"/>
              </w:rPr>
              <w:t>4</w:t>
            </w:r>
            <w:r w:rsidR="003B4C5D">
              <w:rPr>
                <w:rFonts w:ascii="Times New Roman" w:eastAsia="Times New Roman" w:hAnsi="Times New Roman" w:cs="Times New Roman"/>
              </w:rPr>
              <w:t>.</w:t>
            </w:r>
          </w:p>
        </w:tc>
        <w:tc>
          <w:tcPr>
            <w:tcW w:w="2385" w:type="dxa"/>
            <w:tcBorders>
              <w:top w:val="single" w:sz="4" w:space="0" w:color="000000"/>
              <w:left w:val="single" w:sz="4" w:space="0" w:color="000000"/>
              <w:bottom w:val="single" w:sz="4" w:space="0" w:color="000000"/>
              <w:right w:val="single" w:sz="4" w:space="0" w:color="000000"/>
            </w:tcBorders>
          </w:tcPr>
          <w:p w:rsidR="00C4615A" w:rsidRDefault="003B4C5D">
            <w:pPr>
              <w:spacing w:after="115" w:line="360" w:lineRule="auto"/>
              <w:ind w:left="1"/>
              <w:jc w:val="both"/>
              <w:rPr>
                <w:rFonts w:ascii="Times New Roman" w:eastAsia="Times New Roman" w:hAnsi="Times New Roman" w:cs="Times New Roman"/>
              </w:rPr>
            </w:pPr>
            <w:r>
              <w:rPr>
                <w:rFonts w:ascii="Times New Roman" w:eastAsia="Times New Roman" w:hAnsi="Times New Roman" w:cs="Times New Roman"/>
              </w:rPr>
              <w:t>Logopedinja</w:t>
            </w:r>
          </w:p>
        </w:tc>
        <w:tc>
          <w:tcPr>
            <w:tcW w:w="1561" w:type="dxa"/>
            <w:tcBorders>
              <w:top w:val="single" w:sz="4" w:space="0" w:color="000000"/>
              <w:left w:val="single" w:sz="4" w:space="0" w:color="000000"/>
              <w:bottom w:val="single" w:sz="4" w:space="0" w:color="000000"/>
              <w:right w:val="single" w:sz="4" w:space="0" w:color="000000"/>
            </w:tcBorders>
          </w:tcPr>
          <w:p w:rsidR="00C4615A" w:rsidRDefault="003B4C5D">
            <w:pPr>
              <w:spacing w:line="360" w:lineRule="auto"/>
              <w:jc w:val="both"/>
              <w:rPr>
                <w:rFonts w:ascii="Times New Roman" w:eastAsia="Times New Roman" w:hAnsi="Times New Roman" w:cs="Times New Roman"/>
              </w:rPr>
            </w:pPr>
            <w:r>
              <w:rPr>
                <w:rFonts w:ascii="Times New Roman" w:eastAsia="Times New Roman" w:hAnsi="Times New Roman" w:cs="Times New Roman"/>
              </w:rPr>
              <w:t>1</w:t>
            </w:r>
          </w:p>
        </w:tc>
        <w:tc>
          <w:tcPr>
            <w:tcW w:w="2699" w:type="dxa"/>
            <w:tcBorders>
              <w:top w:val="single" w:sz="4" w:space="0" w:color="000000"/>
              <w:left w:val="single" w:sz="4" w:space="0" w:color="000000"/>
              <w:bottom w:val="single" w:sz="4" w:space="0" w:color="000000"/>
              <w:right w:val="single" w:sz="4" w:space="0" w:color="000000"/>
            </w:tcBorders>
          </w:tcPr>
          <w:p w:rsidR="00C4615A" w:rsidRDefault="003B4C5D">
            <w:pPr>
              <w:spacing w:after="115" w:line="360" w:lineRule="auto"/>
              <w:jc w:val="both"/>
              <w:rPr>
                <w:rFonts w:ascii="Times New Roman" w:hAnsi="Times New Roman" w:cs="Times New Roman"/>
              </w:rPr>
            </w:pPr>
            <w:r>
              <w:rPr>
                <w:rFonts w:ascii="Times New Roman" w:eastAsia="Times New Roman" w:hAnsi="Times New Roman" w:cs="Times New Roman"/>
              </w:rPr>
              <w:t xml:space="preserve">Nepuno radno vrijeme </w:t>
            </w:r>
          </w:p>
          <w:p w:rsidR="00C4615A" w:rsidRDefault="003B4C5D">
            <w:pPr>
              <w:spacing w:after="115" w:line="360" w:lineRule="auto"/>
              <w:jc w:val="both"/>
              <w:rPr>
                <w:rFonts w:ascii="Times New Roman" w:eastAsia="Times New Roman" w:hAnsi="Times New Roman" w:cs="Times New Roman"/>
              </w:rPr>
            </w:pPr>
            <w:r>
              <w:rPr>
                <w:rFonts w:ascii="Times New Roman" w:eastAsia="Times New Roman" w:hAnsi="Times New Roman" w:cs="Times New Roman"/>
              </w:rPr>
              <w:t>20 sati tjedno</w:t>
            </w:r>
          </w:p>
        </w:tc>
      </w:tr>
      <w:tr w:rsidR="00C4615A">
        <w:trPr>
          <w:trHeight w:val="838"/>
        </w:trPr>
        <w:tc>
          <w:tcPr>
            <w:tcW w:w="899" w:type="dxa"/>
            <w:tcBorders>
              <w:top w:val="single" w:sz="4" w:space="0" w:color="000000"/>
              <w:left w:val="single" w:sz="4" w:space="0" w:color="000000"/>
              <w:bottom w:val="single" w:sz="4" w:space="0" w:color="000000"/>
              <w:right w:val="single" w:sz="4" w:space="0" w:color="000000"/>
            </w:tcBorders>
          </w:tcPr>
          <w:p w:rsidR="00C4615A" w:rsidRDefault="00426D08">
            <w:pPr>
              <w:spacing w:line="360" w:lineRule="auto"/>
              <w:jc w:val="both"/>
              <w:rPr>
                <w:rFonts w:ascii="Times New Roman" w:hAnsi="Times New Roman" w:cs="Times New Roman"/>
              </w:rPr>
            </w:pPr>
            <w:r>
              <w:rPr>
                <w:rFonts w:ascii="Times New Roman" w:eastAsia="Times New Roman" w:hAnsi="Times New Roman" w:cs="Times New Roman"/>
              </w:rPr>
              <w:t>5</w:t>
            </w:r>
            <w:r w:rsidR="003B4C5D">
              <w:rPr>
                <w:rFonts w:ascii="Times New Roman" w:eastAsia="Times New Roman" w:hAnsi="Times New Roman" w:cs="Times New Roman"/>
              </w:rPr>
              <w:t xml:space="preserve">. </w:t>
            </w:r>
          </w:p>
        </w:tc>
        <w:tc>
          <w:tcPr>
            <w:tcW w:w="2385" w:type="dxa"/>
            <w:tcBorders>
              <w:top w:val="single" w:sz="4" w:space="0" w:color="000000"/>
              <w:left w:val="single" w:sz="4" w:space="0" w:color="000000"/>
              <w:bottom w:val="single" w:sz="4" w:space="0" w:color="000000"/>
              <w:right w:val="single" w:sz="4" w:space="0" w:color="000000"/>
            </w:tcBorders>
          </w:tcPr>
          <w:p w:rsidR="00C4615A" w:rsidRDefault="003B4C5D">
            <w:pPr>
              <w:spacing w:line="360" w:lineRule="auto"/>
              <w:ind w:left="1"/>
              <w:jc w:val="both"/>
              <w:rPr>
                <w:rFonts w:ascii="Times New Roman" w:hAnsi="Times New Roman" w:cs="Times New Roman"/>
              </w:rPr>
            </w:pPr>
            <w:r>
              <w:rPr>
                <w:rFonts w:ascii="Times New Roman" w:eastAsia="Times New Roman" w:hAnsi="Times New Roman" w:cs="Times New Roman"/>
              </w:rPr>
              <w:t xml:space="preserve">Zdravstvena voditeljica </w:t>
            </w:r>
          </w:p>
        </w:tc>
        <w:tc>
          <w:tcPr>
            <w:tcW w:w="1561" w:type="dxa"/>
            <w:tcBorders>
              <w:top w:val="single" w:sz="4" w:space="0" w:color="000000"/>
              <w:left w:val="single" w:sz="4" w:space="0" w:color="000000"/>
              <w:bottom w:val="single" w:sz="4" w:space="0" w:color="000000"/>
              <w:right w:val="single" w:sz="4" w:space="0" w:color="000000"/>
            </w:tcBorders>
          </w:tcPr>
          <w:p w:rsidR="00C4615A" w:rsidRDefault="00C4615A">
            <w:pPr>
              <w:spacing w:line="360" w:lineRule="auto"/>
              <w:jc w:val="both"/>
              <w:rPr>
                <w:rFonts w:ascii="Times New Roman" w:hAnsi="Times New Roman" w:cs="Times New Roman"/>
              </w:rPr>
            </w:pPr>
          </w:p>
        </w:tc>
        <w:tc>
          <w:tcPr>
            <w:tcW w:w="2699" w:type="dxa"/>
            <w:tcBorders>
              <w:top w:val="single" w:sz="4" w:space="0" w:color="000000"/>
              <w:left w:val="single" w:sz="4" w:space="0" w:color="000000"/>
              <w:bottom w:val="single" w:sz="4" w:space="0" w:color="000000"/>
              <w:right w:val="single" w:sz="4" w:space="0" w:color="000000"/>
            </w:tcBorders>
          </w:tcPr>
          <w:p w:rsidR="00C4615A" w:rsidRDefault="00C4615A" w:rsidP="00426D08">
            <w:pPr>
              <w:spacing w:after="115" w:line="360" w:lineRule="auto"/>
              <w:jc w:val="both"/>
              <w:rPr>
                <w:rFonts w:ascii="Times New Roman" w:hAnsi="Times New Roman" w:cs="Times New Roman"/>
              </w:rPr>
            </w:pPr>
          </w:p>
        </w:tc>
      </w:tr>
      <w:tr w:rsidR="00C4615A">
        <w:trPr>
          <w:trHeight w:val="425"/>
        </w:trPr>
        <w:tc>
          <w:tcPr>
            <w:tcW w:w="899" w:type="dxa"/>
            <w:tcBorders>
              <w:top w:val="single" w:sz="4" w:space="0" w:color="000000"/>
              <w:left w:val="single" w:sz="4" w:space="0" w:color="000000"/>
              <w:bottom w:val="single" w:sz="4" w:space="0" w:color="000000"/>
              <w:right w:val="single" w:sz="4" w:space="0" w:color="000000"/>
            </w:tcBorders>
          </w:tcPr>
          <w:p w:rsidR="00C4615A" w:rsidRDefault="00426D08">
            <w:pPr>
              <w:spacing w:line="360" w:lineRule="auto"/>
              <w:jc w:val="both"/>
              <w:rPr>
                <w:rFonts w:ascii="Times New Roman" w:hAnsi="Times New Roman" w:cs="Times New Roman"/>
              </w:rPr>
            </w:pPr>
            <w:r>
              <w:rPr>
                <w:rFonts w:ascii="Times New Roman" w:eastAsia="Times New Roman" w:hAnsi="Times New Roman" w:cs="Times New Roman"/>
              </w:rPr>
              <w:t>6</w:t>
            </w:r>
            <w:r w:rsidR="003B4C5D">
              <w:rPr>
                <w:rFonts w:ascii="Times New Roman" w:eastAsia="Times New Roman" w:hAnsi="Times New Roman" w:cs="Times New Roman"/>
              </w:rPr>
              <w:t xml:space="preserve">. </w:t>
            </w:r>
          </w:p>
        </w:tc>
        <w:tc>
          <w:tcPr>
            <w:tcW w:w="2385" w:type="dxa"/>
            <w:tcBorders>
              <w:top w:val="single" w:sz="4" w:space="0" w:color="000000"/>
              <w:left w:val="single" w:sz="4" w:space="0" w:color="000000"/>
              <w:bottom w:val="single" w:sz="4" w:space="0" w:color="000000"/>
              <w:right w:val="single" w:sz="4" w:space="0" w:color="000000"/>
            </w:tcBorders>
          </w:tcPr>
          <w:p w:rsidR="00C4615A" w:rsidRDefault="003B4C5D">
            <w:pPr>
              <w:spacing w:line="360" w:lineRule="auto"/>
              <w:ind w:left="1"/>
              <w:jc w:val="both"/>
              <w:rPr>
                <w:rFonts w:ascii="Times New Roman" w:hAnsi="Times New Roman" w:cs="Times New Roman"/>
              </w:rPr>
            </w:pPr>
            <w:r>
              <w:rPr>
                <w:rFonts w:ascii="Times New Roman" w:hAnsi="Times New Roman" w:cs="Times New Roman"/>
              </w:rPr>
              <w:t>Spremačica/</w:t>
            </w:r>
          </w:p>
          <w:p w:rsidR="00C4615A" w:rsidRDefault="003B4C5D">
            <w:pPr>
              <w:spacing w:line="360" w:lineRule="auto"/>
              <w:ind w:left="1"/>
              <w:jc w:val="both"/>
              <w:rPr>
                <w:rFonts w:ascii="Times New Roman" w:hAnsi="Times New Roman" w:cs="Times New Roman"/>
              </w:rPr>
            </w:pPr>
            <w:r>
              <w:rPr>
                <w:rFonts w:ascii="Times New Roman" w:hAnsi="Times New Roman" w:cs="Times New Roman"/>
              </w:rPr>
              <w:t>domaćica</w:t>
            </w:r>
            <w:r>
              <w:rPr>
                <w:rFonts w:ascii="Times New Roman" w:eastAsia="Times New Roman" w:hAnsi="Times New Roman" w:cs="Times New Roman"/>
              </w:rPr>
              <w:t xml:space="preserve"> </w:t>
            </w:r>
          </w:p>
        </w:tc>
        <w:tc>
          <w:tcPr>
            <w:tcW w:w="1561" w:type="dxa"/>
            <w:tcBorders>
              <w:top w:val="single" w:sz="4" w:space="0" w:color="000000"/>
              <w:left w:val="single" w:sz="4" w:space="0" w:color="000000"/>
              <w:bottom w:val="single" w:sz="4" w:space="0" w:color="000000"/>
              <w:right w:val="single" w:sz="4" w:space="0" w:color="000000"/>
            </w:tcBorders>
          </w:tcPr>
          <w:p w:rsidR="00C4615A" w:rsidRDefault="00426D08">
            <w:pPr>
              <w:spacing w:line="360" w:lineRule="auto"/>
              <w:jc w:val="both"/>
              <w:rPr>
                <w:rFonts w:ascii="Times New Roman" w:hAnsi="Times New Roman" w:cs="Times New Roman"/>
              </w:rPr>
            </w:pPr>
            <w:r>
              <w:rPr>
                <w:rFonts w:ascii="Times New Roman" w:eastAsia="Times New Roman" w:hAnsi="Times New Roman" w:cs="Times New Roman"/>
              </w:rPr>
              <w:t>2</w:t>
            </w:r>
          </w:p>
        </w:tc>
        <w:tc>
          <w:tcPr>
            <w:tcW w:w="2699" w:type="dxa"/>
            <w:tcBorders>
              <w:top w:val="single" w:sz="4" w:space="0" w:color="000000"/>
              <w:left w:val="single" w:sz="4" w:space="0" w:color="000000"/>
              <w:bottom w:val="single" w:sz="4" w:space="0" w:color="000000"/>
              <w:right w:val="single" w:sz="4" w:space="0" w:color="000000"/>
            </w:tcBorders>
          </w:tcPr>
          <w:p w:rsidR="00C4615A" w:rsidRDefault="003B4C5D">
            <w:pPr>
              <w:spacing w:line="360" w:lineRule="auto"/>
              <w:jc w:val="both"/>
              <w:rPr>
                <w:rFonts w:ascii="Times New Roman" w:hAnsi="Times New Roman" w:cs="Times New Roman"/>
              </w:rPr>
            </w:pPr>
            <w:r>
              <w:rPr>
                <w:rFonts w:ascii="Times New Roman" w:eastAsia="Times New Roman" w:hAnsi="Times New Roman" w:cs="Times New Roman"/>
              </w:rPr>
              <w:t xml:space="preserve">Puno radno vrijeme </w:t>
            </w:r>
          </w:p>
        </w:tc>
      </w:tr>
      <w:tr w:rsidR="00C4615A">
        <w:trPr>
          <w:trHeight w:val="839"/>
        </w:trPr>
        <w:tc>
          <w:tcPr>
            <w:tcW w:w="899" w:type="dxa"/>
            <w:tcBorders>
              <w:top w:val="single" w:sz="4" w:space="0" w:color="000000"/>
              <w:left w:val="single" w:sz="4" w:space="0" w:color="000000"/>
              <w:bottom w:val="single" w:sz="4" w:space="0" w:color="000000"/>
              <w:right w:val="single" w:sz="4" w:space="0" w:color="000000"/>
            </w:tcBorders>
          </w:tcPr>
          <w:p w:rsidR="00C4615A" w:rsidRDefault="00426D08">
            <w:pPr>
              <w:spacing w:line="360" w:lineRule="auto"/>
              <w:jc w:val="both"/>
              <w:rPr>
                <w:rFonts w:ascii="Times New Roman" w:hAnsi="Times New Roman" w:cs="Times New Roman"/>
              </w:rPr>
            </w:pPr>
            <w:r>
              <w:rPr>
                <w:rFonts w:ascii="Times New Roman" w:eastAsia="Times New Roman" w:hAnsi="Times New Roman" w:cs="Times New Roman"/>
              </w:rPr>
              <w:t>7</w:t>
            </w:r>
            <w:r w:rsidR="003B4C5D">
              <w:rPr>
                <w:rFonts w:ascii="Times New Roman" w:eastAsia="Times New Roman" w:hAnsi="Times New Roman" w:cs="Times New Roman"/>
              </w:rPr>
              <w:t xml:space="preserve">. </w:t>
            </w:r>
          </w:p>
        </w:tc>
        <w:tc>
          <w:tcPr>
            <w:tcW w:w="2385" w:type="dxa"/>
            <w:tcBorders>
              <w:top w:val="single" w:sz="4" w:space="0" w:color="000000"/>
              <w:left w:val="single" w:sz="4" w:space="0" w:color="000000"/>
              <w:bottom w:val="single" w:sz="4" w:space="0" w:color="000000"/>
              <w:right w:val="single" w:sz="4" w:space="0" w:color="000000"/>
            </w:tcBorders>
          </w:tcPr>
          <w:p w:rsidR="00C4615A" w:rsidRDefault="00426D08" w:rsidP="00426D08">
            <w:pPr>
              <w:spacing w:line="360" w:lineRule="auto"/>
              <w:ind w:left="1"/>
              <w:jc w:val="both"/>
              <w:rPr>
                <w:rFonts w:ascii="Times New Roman" w:hAnsi="Times New Roman" w:cs="Times New Roman"/>
              </w:rPr>
            </w:pPr>
            <w:r>
              <w:rPr>
                <w:rFonts w:ascii="Times New Roman" w:hAnsi="Times New Roman" w:cs="Times New Roman"/>
              </w:rPr>
              <w:t>Prof. engleskog jezika</w:t>
            </w:r>
          </w:p>
        </w:tc>
        <w:tc>
          <w:tcPr>
            <w:tcW w:w="1561" w:type="dxa"/>
            <w:tcBorders>
              <w:top w:val="single" w:sz="4" w:space="0" w:color="000000"/>
              <w:left w:val="single" w:sz="4" w:space="0" w:color="000000"/>
              <w:bottom w:val="single" w:sz="4" w:space="0" w:color="000000"/>
              <w:right w:val="single" w:sz="4" w:space="0" w:color="000000"/>
            </w:tcBorders>
          </w:tcPr>
          <w:p w:rsidR="00C4615A" w:rsidRDefault="00426D08">
            <w:pPr>
              <w:spacing w:line="360" w:lineRule="auto"/>
              <w:jc w:val="both"/>
              <w:rPr>
                <w:rFonts w:ascii="Times New Roman" w:hAnsi="Times New Roman" w:cs="Times New Roman"/>
              </w:rPr>
            </w:pPr>
            <w:r>
              <w:rPr>
                <w:rFonts w:ascii="Times New Roman" w:eastAsia="Times New Roman" w:hAnsi="Times New Roman" w:cs="Times New Roman"/>
              </w:rPr>
              <w:t>1</w:t>
            </w:r>
          </w:p>
        </w:tc>
        <w:tc>
          <w:tcPr>
            <w:tcW w:w="2699" w:type="dxa"/>
            <w:tcBorders>
              <w:top w:val="single" w:sz="4" w:space="0" w:color="000000"/>
              <w:left w:val="single" w:sz="4" w:space="0" w:color="000000"/>
              <w:bottom w:val="single" w:sz="4" w:space="0" w:color="000000"/>
              <w:right w:val="single" w:sz="4" w:space="0" w:color="000000"/>
            </w:tcBorders>
          </w:tcPr>
          <w:p w:rsidR="00C4615A" w:rsidRDefault="003B4C5D">
            <w:pPr>
              <w:spacing w:after="115" w:line="360" w:lineRule="auto"/>
              <w:jc w:val="both"/>
              <w:rPr>
                <w:rFonts w:ascii="Times New Roman" w:hAnsi="Times New Roman" w:cs="Times New Roman"/>
              </w:rPr>
            </w:pPr>
            <w:r>
              <w:rPr>
                <w:rFonts w:ascii="Times New Roman" w:eastAsia="Times New Roman" w:hAnsi="Times New Roman" w:cs="Times New Roman"/>
              </w:rPr>
              <w:t xml:space="preserve">Nepuno radno vrijeme,  </w:t>
            </w:r>
          </w:p>
          <w:p w:rsidR="00C4615A" w:rsidRDefault="003B4C5D">
            <w:pPr>
              <w:spacing w:line="360" w:lineRule="auto"/>
              <w:jc w:val="both"/>
              <w:rPr>
                <w:rFonts w:ascii="Times New Roman" w:hAnsi="Times New Roman" w:cs="Times New Roman"/>
              </w:rPr>
            </w:pPr>
            <w:r>
              <w:rPr>
                <w:rFonts w:ascii="Times New Roman" w:eastAsia="Times New Roman" w:hAnsi="Times New Roman" w:cs="Times New Roman"/>
              </w:rPr>
              <w:t xml:space="preserve">20 sati tjedno </w:t>
            </w:r>
          </w:p>
        </w:tc>
      </w:tr>
      <w:tr w:rsidR="00C4615A">
        <w:trPr>
          <w:trHeight w:val="422"/>
        </w:trPr>
        <w:tc>
          <w:tcPr>
            <w:tcW w:w="899" w:type="dxa"/>
            <w:tcBorders>
              <w:top w:val="single" w:sz="4" w:space="0" w:color="000000"/>
              <w:left w:val="single" w:sz="4" w:space="0" w:color="000000"/>
              <w:bottom w:val="single" w:sz="4" w:space="0" w:color="000000"/>
              <w:right w:val="single" w:sz="4" w:space="0" w:color="000000"/>
            </w:tcBorders>
            <w:shd w:val="clear" w:color="auto" w:fill="F6B26B"/>
          </w:tcPr>
          <w:p w:rsidR="00C4615A" w:rsidRDefault="003B4C5D">
            <w:pPr>
              <w:spacing w:line="360" w:lineRule="auto"/>
              <w:jc w:val="both"/>
              <w:rPr>
                <w:rFonts w:ascii="Times New Roman" w:hAnsi="Times New Roman" w:cs="Times New Roman"/>
              </w:rPr>
            </w:pPr>
            <w:r>
              <w:rPr>
                <w:rFonts w:ascii="Times New Roman" w:eastAsia="Times New Roman" w:hAnsi="Times New Roman" w:cs="Times New Roman"/>
              </w:rPr>
              <w:t xml:space="preserve"> </w:t>
            </w:r>
          </w:p>
        </w:tc>
        <w:tc>
          <w:tcPr>
            <w:tcW w:w="2385" w:type="dxa"/>
            <w:tcBorders>
              <w:top w:val="single" w:sz="4" w:space="0" w:color="000000"/>
              <w:left w:val="single" w:sz="4" w:space="0" w:color="000000"/>
              <w:bottom w:val="single" w:sz="4" w:space="0" w:color="000000"/>
              <w:right w:val="single" w:sz="4" w:space="0" w:color="000000"/>
            </w:tcBorders>
            <w:shd w:val="clear" w:color="auto" w:fill="F6B26B"/>
          </w:tcPr>
          <w:p w:rsidR="00C4615A" w:rsidRDefault="003B4C5D">
            <w:pPr>
              <w:spacing w:line="360" w:lineRule="auto"/>
              <w:ind w:left="1"/>
              <w:jc w:val="both"/>
              <w:rPr>
                <w:rFonts w:ascii="Times New Roman" w:hAnsi="Times New Roman" w:cs="Times New Roman"/>
              </w:rPr>
            </w:pPr>
            <w:r>
              <w:rPr>
                <w:rFonts w:ascii="Times New Roman" w:eastAsia="Times New Roman" w:hAnsi="Times New Roman" w:cs="Times New Roman"/>
              </w:rPr>
              <w:t xml:space="preserve">Ukupno djelatnica  </w:t>
            </w:r>
          </w:p>
        </w:tc>
        <w:tc>
          <w:tcPr>
            <w:tcW w:w="1561" w:type="dxa"/>
            <w:tcBorders>
              <w:top w:val="single" w:sz="4" w:space="0" w:color="000000"/>
              <w:left w:val="single" w:sz="4" w:space="0" w:color="000000"/>
              <w:bottom w:val="single" w:sz="4" w:space="0" w:color="000000"/>
              <w:right w:val="single" w:sz="4" w:space="0" w:color="000000"/>
            </w:tcBorders>
            <w:shd w:val="clear" w:color="auto" w:fill="F6B26B"/>
          </w:tcPr>
          <w:p w:rsidR="00C4615A" w:rsidRDefault="00426D08">
            <w:pPr>
              <w:spacing w:line="360" w:lineRule="auto"/>
              <w:jc w:val="both"/>
              <w:rPr>
                <w:rFonts w:ascii="Times New Roman" w:hAnsi="Times New Roman" w:cs="Times New Roman"/>
              </w:rPr>
            </w:pPr>
            <w:r>
              <w:rPr>
                <w:rFonts w:ascii="Times New Roman" w:eastAsia="Times New Roman" w:hAnsi="Times New Roman" w:cs="Times New Roman"/>
              </w:rPr>
              <w:t>10</w:t>
            </w:r>
            <w:r w:rsidR="003B4C5D">
              <w:rPr>
                <w:rFonts w:ascii="Times New Roman" w:eastAsia="Times New Roman" w:hAnsi="Times New Roman" w:cs="Times New Roman"/>
              </w:rPr>
              <w:t xml:space="preserve"> </w:t>
            </w:r>
          </w:p>
        </w:tc>
        <w:tc>
          <w:tcPr>
            <w:tcW w:w="2699" w:type="dxa"/>
            <w:tcBorders>
              <w:top w:val="single" w:sz="4" w:space="0" w:color="000000"/>
              <w:left w:val="single" w:sz="4" w:space="0" w:color="000000"/>
              <w:bottom w:val="single" w:sz="4" w:space="0" w:color="000000"/>
              <w:right w:val="single" w:sz="4" w:space="0" w:color="000000"/>
            </w:tcBorders>
            <w:shd w:val="clear" w:color="auto" w:fill="F6B26B"/>
          </w:tcPr>
          <w:p w:rsidR="00C4615A" w:rsidRDefault="003B4C5D">
            <w:pPr>
              <w:spacing w:line="360" w:lineRule="auto"/>
              <w:jc w:val="both"/>
              <w:rPr>
                <w:rFonts w:ascii="Times New Roman" w:hAnsi="Times New Roman" w:cs="Times New Roman"/>
              </w:rPr>
            </w:pPr>
            <w:r>
              <w:rPr>
                <w:rFonts w:ascii="Times New Roman" w:eastAsia="Times New Roman" w:hAnsi="Times New Roman" w:cs="Times New Roman"/>
              </w:rPr>
              <w:t xml:space="preserve"> </w:t>
            </w:r>
          </w:p>
        </w:tc>
      </w:tr>
    </w:tbl>
    <w:p w:rsidR="00C4615A" w:rsidRDefault="003B4C5D">
      <w:pPr>
        <w:spacing w:after="30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C4615A" w:rsidRDefault="003B4C5D">
      <w:pPr>
        <w:spacing w:line="360" w:lineRule="auto"/>
        <w:ind w:right="14"/>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Tijekom pedagoške godine uredno se vodila evidencija o dnevnom radnom vremenu, o dnevnom i tjednom odmoru, izostancima s rada </w:t>
      </w:r>
      <w:r>
        <w:rPr>
          <w:rFonts w:ascii="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Pr>
          <w:rFonts w:ascii="Times New Roman" w:hAnsi="Times New Roman" w:cs="Times New Roman"/>
          <w:color w:val="000000"/>
          <w:sz w:val="24"/>
          <w:szCs w:val="24"/>
        </w:rPr>
        <w:t xml:space="preserve">bolovanja, godišnji odmori, službena </w:t>
      </w:r>
      <w:r>
        <w:rPr>
          <w:rFonts w:ascii="Times New Roman" w:hAnsi="Times New Roman" w:cs="Times New Roman"/>
          <w:color w:val="000000"/>
          <w:sz w:val="24"/>
          <w:szCs w:val="24"/>
        </w:rPr>
        <w:lastRenderedPageBreak/>
        <w:t xml:space="preserve">putovanja, slobodni dani, vrijeme nenazočnosti na radu na zahtjev radnika, porodiljni/roditeljski dopusti kao i korištenje drugih </w:t>
      </w:r>
      <w:r>
        <w:rPr>
          <w:rFonts w:ascii="Times New Roman" w:eastAsia="Times New Roman" w:hAnsi="Times New Roman" w:cs="Times New Roman"/>
          <w:color w:val="000000"/>
          <w:sz w:val="24"/>
          <w:szCs w:val="24"/>
        </w:rPr>
        <w:t xml:space="preserve">prava iz radnog odnosa.  </w:t>
      </w:r>
    </w:p>
    <w:p w:rsidR="00C4615A" w:rsidRDefault="003B4C5D">
      <w:pPr>
        <w:spacing w:after="162" w:line="360" w:lineRule="auto"/>
        <w:ind w:left="10" w:right="14"/>
        <w:jc w:val="both"/>
        <w:rPr>
          <w:rFonts w:ascii="Times New Roman" w:hAnsi="Times New Roman" w:cs="Times New Roman"/>
          <w:sz w:val="24"/>
          <w:szCs w:val="24"/>
        </w:rPr>
      </w:pPr>
      <w:r>
        <w:rPr>
          <w:rFonts w:ascii="Times New Roman" w:hAnsi="Times New Roman" w:cs="Times New Roman"/>
          <w:color w:val="000000"/>
          <w:sz w:val="24"/>
          <w:szCs w:val="24"/>
        </w:rPr>
        <w:t>Temeljem podataka iz evidencija o radnom vremenu, vođenih prema mjesečnim razdobljima, brojčani pokazatelji najučestalijih kategorija ostvarivanja prava iz radnog odnosa, osim prava na rad su: godišnji odmori, bolovanja na teret HZZO, bolovanja na teret po</w:t>
      </w:r>
      <w:r>
        <w:rPr>
          <w:rFonts w:ascii="Times New Roman" w:eastAsia="Times New Roman" w:hAnsi="Times New Roman" w:cs="Times New Roman"/>
          <w:color w:val="000000"/>
          <w:sz w:val="24"/>
          <w:szCs w:val="24"/>
        </w:rPr>
        <w:t xml:space="preserve">slodavca, blagdani </w:t>
      </w:r>
      <w:r>
        <w:rPr>
          <w:rFonts w:ascii="Times New Roman" w:hAnsi="Times New Roman" w:cs="Times New Roman"/>
          <w:color w:val="000000"/>
          <w:sz w:val="24"/>
          <w:szCs w:val="24"/>
        </w:rPr>
        <w:t xml:space="preserve">te plaćeni dopusti. Ukupno dnevno radno vrijeme radnika na puno radno vrijeme je 8 sati, </w:t>
      </w:r>
      <w:r>
        <w:rPr>
          <w:rFonts w:ascii="Times New Roman" w:eastAsia="Times New Roman" w:hAnsi="Times New Roman" w:cs="Times New Roman"/>
          <w:color w:val="000000"/>
          <w:sz w:val="24"/>
          <w:szCs w:val="24"/>
        </w:rPr>
        <w:t xml:space="preserve">odnosno 40 sati tjedno. Tjedna satnica za odgojno-obrazovne radnike planirala se prema </w:t>
      </w:r>
      <w:r>
        <w:rPr>
          <w:rFonts w:ascii="Times New Roman" w:hAnsi="Times New Roman" w:cs="Times New Roman"/>
          <w:color w:val="000000"/>
          <w:sz w:val="24"/>
          <w:szCs w:val="24"/>
        </w:rPr>
        <w:t xml:space="preserve">odrednicama Državnog pedagoškog </w:t>
      </w:r>
      <w:r>
        <w:rPr>
          <w:rFonts w:ascii="Times New Roman" w:hAnsi="Times New Roman" w:cs="Times New Roman"/>
          <w:sz w:val="24"/>
          <w:szCs w:val="24"/>
        </w:rPr>
        <w:t>standarda.</w:t>
      </w:r>
      <w:r>
        <w:rPr>
          <w:rFonts w:ascii="Times New Roman" w:eastAsia="Times New Roman" w:hAnsi="Times New Roman" w:cs="Times New Roman"/>
          <w:sz w:val="24"/>
          <w:szCs w:val="24"/>
        </w:rPr>
        <w:t xml:space="preserve"> </w:t>
      </w:r>
    </w:p>
    <w:p w:rsidR="00C4615A" w:rsidRDefault="003B4C5D">
      <w:pPr>
        <w:spacing w:after="112" w:line="360" w:lineRule="auto"/>
        <w:jc w:val="both"/>
        <w:rPr>
          <w:rFonts w:ascii="Times New Roman" w:hAnsi="Times New Roman" w:cs="Times New Roman"/>
          <w:sz w:val="24"/>
          <w:szCs w:val="24"/>
        </w:rPr>
      </w:pPr>
      <w:r>
        <w:rPr>
          <w:rFonts w:ascii="Times New Roman" w:eastAsia="Times New Roman" w:hAnsi="Times New Roman" w:cs="Times New Roman"/>
          <w:i/>
          <w:sz w:val="24"/>
          <w:szCs w:val="24"/>
        </w:rPr>
        <w:t xml:space="preserve"> </w:t>
      </w:r>
    </w:p>
    <w:p w:rsidR="00C4615A" w:rsidRDefault="003B4C5D">
      <w:pPr>
        <w:spacing w:after="115" w:line="360" w:lineRule="auto"/>
        <w:jc w:val="both"/>
        <w:rPr>
          <w:rFonts w:ascii="Times New Roman" w:hAnsi="Times New Roman" w:cs="Times New Roman"/>
          <w:sz w:val="24"/>
          <w:szCs w:val="24"/>
        </w:rPr>
      </w:pPr>
      <w:r>
        <w:rPr>
          <w:rFonts w:ascii="Times New Roman" w:eastAsia="Times New Roman" w:hAnsi="Times New Roman" w:cs="Times New Roman"/>
          <w:i/>
          <w:sz w:val="24"/>
          <w:szCs w:val="24"/>
        </w:rPr>
        <w:t xml:space="preserve"> </w:t>
      </w:r>
    </w:p>
    <w:p w:rsidR="00C4615A" w:rsidRDefault="003B4C5D" w:rsidP="003109E4">
      <w:pPr>
        <w:pStyle w:val="Naslov2"/>
        <w:numPr>
          <w:ilvl w:val="1"/>
          <w:numId w:val="29"/>
        </w:numPr>
        <w:spacing w:line="360" w:lineRule="auto"/>
        <w:jc w:val="both"/>
      </w:pPr>
      <w:bookmarkStart w:id="11" w:name="_Toc241149578"/>
      <w:r>
        <w:t>Ostvareni rad i struktura radnog vremena odgojiteljica</w:t>
      </w:r>
      <w:bookmarkEnd w:id="11"/>
      <w:r>
        <w:t xml:space="preserve">  </w:t>
      </w:r>
    </w:p>
    <w:p w:rsidR="00C4615A" w:rsidRDefault="003B4C5D">
      <w:pPr>
        <w:spacing w:after="112" w:line="360" w:lineRule="auto"/>
        <w:jc w:val="both"/>
        <w:rPr>
          <w:rFonts w:ascii="Times New Roman" w:hAnsi="Times New Roman" w:cs="Times New Roman"/>
          <w:sz w:val="24"/>
          <w:szCs w:val="24"/>
        </w:rPr>
      </w:pPr>
      <w:r>
        <w:rPr>
          <w:rFonts w:ascii="Times New Roman" w:eastAsia="Times New Roman" w:hAnsi="Times New Roman" w:cs="Times New Roman"/>
          <w:b/>
          <w:sz w:val="24"/>
          <w:szCs w:val="24"/>
        </w:rPr>
        <w:t xml:space="preserve"> </w:t>
      </w:r>
    </w:p>
    <w:p w:rsidR="00C4615A" w:rsidRDefault="003B4C5D">
      <w:pPr>
        <w:spacing w:after="0" w:line="360" w:lineRule="auto"/>
        <w:ind w:left="10"/>
        <w:jc w:val="both"/>
        <w:rPr>
          <w:rFonts w:ascii="Times New Roman" w:hAnsi="Times New Roman" w:cs="Times New Roman"/>
          <w:sz w:val="24"/>
          <w:szCs w:val="24"/>
        </w:rPr>
      </w:pPr>
      <w:r>
        <w:rPr>
          <w:rFonts w:ascii="Times New Roman" w:hAnsi="Times New Roman" w:cs="Times New Roman"/>
          <w:sz w:val="24"/>
          <w:szCs w:val="24"/>
        </w:rPr>
        <w:t>Broj radnih sati u pedagoškoj godini 2025./2026</w:t>
      </w:r>
      <w:r>
        <w:rPr>
          <w:rFonts w:ascii="Times New Roman" w:eastAsia="Times New Roman" w:hAnsi="Times New Roman" w:cs="Times New Roman"/>
          <w:sz w:val="24"/>
          <w:szCs w:val="24"/>
        </w:rPr>
        <w:t xml:space="preserve">. ostvaren je prema planiranoj satnici. Odgojno-obrazovni rad organiziran je u petodnevnom radnom tjednu, a svi vikendi bili su neradni. </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Radno vrijeme odgojiteljica je 40 sati tjedno. Od toga odgojiteljice su u neposrednom radu s </w:t>
      </w:r>
      <w:r>
        <w:rPr>
          <w:rFonts w:ascii="Times New Roman" w:hAnsi="Times New Roman" w:cs="Times New Roman"/>
          <w:sz w:val="24"/>
          <w:szCs w:val="24"/>
        </w:rPr>
        <w:t xml:space="preserve">djecom provele 27,5 sati dok su preostalih 12,5 sati ostvarile u poslovima kao što su: </w:t>
      </w:r>
      <w:r>
        <w:rPr>
          <w:rFonts w:ascii="Times New Roman" w:eastAsia="Times New Roman" w:hAnsi="Times New Roman" w:cs="Times New Roman"/>
          <w:sz w:val="24"/>
          <w:szCs w:val="24"/>
        </w:rPr>
        <w:t xml:space="preserve"> </w:t>
      </w:r>
    </w:p>
    <w:p w:rsidR="00C4615A" w:rsidRDefault="003B4C5D">
      <w:pPr>
        <w:spacing w:after="142" w:line="360" w:lineRule="auto"/>
        <w:jc w:val="both"/>
        <w:rPr>
          <w:rFonts w:ascii="Times New Roman" w:hAnsi="Times New Roman" w:cs="Times New Roman"/>
          <w:sz w:val="24"/>
          <w:szCs w:val="24"/>
        </w:rPr>
      </w:pPr>
      <w:r>
        <w:rPr>
          <w:rFonts w:ascii="Times New Roman" w:eastAsia="Times New Roman" w:hAnsi="Times New Roman" w:cs="Times New Roman"/>
          <w:sz w:val="24"/>
          <w:szCs w:val="24"/>
        </w:rPr>
        <w:t xml:space="preserve"> </w:t>
      </w:r>
    </w:p>
    <w:p w:rsidR="00C4615A" w:rsidRDefault="003B4C5D" w:rsidP="003109E4">
      <w:pPr>
        <w:numPr>
          <w:ilvl w:val="0"/>
          <w:numId w:val="31"/>
        </w:numPr>
        <w:spacing w:after="27" w:line="360" w:lineRule="auto"/>
        <w:ind w:right="14"/>
        <w:jc w:val="both"/>
        <w:rPr>
          <w:rFonts w:ascii="Times New Roman" w:hAnsi="Times New Roman" w:cs="Times New Roman"/>
          <w:sz w:val="24"/>
          <w:szCs w:val="24"/>
        </w:rPr>
      </w:pPr>
      <w:r>
        <w:rPr>
          <w:rFonts w:ascii="Times New Roman" w:eastAsia="Times New Roman" w:hAnsi="Times New Roman" w:cs="Times New Roman"/>
          <w:sz w:val="24"/>
          <w:szCs w:val="24"/>
        </w:rPr>
        <w:t>planiranje i programiranje odgojno-</w:t>
      </w:r>
      <w:r>
        <w:rPr>
          <w:rFonts w:ascii="Times New Roman" w:hAnsi="Times New Roman" w:cs="Times New Roman"/>
          <w:sz w:val="24"/>
          <w:szCs w:val="24"/>
        </w:rPr>
        <w:t xml:space="preserve">obrazovnog rada redovnim vođenjem pedagoške </w:t>
      </w:r>
      <w:r>
        <w:rPr>
          <w:rFonts w:ascii="Times New Roman" w:eastAsia="Times New Roman" w:hAnsi="Times New Roman" w:cs="Times New Roman"/>
          <w:sz w:val="24"/>
          <w:szCs w:val="24"/>
        </w:rPr>
        <w:t xml:space="preserve">dokumentacije (dnevni i tjedni plan sa sastavnicama) </w:t>
      </w:r>
    </w:p>
    <w:p w:rsidR="00C4615A" w:rsidRDefault="003B4C5D" w:rsidP="003109E4">
      <w:pPr>
        <w:numPr>
          <w:ilvl w:val="0"/>
          <w:numId w:val="31"/>
        </w:numPr>
        <w:spacing w:after="27" w:line="360" w:lineRule="auto"/>
        <w:ind w:right="14"/>
        <w:jc w:val="both"/>
        <w:rPr>
          <w:rFonts w:ascii="Times New Roman" w:hAnsi="Times New Roman" w:cs="Times New Roman"/>
          <w:sz w:val="24"/>
          <w:szCs w:val="24"/>
        </w:rPr>
      </w:pPr>
      <w:r>
        <w:rPr>
          <w:rFonts w:ascii="Times New Roman" w:hAnsi="Times New Roman" w:cs="Times New Roman"/>
          <w:sz w:val="24"/>
          <w:szCs w:val="24"/>
        </w:rPr>
        <w:t>vrednovanje odgojno-obrazovnog rada (na temelju postavljenih zadaća te planiranih razvojnih zadaća u vidu procjene postignuća djece za pojedini razvojni aspekt)</w:t>
      </w:r>
      <w:r>
        <w:rPr>
          <w:rFonts w:ascii="Times New Roman" w:eastAsia="Times New Roman" w:hAnsi="Times New Roman" w:cs="Times New Roman"/>
          <w:sz w:val="24"/>
          <w:szCs w:val="24"/>
        </w:rPr>
        <w:t xml:space="preserve"> </w:t>
      </w:r>
    </w:p>
    <w:p w:rsidR="00C4615A" w:rsidRDefault="003B4C5D" w:rsidP="003109E4">
      <w:pPr>
        <w:numPr>
          <w:ilvl w:val="0"/>
          <w:numId w:val="31"/>
        </w:numPr>
        <w:spacing w:after="98" w:line="360" w:lineRule="auto"/>
        <w:ind w:right="14"/>
        <w:jc w:val="both"/>
        <w:rPr>
          <w:rFonts w:ascii="Times New Roman" w:hAnsi="Times New Roman" w:cs="Times New Roman"/>
          <w:sz w:val="24"/>
          <w:szCs w:val="24"/>
        </w:rPr>
      </w:pPr>
      <w:r>
        <w:rPr>
          <w:rFonts w:ascii="Times New Roman" w:hAnsi="Times New Roman" w:cs="Times New Roman"/>
          <w:sz w:val="24"/>
          <w:szCs w:val="24"/>
        </w:rPr>
        <w:t xml:space="preserve">prikupljanje, izrađivanje i održavanje sredstava za rad s djecom </w:t>
      </w:r>
      <w:r>
        <w:rPr>
          <w:rFonts w:ascii="Times New Roman" w:eastAsia="Times New Roman" w:hAnsi="Times New Roman" w:cs="Times New Roman"/>
          <w:sz w:val="24"/>
          <w:szCs w:val="24"/>
        </w:rPr>
        <w:t xml:space="preserve"> </w:t>
      </w:r>
    </w:p>
    <w:p w:rsidR="00C4615A" w:rsidRDefault="003B4C5D" w:rsidP="003109E4">
      <w:pPr>
        <w:numPr>
          <w:ilvl w:val="0"/>
          <w:numId w:val="31"/>
        </w:numPr>
        <w:spacing w:after="27" w:line="360" w:lineRule="auto"/>
        <w:ind w:right="14"/>
        <w:jc w:val="both"/>
        <w:rPr>
          <w:rFonts w:ascii="Times New Roman" w:hAnsi="Times New Roman" w:cs="Times New Roman"/>
          <w:sz w:val="24"/>
          <w:szCs w:val="24"/>
        </w:rPr>
      </w:pPr>
      <w:r>
        <w:rPr>
          <w:rFonts w:ascii="Times New Roman" w:hAnsi="Times New Roman" w:cs="Times New Roman"/>
          <w:sz w:val="24"/>
          <w:szCs w:val="24"/>
        </w:rPr>
        <w:t xml:space="preserve">vođenje brige o estetskom i funkcionalnom uređenju prostora za izvođenje različitih </w:t>
      </w:r>
      <w:r>
        <w:rPr>
          <w:rFonts w:ascii="Times New Roman" w:eastAsia="Times New Roman" w:hAnsi="Times New Roman" w:cs="Times New Roman"/>
          <w:sz w:val="24"/>
          <w:szCs w:val="24"/>
        </w:rPr>
        <w:t xml:space="preserve">aktivnosti  </w:t>
      </w:r>
    </w:p>
    <w:p w:rsidR="00C4615A" w:rsidRDefault="003B4C5D" w:rsidP="003109E4">
      <w:pPr>
        <w:numPr>
          <w:ilvl w:val="0"/>
          <w:numId w:val="31"/>
        </w:numPr>
        <w:spacing w:after="97" w:line="360" w:lineRule="auto"/>
        <w:ind w:right="14"/>
        <w:jc w:val="both"/>
        <w:rPr>
          <w:rFonts w:ascii="Times New Roman" w:hAnsi="Times New Roman" w:cs="Times New Roman"/>
          <w:sz w:val="24"/>
          <w:szCs w:val="24"/>
        </w:rPr>
      </w:pPr>
      <w:r>
        <w:rPr>
          <w:rFonts w:ascii="Times New Roman" w:hAnsi="Times New Roman" w:cs="Times New Roman"/>
          <w:sz w:val="24"/>
          <w:szCs w:val="24"/>
        </w:rPr>
        <w:t xml:space="preserve">vođenje dokumentacije o djeci i radu </w:t>
      </w:r>
      <w:r>
        <w:rPr>
          <w:rFonts w:ascii="Times New Roman" w:eastAsia="Times New Roman" w:hAnsi="Times New Roman" w:cs="Times New Roman"/>
          <w:sz w:val="24"/>
          <w:szCs w:val="24"/>
        </w:rPr>
        <w:t xml:space="preserve"> </w:t>
      </w:r>
    </w:p>
    <w:p w:rsidR="00C4615A" w:rsidRDefault="003B4C5D" w:rsidP="003109E4">
      <w:pPr>
        <w:numPr>
          <w:ilvl w:val="0"/>
          <w:numId w:val="31"/>
        </w:numPr>
        <w:spacing w:after="97" w:line="360" w:lineRule="auto"/>
        <w:ind w:right="14"/>
        <w:jc w:val="both"/>
        <w:rPr>
          <w:rFonts w:ascii="Times New Roman" w:hAnsi="Times New Roman" w:cs="Times New Roman"/>
          <w:sz w:val="24"/>
          <w:szCs w:val="24"/>
        </w:rPr>
      </w:pPr>
      <w:r>
        <w:rPr>
          <w:rFonts w:ascii="Times New Roman" w:eastAsia="Times New Roman" w:hAnsi="Times New Roman" w:cs="Times New Roman"/>
          <w:kern w:val="0"/>
          <w:sz w:val="24"/>
          <w:szCs w:val="24"/>
          <w:lang w:eastAsia="hr-HR"/>
          <w14:ligatures w14:val="none"/>
        </w:rPr>
        <w:t>zadovoljavanje svakodnevnih potreba djece i ostvarivanje njihovih razvojnih zadaća te poticanje razvoja svakoga djeteta u skladu s njegovim individualnim sposobnostima</w:t>
      </w:r>
    </w:p>
    <w:p w:rsidR="00C4615A" w:rsidRDefault="003B4C5D" w:rsidP="003109E4">
      <w:pPr>
        <w:numPr>
          <w:ilvl w:val="0"/>
          <w:numId w:val="31"/>
        </w:numPr>
        <w:spacing w:after="88" w:line="360" w:lineRule="auto"/>
        <w:ind w:right="14"/>
        <w:jc w:val="both"/>
        <w:rPr>
          <w:rFonts w:ascii="Times New Roman" w:hAnsi="Times New Roman" w:cs="Times New Roman"/>
          <w:sz w:val="24"/>
          <w:szCs w:val="24"/>
        </w:rPr>
      </w:pPr>
      <w:r>
        <w:rPr>
          <w:rFonts w:ascii="Times New Roman" w:eastAsia="Times New Roman" w:hAnsi="Times New Roman" w:cs="Times New Roman"/>
          <w:sz w:val="24"/>
          <w:szCs w:val="24"/>
        </w:rPr>
        <w:t xml:space="preserve">suradnja s roditeljima i ostalima sudionicima u odgoju i naobrazbi djece </w:t>
      </w:r>
    </w:p>
    <w:p w:rsidR="00C4615A" w:rsidRDefault="003B4C5D" w:rsidP="003109E4">
      <w:pPr>
        <w:numPr>
          <w:ilvl w:val="0"/>
          <w:numId w:val="31"/>
        </w:numPr>
        <w:spacing w:after="97" w:line="360" w:lineRule="auto"/>
        <w:ind w:right="14"/>
        <w:jc w:val="both"/>
        <w:rPr>
          <w:rFonts w:ascii="Times New Roman" w:hAnsi="Times New Roman" w:cs="Times New Roman"/>
          <w:sz w:val="24"/>
          <w:szCs w:val="24"/>
        </w:rPr>
      </w:pPr>
      <w:r>
        <w:rPr>
          <w:rFonts w:ascii="Times New Roman" w:hAnsi="Times New Roman" w:cs="Times New Roman"/>
          <w:sz w:val="24"/>
          <w:szCs w:val="24"/>
        </w:rPr>
        <w:lastRenderedPageBreak/>
        <w:t xml:space="preserve">stručno usavršavanje </w:t>
      </w:r>
      <w:r>
        <w:rPr>
          <w:rFonts w:ascii="Times New Roman" w:eastAsia="Times New Roman" w:hAnsi="Times New Roman" w:cs="Times New Roman"/>
          <w:sz w:val="24"/>
          <w:szCs w:val="24"/>
        </w:rPr>
        <w:t xml:space="preserve"> </w:t>
      </w:r>
    </w:p>
    <w:p w:rsidR="00C4615A" w:rsidRDefault="003B4C5D" w:rsidP="003109E4">
      <w:pPr>
        <w:numPr>
          <w:ilvl w:val="0"/>
          <w:numId w:val="31"/>
        </w:numPr>
        <w:spacing w:after="97" w:line="360" w:lineRule="auto"/>
        <w:ind w:right="14"/>
        <w:jc w:val="both"/>
        <w:rPr>
          <w:rFonts w:ascii="Times New Roman" w:hAnsi="Times New Roman" w:cs="Times New Roman"/>
          <w:sz w:val="24"/>
          <w:szCs w:val="24"/>
        </w:rPr>
      </w:pPr>
      <w:r>
        <w:rPr>
          <w:rFonts w:ascii="Times New Roman" w:hAnsi="Times New Roman" w:cs="Times New Roman"/>
          <w:sz w:val="24"/>
          <w:szCs w:val="24"/>
        </w:rPr>
        <w:t>organizaciju svečanosti u sklopu vrtića i šire zajednice</w:t>
      </w:r>
      <w:r>
        <w:rPr>
          <w:rFonts w:ascii="Times New Roman" w:eastAsia="Times New Roman" w:hAnsi="Times New Roman" w:cs="Times New Roman"/>
          <w:sz w:val="24"/>
          <w:szCs w:val="24"/>
        </w:rPr>
        <w:t xml:space="preserve"> </w:t>
      </w:r>
    </w:p>
    <w:p w:rsidR="00C4615A" w:rsidRDefault="003B4C5D" w:rsidP="003109E4">
      <w:pPr>
        <w:numPr>
          <w:ilvl w:val="0"/>
          <w:numId w:val="31"/>
        </w:numPr>
        <w:spacing w:after="60" w:line="360" w:lineRule="auto"/>
        <w:ind w:right="14"/>
        <w:jc w:val="both"/>
        <w:rPr>
          <w:rFonts w:ascii="Times New Roman" w:hAnsi="Times New Roman" w:cs="Times New Roman"/>
          <w:sz w:val="24"/>
          <w:szCs w:val="24"/>
        </w:rPr>
      </w:pPr>
      <w:r>
        <w:rPr>
          <w:rFonts w:ascii="Times New Roman" w:eastAsia="Times New Roman" w:hAnsi="Times New Roman" w:cs="Times New Roman"/>
          <w:sz w:val="24"/>
          <w:szCs w:val="24"/>
        </w:rPr>
        <w:t>pauzu</w:t>
      </w:r>
    </w:p>
    <w:p w:rsidR="00C4615A" w:rsidRDefault="003B4C5D">
      <w:pPr>
        <w:spacing w:after="115" w:line="360" w:lineRule="auto"/>
        <w:jc w:val="both"/>
        <w:rPr>
          <w:rFonts w:ascii="Times New Roman" w:hAnsi="Times New Roman" w:cs="Times New Roman"/>
          <w:sz w:val="24"/>
          <w:szCs w:val="24"/>
        </w:rPr>
      </w:pPr>
      <w:r>
        <w:rPr>
          <w:rFonts w:ascii="Times New Roman" w:eastAsia="Times New Roman" w:hAnsi="Times New Roman" w:cs="Times New Roman"/>
          <w:i/>
          <w:sz w:val="24"/>
          <w:szCs w:val="24"/>
        </w:rPr>
        <w:t xml:space="preserve"> </w:t>
      </w:r>
    </w:p>
    <w:p w:rsidR="00C4615A" w:rsidRDefault="003B4C5D">
      <w:pPr>
        <w:spacing w:after="112" w:line="360" w:lineRule="auto"/>
        <w:jc w:val="both"/>
        <w:rPr>
          <w:rFonts w:ascii="Times New Roman" w:hAnsi="Times New Roman" w:cs="Times New Roman"/>
          <w:sz w:val="24"/>
          <w:szCs w:val="24"/>
        </w:rPr>
      </w:pPr>
      <w:r>
        <w:rPr>
          <w:rFonts w:ascii="Times New Roman" w:eastAsia="Times New Roman" w:hAnsi="Times New Roman" w:cs="Times New Roman"/>
          <w:i/>
          <w:sz w:val="24"/>
          <w:szCs w:val="24"/>
        </w:rPr>
        <w:t xml:space="preserve"> </w:t>
      </w:r>
    </w:p>
    <w:p w:rsidR="00C4615A" w:rsidRDefault="003B4C5D" w:rsidP="003109E4">
      <w:pPr>
        <w:pStyle w:val="Naslov2"/>
        <w:numPr>
          <w:ilvl w:val="1"/>
          <w:numId w:val="29"/>
        </w:numPr>
        <w:spacing w:line="360" w:lineRule="auto"/>
        <w:jc w:val="both"/>
      </w:pPr>
      <w:bookmarkStart w:id="12" w:name="_Toc241149579"/>
      <w:r>
        <w:rPr>
          <w:rFonts w:eastAsia="Times New Roman"/>
        </w:rPr>
        <w:t>Ostvareni rad i struktura radnog vremena stručnog suradnika pedagoga</w:t>
      </w:r>
      <w:bookmarkEnd w:id="12"/>
      <w:r>
        <w:t xml:space="preserve"> </w:t>
      </w:r>
    </w:p>
    <w:p w:rsidR="00C4615A" w:rsidRDefault="003B4C5D">
      <w:pPr>
        <w:pStyle w:val="Naslov2"/>
        <w:spacing w:line="360" w:lineRule="auto"/>
        <w:jc w:val="both"/>
      </w:pPr>
      <w:r>
        <w:rPr>
          <w:rFonts w:eastAsia="Times New Roman"/>
        </w:rPr>
        <w:t xml:space="preserve"> </w:t>
      </w:r>
    </w:p>
    <w:p w:rsidR="00C4615A" w:rsidRDefault="003B4C5D">
      <w:pPr>
        <w:spacing w:after="1" w:line="360" w:lineRule="auto"/>
        <w:ind w:left="-5"/>
        <w:jc w:val="both"/>
        <w:rPr>
          <w:rFonts w:ascii="Times New Roman" w:eastAsia="Times New Roman" w:hAnsi="Times New Roman" w:cs="Times New Roman"/>
          <w:sz w:val="24"/>
          <w:szCs w:val="24"/>
        </w:rPr>
      </w:pPr>
      <w:r>
        <w:rPr>
          <w:rFonts w:ascii="Times New Roman" w:hAnsi="Times New Roman" w:cs="Times New Roman"/>
          <w:sz w:val="24"/>
          <w:szCs w:val="24"/>
        </w:rPr>
        <w:t xml:space="preserve">Broj radnih sati u pedagoškoj godini 2025./2026. ostvaren je prema planiranoj satnici. </w:t>
      </w:r>
      <w:r>
        <w:rPr>
          <w:rFonts w:ascii="Times New Roman" w:eastAsia="Times New Roman" w:hAnsi="Times New Roman" w:cs="Times New Roman"/>
          <w:sz w:val="24"/>
          <w:szCs w:val="24"/>
        </w:rPr>
        <w:t>Pedagoginja koja je zaposlena u Ustanovi od 2024. na pola radnoga vremena (20 sati tjedno), u jednome t</w:t>
      </w:r>
      <w:r>
        <w:rPr>
          <w:rFonts w:ascii="Times New Roman" w:hAnsi="Times New Roman" w:cs="Times New Roman"/>
          <w:sz w:val="24"/>
          <w:szCs w:val="24"/>
        </w:rPr>
        <w:t xml:space="preserve">jednu bila je obvezna u neposrednome pedagoškom radu s djecom, </w:t>
      </w:r>
      <w:r>
        <w:rPr>
          <w:rFonts w:ascii="Times New Roman" w:eastAsia="Times New Roman" w:hAnsi="Times New Roman" w:cs="Times New Roman"/>
          <w:sz w:val="24"/>
          <w:szCs w:val="24"/>
        </w:rPr>
        <w:t xml:space="preserve">odgojiteljima i roditeljima provoditi 17,5 radnih sati tjedno, a ostale poslove (priprema materijala za odgojitelje i roditelje, izrada radionica prezentacija i edukativnih materijala, planiranje i priprema stručnih sastanaka i aktiva, vođenje i obrada podataka potrebnih za pisani stručni rad, suradnja s </w:t>
      </w:r>
      <w:r>
        <w:rPr>
          <w:rFonts w:ascii="Times New Roman" w:hAnsi="Times New Roman" w:cs="Times New Roman"/>
          <w:sz w:val="24"/>
          <w:szCs w:val="24"/>
        </w:rPr>
        <w:t xml:space="preserve">drugim ustanovama, poslovi stručnoga usavršavanja i drugi </w:t>
      </w:r>
      <w:r>
        <w:rPr>
          <w:rFonts w:ascii="Times New Roman" w:eastAsia="Times New Roman" w:hAnsi="Times New Roman" w:cs="Times New Roman"/>
          <w:sz w:val="24"/>
          <w:szCs w:val="24"/>
        </w:rPr>
        <w:t xml:space="preserve">poslovi) realizirala je u sklopu satnice do pola radnog vremena.  </w:t>
      </w:r>
    </w:p>
    <w:p w:rsidR="00C4615A" w:rsidRDefault="00C4615A">
      <w:pPr>
        <w:spacing w:after="115" w:line="360" w:lineRule="auto"/>
        <w:jc w:val="both"/>
        <w:rPr>
          <w:rFonts w:ascii="Times New Roman" w:hAnsi="Times New Roman" w:cs="Times New Roman"/>
          <w:sz w:val="24"/>
          <w:szCs w:val="24"/>
        </w:rPr>
      </w:pPr>
    </w:p>
    <w:p w:rsidR="00C4615A" w:rsidRDefault="003B4C5D" w:rsidP="003109E4">
      <w:pPr>
        <w:pStyle w:val="Naslov2"/>
        <w:numPr>
          <w:ilvl w:val="1"/>
          <w:numId w:val="29"/>
        </w:numPr>
        <w:spacing w:line="360" w:lineRule="auto"/>
        <w:jc w:val="both"/>
      </w:pPr>
      <w:bookmarkStart w:id="13" w:name="_Toc241149580"/>
      <w:r>
        <w:rPr>
          <w:rFonts w:eastAsia="Times New Roman"/>
        </w:rPr>
        <w:t>Ostvareni rad i struktura radnog vremena stručnog suradnika logopeda</w:t>
      </w:r>
      <w:bookmarkEnd w:id="13"/>
    </w:p>
    <w:p w:rsidR="00C4615A" w:rsidRDefault="00C4615A">
      <w:pPr>
        <w:pStyle w:val="StandardWeb"/>
        <w:shd w:val="clear" w:color="auto" w:fill="FFFFFF"/>
        <w:spacing w:before="0" w:beforeAutospacing="0" w:after="0" w:afterAutospacing="0" w:line="360" w:lineRule="auto"/>
        <w:jc w:val="both"/>
        <w:rPr>
          <w:color w:val="0D0D0D"/>
        </w:rPr>
      </w:pPr>
    </w:p>
    <w:p w:rsidR="00C4615A" w:rsidRDefault="003B4C5D">
      <w:pPr>
        <w:pStyle w:val="StandardWeb"/>
        <w:shd w:val="clear" w:color="auto" w:fill="FFFFFF"/>
        <w:spacing w:before="0" w:beforeAutospacing="0" w:after="0" w:afterAutospacing="0" w:line="360" w:lineRule="auto"/>
        <w:jc w:val="both"/>
        <w:rPr>
          <w:color w:val="0D0D0D"/>
        </w:rPr>
      </w:pPr>
      <w:r>
        <w:rPr>
          <w:color w:val="0D0D0D"/>
        </w:rPr>
        <w:t>Logopedinja je u dj</w:t>
      </w:r>
      <w:r w:rsidR="007B1763">
        <w:rPr>
          <w:color w:val="0D0D0D"/>
        </w:rPr>
        <w:t>ečjem vrtiću zaposlena od  2024</w:t>
      </w:r>
      <w:r>
        <w:rPr>
          <w:color w:val="0D0D0D"/>
        </w:rPr>
        <w:t>. godine na nepuno radno vrijeme, u opsegu od 50 % punog radnog vremena. S obzirom na istodobno ostvarivanje radnog odnosa u školskoj ustanovi, njezino je radno vrijeme u dječjem vrtiću organizirano na način koji omogućuje usklađivanje radnih obveza u obje ustanove.</w:t>
      </w:r>
    </w:p>
    <w:p w:rsidR="00C4615A" w:rsidRDefault="003B4C5D">
      <w:pPr>
        <w:pStyle w:val="StandardWeb"/>
        <w:shd w:val="clear" w:color="auto" w:fill="FFFFFF"/>
        <w:spacing w:before="0" w:beforeAutospacing="0" w:after="0" w:afterAutospacing="0" w:line="360" w:lineRule="auto"/>
        <w:jc w:val="both"/>
        <w:rPr>
          <w:color w:val="0D0D0D"/>
        </w:rPr>
      </w:pPr>
      <w:r>
        <w:rPr>
          <w:color w:val="0D0D0D"/>
        </w:rPr>
        <w:t>Radno vrijeme raspoređeno je prema modelu 3–2, odnosno logopedinja jedan tjedan radi tri radna dana po sedam sati dnevno, dok sljedeći tjedan radi dva radna dana po sedam sati dnevno. Takvom organizacijom radnog vremena osigurava se ostvarivanje ugovorenog opsega rada u dječjem vrtiću te kontinuitet provedbe stručnog rada, uz uvažavanje njezinih radnih obveza u drugoj ustanovi.</w:t>
      </w:r>
    </w:p>
    <w:p w:rsidR="00C4615A" w:rsidRDefault="003B4C5D">
      <w:pPr>
        <w:pStyle w:val="StandardWeb"/>
        <w:shd w:val="clear" w:color="auto" w:fill="FFFFFF"/>
        <w:spacing w:before="0" w:beforeAutospacing="0" w:after="0" w:afterAutospacing="0" w:line="360" w:lineRule="auto"/>
        <w:jc w:val="both"/>
        <w:rPr>
          <w:color w:val="0D0D0D"/>
        </w:rPr>
      </w:pPr>
      <w:r>
        <w:rPr>
          <w:color w:val="0D0D0D"/>
          <w:shd w:val="clear" w:color="auto" w:fill="FFFFFF"/>
        </w:rPr>
        <w:t>Preostali dio radnog vremena, do ukupnog opsega od 20 sati tjedno, odnosno 2,5 sata tjedno posrednog rada, obuhvaća obavljanje ostalih stručnih i srodnih poslova prema potrebama ustanove, u skladu s djelokrugom rada stručne suradnice i organizacijom rada dječjeg vrtića.</w:t>
      </w:r>
    </w:p>
    <w:p w:rsidR="00C4615A" w:rsidRDefault="00C4615A">
      <w:pPr>
        <w:spacing w:after="112" w:line="360" w:lineRule="auto"/>
        <w:jc w:val="both"/>
        <w:rPr>
          <w:rFonts w:ascii="Times New Roman" w:hAnsi="Times New Roman" w:cs="Times New Roman"/>
          <w:sz w:val="24"/>
          <w:szCs w:val="24"/>
        </w:rPr>
      </w:pPr>
    </w:p>
    <w:p w:rsidR="00C4615A" w:rsidRDefault="00C4615A">
      <w:pPr>
        <w:spacing w:after="112" w:line="360" w:lineRule="auto"/>
        <w:jc w:val="both"/>
        <w:rPr>
          <w:rFonts w:ascii="Times New Roman" w:hAnsi="Times New Roman" w:cs="Times New Roman"/>
          <w:sz w:val="24"/>
          <w:szCs w:val="24"/>
        </w:rPr>
      </w:pPr>
    </w:p>
    <w:p w:rsidR="00C4615A" w:rsidRDefault="00C4615A">
      <w:pPr>
        <w:spacing w:after="156" w:line="360" w:lineRule="auto"/>
        <w:jc w:val="both"/>
        <w:rPr>
          <w:rFonts w:ascii="Times New Roman" w:hAnsi="Times New Roman" w:cs="Times New Roman"/>
          <w:sz w:val="24"/>
          <w:szCs w:val="24"/>
        </w:rPr>
      </w:pPr>
    </w:p>
    <w:p w:rsidR="00C4615A" w:rsidRDefault="003B4C5D" w:rsidP="003109E4">
      <w:pPr>
        <w:pStyle w:val="Naslov2"/>
        <w:numPr>
          <w:ilvl w:val="1"/>
          <w:numId w:val="29"/>
        </w:numPr>
        <w:spacing w:line="360" w:lineRule="auto"/>
        <w:jc w:val="both"/>
      </w:pPr>
      <w:bookmarkStart w:id="14" w:name="_Toc82703"/>
      <w:r>
        <w:t xml:space="preserve"> </w:t>
      </w:r>
      <w:bookmarkStart w:id="15" w:name="_Toc241149581"/>
      <w:r>
        <w:t>Skupine i broj djece</w:t>
      </w:r>
      <w:bookmarkEnd w:id="15"/>
      <w:r>
        <w:t xml:space="preserve">  </w:t>
      </w:r>
      <w:bookmarkEnd w:id="14"/>
    </w:p>
    <w:p w:rsidR="00C4615A" w:rsidRDefault="003B4C5D">
      <w:pPr>
        <w:spacing w:after="175" w:line="360" w:lineRule="auto"/>
        <w:jc w:val="both"/>
        <w:rPr>
          <w:rFonts w:ascii="Times New Roman" w:hAnsi="Times New Roman" w:cs="Times New Roman"/>
          <w:sz w:val="24"/>
          <w:szCs w:val="24"/>
        </w:rPr>
      </w:pPr>
      <w:r>
        <w:rPr>
          <w:rFonts w:ascii="Times New Roman" w:eastAsia="Calibri" w:hAnsi="Times New Roman" w:cs="Times New Roman"/>
          <w:sz w:val="24"/>
          <w:szCs w:val="24"/>
        </w:rPr>
        <w:t xml:space="preserve"> </w:t>
      </w:r>
    </w:p>
    <w:p w:rsidR="00C4615A" w:rsidRDefault="003B4C5D">
      <w:pPr>
        <w:spacing w:line="360" w:lineRule="auto"/>
        <w:ind w:left="10" w:right="14"/>
        <w:jc w:val="both"/>
        <w:rPr>
          <w:rFonts w:ascii="Times New Roman" w:hAnsi="Times New Roman" w:cs="Times New Roman"/>
          <w:sz w:val="24"/>
          <w:szCs w:val="24"/>
        </w:rPr>
      </w:pPr>
      <w:r>
        <w:rPr>
          <w:rFonts w:ascii="Times New Roman" w:hAnsi="Times New Roman" w:cs="Times New Roman"/>
          <w:sz w:val="24"/>
          <w:szCs w:val="24"/>
        </w:rPr>
        <w:t xml:space="preserve">U pedagoškoj godini 2025./2026. korisnici usluga s pravovremenom i uredno dostavljenom </w:t>
      </w:r>
      <w:r>
        <w:rPr>
          <w:rFonts w:ascii="Times New Roman" w:eastAsia="Times New Roman" w:hAnsi="Times New Roman" w:cs="Times New Roman"/>
          <w:sz w:val="24"/>
          <w:szCs w:val="24"/>
        </w:rPr>
        <w:t xml:space="preserve">dokumentacijom ostvarili su pravo na upis djeteta. Broj djece u grupama rastao je tijekom </w:t>
      </w:r>
      <w:r>
        <w:rPr>
          <w:rFonts w:ascii="Times New Roman" w:hAnsi="Times New Roman" w:cs="Times New Roman"/>
          <w:sz w:val="24"/>
          <w:szCs w:val="24"/>
        </w:rPr>
        <w:t>godine sukladno ispunjenju uvjeta dobi, odnosno kad je dijete napunilo tri godine ži</w:t>
      </w:r>
      <w:r>
        <w:rPr>
          <w:rFonts w:ascii="Times New Roman" w:eastAsia="Times New Roman" w:hAnsi="Times New Roman" w:cs="Times New Roman"/>
          <w:sz w:val="24"/>
          <w:szCs w:val="24"/>
        </w:rPr>
        <w:t xml:space="preserve">vota.  </w:t>
      </w:r>
    </w:p>
    <w:p w:rsidR="00C4615A" w:rsidRDefault="003B4C5D">
      <w:pPr>
        <w:spacing w:after="161" w:line="360" w:lineRule="auto"/>
        <w:ind w:left="10" w:right="14"/>
        <w:jc w:val="both"/>
        <w:rPr>
          <w:rFonts w:ascii="Times New Roman" w:hAnsi="Times New Roman" w:cs="Times New Roman"/>
          <w:sz w:val="24"/>
          <w:szCs w:val="24"/>
        </w:rPr>
      </w:pPr>
      <w:r>
        <w:rPr>
          <w:rFonts w:ascii="Times New Roman" w:hAnsi="Times New Roman" w:cs="Times New Roman"/>
          <w:sz w:val="24"/>
          <w:szCs w:val="24"/>
        </w:rPr>
        <w:t>Sva djeca su upisana u redovni program predškole te nije bilo zahtjeva za 250</w:t>
      </w:r>
      <w:r>
        <w:rPr>
          <w:rFonts w:ascii="Times New Roman" w:eastAsia="Times New Roman" w:hAnsi="Times New Roman" w:cs="Times New Roman"/>
          <w:sz w:val="24"/>
          <w:szCs w:val="24"/>
        </w:rPr>
        <w:t xml:space="preserve">-satnim programom.  </w:t>
      </w:r>
    </w:p>
    <w:p w:rsidR="00C4615A" w:rsidRDefault="00C4615A">
      <w:pPr>
        <w:spacing w:after="273" w:line="360" w:lineRule="auto"/>
        <w:jc w:val="both"/>
        <w:rPr>
          <w:rFonts w:ascii="Times New Roman" w:hAnsi="Times New Roman" w:cs="Times New Roman"/>
          <w:sz w:val="24"/>
          <w:szCs w:val="24"/>
        </w:rPr>
      </w:pPr>
    </w:p>
    <w:p w:rsidR="00C4615A" w:rsidRDefault="003B4C5D">
      <w:pPr>
        <w:spacing w:after="0" w:line="360" w:lineRule="auto"/>
        <w:jc w:val="both"/>
        <w:rPr>
          <w:rFonts w:ascii="Times New Roman" w:hAnsi="Times New Roman" w:cs="Times New Roman"/>
          <w:sz w:val="24"/>
          <w:szCs w:val="24"/>
        </w:rPr>
      </w:pPr>
      <w:r>
        <w:rPr>
          <w:rFonts w:ascii="Times New Roman" w:eastAsia="Times New Roman" w:hAnsi="Times New Roman" w:cs="Times New Roman"/>
          <w:i/>
          <w:color w:val="44546A"/>
          <w:sz w:val="24"/>
          <w:szCs w:val="24"/>
        </w:rPr>
        <w:t xml:space="preserve">Tablica 5: Naziv programa, mjesto održavanja, broj upisane djece i vrijeme održavanja Programa </w:t>
      </w:r>
    </w:p>
    <w:tbl>
      <w:tblPr>
        <w:tblStyle w:val="TableGrid"/>
        <w:tblW w:w="7500" w:type="dxa"/>
        <w:tblInd w:w="7" w:type="dxa"/>
        <w:tblCellMar>
          <w:top w:w="54" w:type="dxa"/>
          <w:left w:w="108" w:type="dxa"/>
          <w:right w:w="20" w:type="dxa"/>
        </w:tblCellMar>
        <w:tblLook w:val="04A0" w:firstRow="1" w:lastRow="0" w:firstColumn="1" w:lastColumn="0" w:noHBand="0" w:noVBand="1"/>
      </w:tblPr>
      <w:tblGrid>
        <w:gridCol w:w="1893"/>
        <w:gridCol w:w="1880"/>
        <w:gridCol w:w="1467"/>
        <w:gridCol w:w="2260"/>
      </w:tblGrid>
      <w:tr w:rsidR="00C4615A" w:rsidTr="001A5EFA">
        <w:trPr>
          <w:trHeight w:val="960"/>
        </w:trPr>
        <w:tc>
          <w:tcPr>
            <w:tcW w:w="1893" w:type="dxa"/>
            <w:tcBorders>
              <w:top w:val="single" w:sz="4" w:space="0" w:color="000000"/>
              <w:left w:val="single" w:sz="4" w:space="0" w:color="000000"/>
              <w:bottom w:val="single" w:sz="4" w:space="0" w:color="000000"/>
              <w:right w:val="single" w:sz="4" w:space="0" w:color="000000"/>
            </w:tcBorders>
            <w:shd w:val="clear" w:color="auto" w:fill="F6B26B"/>
          </w:tcPr>
          <w:p w:rsidR="00C4615A" w:rsidRDefault="003B4C5D">
            <w:pPr>
              <w:spacing w:after="19" w:line="360" w:lineRule="auto"/>
              <w:jc w:val="both"/>
              <w:rPr>
                <w:rFonts w:ascii="Times New Roman" w:hAnsi="Times New Roman" w:cs="Times New Roman"/>
              </w:rPr>
            </w:pPr>
            <w:r>
              <w:rPr>
                <w:rFonts w:ascii="Times New Roman" w:eastAsia="Times New Roman" w:hAnsi="Times New Roman" w:cs="Times New Roman"/>
              </w:rPr>
              <w:t xml:space="preserve">Program </w:t>
            </w:r>
          </w:p>
          <w:p w:rsidR="00C4615A" w:rsidRDefault="003B4C5D">
            <w:pPr>
              <w:spacing w:line="360" w:lineRule="auto"/>
              <w:jc w:val="both"/>
              <w:rPr>
                <w:rFonts w:ascii="Times New Roman" w:hAnsi="Times New Roman" w:cs="Times New Roman"/>
              </w:rPr>
            </w:pPr>
            <w:r>
              <w:rPr>
                <w:rFonts w:ascii="Times New Roman" w:eastAsia="Times New Roman" w:hAnsi="Times New Roman" w:cs="Times New Roman"/>
              </w:rPr>
              <w:t xml:space="preserve"> </w:t>
            </w:r>
          </w:p>
        </w:tc>
        <w:tc>
          <w:tcPr>
            <w:tcW w:w="1880" w:type="dxa"/>
            <w:tcBorders>
              <w:top w:val="single" w:sz="4" w:space="0" w:color="000000"/>
              <w:left w:val="single" w:sz="4" w:space="0" w:color="000000"/>
              <w:bottom w:val="single" w:sz="4" w:space="0" w:color="000000"/>
              <w:right w:val="single" w:sz="4" w:space="0" w:color="000000"/>
            </w:tcBorders>
            <w:shd w:val="clear" w:color="auto" w:fill="F6B26B"/>
          </w:tcPr>
          <w:p w:rsidR="00C4615A" w:rsidRDefault="003B4C5D">
            <w:pPr>
              <w:spacing w:line="360" w:lineRule="auto"/>
              <w:jc w:val="both"/>
              <w:rPr>
                <w:rFonts w:ascii="Times New Roman" w:hAnsi="Times New Roman" w:cs="Times New Roman"/>
              </w:rPr>
            </w:pPr>
            <w:r>
              <w:rPr>
                <w:rFonts w:ascii="Times New Roman" w:eastAsia="Times New Roman" w:hAnsi="Times New Roman" w:cs="Times New Roman"/>
              </w:rPr>
              <w:t xml:space="preserve">Mjesto </w:t>
            </w:r>
            <w:r>
              <w:rPr>
                <w:rFonts w:ascii="Times New Roman" w:hAnsi="Times New Roman" w:cs="Times New Roman"/>
              </w:rPr>
              <w:t xml:space="preserve">održavanja </w:t>
            </w:r>
            <w:r>
              <w:rPr>
                <w:rFonts w:ascii="Times New Roman" w:eastAsia="Times New Roman" w:hAnsi="Times New Roman" w:cs="Times New Roman"/>
              </w:rPr>
              <w:t xml:space="preserve">programa </w:t>
            </w:r>
          </w:p>
        </w:tc>
        <w:tc>
          <w:tcPr>
            <w:tcW w:w="1467" w:type="dxa"/>
            <w:tcBorders>
              <w:top w:val="single" w:sz="4" w:space="0" w:color="000000"/>
              <w:left w:val="single" w:sz="4" w:space="0" w:color="000000"/>
              <w:bottom w:val="single" w:sz="4" w:space="0" w:color="000000"/>
              <w:right w:val="single" w:sz="4" w:space="0" w:color="000000"/>
            </w:tcBorders>
            <w:shd w:val="clear" w:color="auto" w:fill="F6B26B"/>
          </w:tcPr>
          <w:p w:rsidR="00C4615A" w:rsidRDefault="003B4C5D">
            <w:pPr>
              <w:spacing w:line="360" w:lineRule="auto"/>
              <w:jc w:val="both"/>
              <w:rPr>
                <w:rFonts w:ascii="Times New Roman" w:hAnsi="Times New Roman" w:cs="Times New Roman"/>
              </w:rPr>
            </w:pPr>
            <w:r>
              <w:rPr>
                <w:rFonts w:ascii="Times New Roman" w:eastAsia="Times New Roman" w:hAnsi="Times New Roman" w:cs="Times New Roman"/>
              </w:rPr>
              <w:t xml:space="preserve">Broj upisane  djece </w:t>
            </w:r>
          </w:p>
        </w:tc>
        <w:tc>
          <w:tcPr>
            <w:tcW w:w="2260" w:type="dxa"/>
            <w:tcBorders>
              <w:top w:val="single" w:sz="4" w:space="0" w:color="000000"/>
              <w:left w:val="single" w:sz="4" w:space="0" w:color="000000"/>
              <w:bottom w:val="single" w:sz="4" w:space="0" w:color="000000"/>
              <w:right w:val="single" w:sz="4" w:space="0" w:color="000000"/>
            </w:tcBorders>
            <w:shd w:val="clear" w:color="auto" w:fill="F6B26B"/>
          </w:tcPr>
          <w:p w:rsidR="00C4615A" w:rsidRDefault="003B4C5D">
            <w:pPr>
              <w:spacing w:after="19" w:line="360" w:lineRule="auto"/>
              <w:jc w:val="both"/>
              <w:rPr>
                <w:rFonts w:ascii="Times New Roman" w:hAnsi="Times New Roman" w:cs="Times New Roman"/>
              </w:rPr>
            </w:pPr>
            <w:r>
              <w:rPr>
                <w:rFonts w:ascii="Times New Roman" w:hAnsi="Times New Roman" w:cs="Times New Roman"/>
              </w:rPr>
              <w:t xml:space="preserve">Vrijeme održavanja </w:t>
            </w:r>
            <w:r>
              <w:rPr>
                <w:rFonts w:ascii="Times New Roman" w:eastAsia="Times New Roman" w:hAnsi="Times New Roman" w:cs="Times New Roman"/>
              </w:rPr>
              <w:t xml:space="preserve"> </w:t>
            </w:r>
          </w:p>
          <w:p w:rsidR="00C4615A" w:rsidRDefault="003B4C5D">
            <w:pPr>
              <w:spacing w:line="360" w:lineRule="auto"/>
              <w:jc w:val="both"/>
              <w:rPr>
                <w:rFonts w:ascii="Times New Roman" w:hAnsi="Times New Roman" w:cs="Times New Roman"/>
              </w:rPr>
            </w:pPr>
            <w:r>
              <w:rPr>
                <w:rFonts w:ascii="Times New Roman" w:eastAsia="Times New Roman" w:hAnsi="Times New Roman" w:cs="Times New Roman"/>
              </w:rPr>
              <w:t xml:space="preserve">Programa </w:t>
            </w:r>
          </w:p>
        </w:tc>
      </w:tr>
      <w:tr w:rsidR="00C4615A" w:rsidTr="001A5EFA">
        <w:trPr>
          <w:trHeight w:val="838"/>
        </w:trPr>
        <w:tc>
          <w:tcPr>
            <w:tcW w:w="1893" w:type="dxa"/>
            <w:tcBorders>
              <w:top w:val="single" w:sz="4" w:space="0" w:color="000000"/>
              <w:left w:val="single" w:sz="4" w:space="0" w:color="000000"/>
              <w:bottom w:val="single" w:sz="4" w:space="0" w:color="000000"/>
              <w:right w:val="single" w:sz="4" w:space="0" w:color="000000"/>
            </w:tcBorders>
          </w:tcPr>
          <w:p w:rsidR="00C4615A" w:rsidRDefault="003B4C5D">
            <w:pPr>
              <w:spacing w:after="115" w:line="360" w:lineRule="auto"/>
              <w:jc w:val="both"/>
              <w:rPr>
                <w:rFonts w:ascii="Times New Roman" w:hAnsi="Times New Roman" w:cs="Times New Roman"/>
              </w:rPr>
            </w:pPr>
            <w:r>
              <w:rPr>
                <w:rFonts w:ascii="Times New Roman" w:eastAsia="Times New Roman" w:hAnsi="Times New Roman" w:cs="Times New Roman"/>
              </w:rPr>
              <w:t xml:space="preserve">POLUDNEVNI </w:t>
            </w:r>
          </w:p>
          <w:p w:rsidR="00C4615A" w:rsidRDefault="003B4C5D">
            <w:pPr>
              <w:spacing w:line="360" w:lineRule="auto"/>
              <w:jc w:val="both"/>
              <w:rPr>
                <w:rFonts w:ascii="Times New Roman" w:hAnsi="Times New Roman" w:cs="Times New Roman"/>
              </w:rPr>
            </w:pPr>
            <w:r>
              <w:rPr>
                <w:rFonts w:ascii="Times New Roman" w:eastAsia="Times New Roman" w:hAnsi="Times New Roman" w:cs="Times New Roman"/>
              </w:rPr>
              <w:t xml:space="preserve"> 6-SATNI </w:t>
            </w:r>
          </w:p>
        </w:tc>
        <w:tc>
          <w:tcPr>
            <w:tcW w:w="1880" w:type="dxa"/>
            <w:tcBorders>
              <w:top w:val="single" w:sz="4" w:space="0" w:color="000000"/>
              <w:left w:val="single" w:sz="4" w:space="0" w:color="000000"/>
              <w:bottom w:val="single" w:sz="4" w:space="0" w:color="000000"/>
              <w:right w:val="single" w:sz="4" w:space="0" w:color="000000"/>
            </w:tcBorders>
          </w:tcPr>
          <w:p w:rsidR="00C4615A" w:rsidRDefault="001A5EFA">
            <w:pPr>
              <w:spacing w:line="360" w:lineRule="auto"/>
              <w:jc w:val="both"/>
              <w:rPr>
                <w:rFonts w:ascii="Times New Roman" w:hAnsi="Times New Roman" w:cs="Times New Roman"/>
              </w:rPr>
            </w:pPr>
            <w:r>
              <w:rPr>
                <w:rFonts w:ascii="Times New Roman" w:eastAsia="Times New Roman" w:hAnsi="Times New Roman" w:cs="Times New Roman"/>
              </w:rPr>
              <w:t xml:space="preserve">BAŠKA VODA </w:t>
            </w:r>
          </w:p>
        </w:tc>
        <w:tc>
          <w:tcPr>
            <w:tcW w:w="1467" w:type="dxa"/>
            <w:tcBorders>
              <w:top w:val="single" w:sz="4" w:space="0" w:color="000000"/>
              <w:left w:val="single" w:sz="4" w:space="0" w:color="000000"/>
              <w:bottom w:val="single" w:sz="4" w:space="0" w:color="000000"/>
              <w:right w:val="single" w:sz="4" w:space="0" w:color="000000"/>
            </w:tcBorders>
          </w:tcPr>
          <w:p w:rsidR="00C4615A" w:rsidRDefault="001A5EFA">
            <w:pPr>
              <w:spacing w:line="360" w:lineRule="auto"/>
              <w:jc w:val="both"/>
              <w:rPr>
                <w:rFonts w:ascii="Times New Roman" w:hAnsi="Times New Roman" w:cs="Times New Roman"/>
              </w:rPr>
            </w:pPr>
            <w:r>
              <w:rPr>
                <w:rFonts w:ascii="Times New Roman" w:hAnsi="Times New Roman" w:cs="Times New Roman"/>
              </w:rPr>
              <w:t>56</w:t>
            </w:r>
          </w:p>
        </w:tc>
        <w:tc>
          <w:tcPr>
            <w:tcW w:w="2260" w:type="dxa"/>
            <w:tcBorders>
              <w:top w:val="single" w:sz="4" w:space="0" w:color="000000"/>
              <w:left w:val="single" w:sz="4" w:space="0" w:color="000000"/>
              <w:bottom w:val="single" w:sz="4" w:space="0" w:color="000000"/>
              <w:right w:val="single" w:sz="4" w:space="0" w:color="000000"/>
            </w:tcBorders>
          </w:tcPr>
          <w:p w:rsidR="00C4615A" w:rsidRDefault="003B4C5D">
            <w:pPr>
              <w:spacing w:line="360" w:lineRule="auto"/>
              <w:jc w:val="both"/>
              <w:rPr>
                <w:rFonts w:ascii="Times New Roman" w:hAnsi="Times New Roman" w:cs="Times New Roman"/>
              </w:rPr>
            </w:pPr>
            <w:r>
              <w:rPr>
                <w:rFonts w:ascii="Times New Roman" w:eastAsia="Times New Roman" w:hAnsi="Times New Roman" w:cs="Times New Roman"/>
              </w:rPr>
              <w:t xml:space="preserve">1. 9. 2025.- 31. 8. 2026. </w:t>
            </w:r>
          </w:p>
        </w:tc>
      </w:tr>
    </w:tbl>
    <w:p w:rsidR="00C4615A" w:rsidRDefault="003B4C5D">
      <w:pPr>
        <w:spacing w:after="367" w:line="360" w:lineRule="auto"/>
        <w:jc w:val="both"/>
        <w:rPr>
          <w:rFonts w:ascii="Times New Roman" w:hAnsi="Times New Roman" w:cs="Times New Roman"/>
          <w:sz w:val="24"/>
          <w:szCs w:val="24"/>
        </w:rPr>
      </w:pPr>
      <w:r>
        <w:rPr>
          <w:rFonts w:ascii="Times New Roman" w:eastAsia="Times New Roman" w:hAnsi="Times New Roman" w:cs="Times New Roman"/>
          <w:sz w:val="24"/>
          <w:szCs w:val="24"/>
        </w:rPr>
        <w:t xml:space="preserve"> </w:t>
      </w:r>
    </w:p>
    <w:p w:rsidR="00C4615A" w:rsidRDefault="003B4C5D">
      <w:pPr>
        <w:pStyle w:val="Naslov1"/>
        <w:spacing w:line="360" w:lineRule="auto"/>
        <w:jc w:val="both"/>
      </w:pPr>
      <w:bookmarkStart w:id="16" w:name="_Toc82704"/>
      <w:bookmarkStart w:id="17" w:name="_Toc241149582"/>
      <w:r>
        <w:t>3. MATERIJALNI UVJETI RADA</w:t>
      </w:r>
      <w:bookmarkEnd w:id="17"/>
      <w:r>
        <w:t xml:space="preserve"> </w:t>
      </w:r>
      <w:bookmarkEnd w:id="16"/>
    </w:p>
    <w:p w:rsidR="00C4615A" w:rsidRDefault="003B4C5D">
      <w:pPr>
        <w:spacing w:after="175" w:line="360" w:lineRule="auto"/>
        <w:ind w:left="720"/>
        <w:jc w:val="both"/>
        <w:rPr>
          <w:rFonts w:ascii="Times New Roman" w:hAnsi="Times New Roman" w:cs="Times New Roman"/>
          <w:sz w:val="24"/>
          <w:szCs w:val="24"/>
        </w:rPr>
      </w:pPr>
      <w:r>
        <w:rPr>
          <w:rFonts w:ascii="Times New Roman" w:eastAsia="Calibri" w:hAnsi="Times New Roman" w:cs="Times New Roman"/>
          <w:sz w:val="24"/>
          <w:szCs w:val="24"/>
        </w:rPr>
        <w:t xml:space="preserve"> </w:t>
      </w:r>
    </w:p>
    <w:p w:rsidR="00C4615A" w:rsidRPr="007B1763" w:rsidRDefault="003B4C5D" w:rsidP="007B1763">
      <w:pPr>
        <w:spacing w:line="360" w:lineRule="auto"/>
        <w:ind w:left="10" w:right="14"/>
        <w:jc w:val="both"/>
        <w:rPr>
          <w:rFonts w:ascii="Times New Roman" w:hAnsi="Times New Roman" w:cs="Times New Roman"/>
          <w:sz w:val="24"/>
          <w:szCs w:val="24"/>
        </w:rPr>
      </w:pPr>
      <w:r>
        <w:rPr>
          <w:rFonts w:ascii="Times New Roman" w:eastAsia="Times New Roman" w:hAnsi="Times New Roman" w:cs="Times New Roman"/>
          <w:sz w:val="24"/>
          <w:szCs w:val="24"/>
        </w:rPr>
        <w:t>Prostorno-</w:t>
      </w:r>
      <w:r>
        <w:rPr>
          <w:rFonts w:ascii="Times New Roman" w:hAnsi="Times New Roman" w:cs="Times New Roman"/>
          <w:sz w:val="24"/>
          <w:szCs w:val="24"/>
        </w:rPr>
        <w:t xml:space="preserve">materijalni uvjeti u Ustanovi tijekom pedagoške godine usmjereni su na stvaranje poticajnog, sigurnog i funkcionalnog okruženja za djecu. Osiguravanje materijalnih, </w:t>
      </w:r>
      <w:r>
        <w:rPr>
          <w:rFonts w:ascii="Times New Roman" w:eastAsia="Times New Roman" w:hAnsi="Times New Roman" w:cs="Times New Roman"/>
          <w:sz w:val="24"/>
          <w:szCs w:val="24"/>
        </w:rPr>
        <w:t>organizacijskih i ljudskih resursa za rad ostvaruje se u skladu s financijskim pl</w:t>
      </w:r>
      <w:r>
        <w:rPr>
          <w:rFonts w:ascii="Times New Roman" w:hAnsi="Times New Roman" w:cs="Times New Roman"/>
          <w:sz w:val="24"/>
          <w:szCs w:val="24"/>
        </w:rPr>
        <w:t>anom Dječjeg vrtić</w:t>
      </w:r>
      <w:r w:rsidR="001A5EFA">
        <w:rPr>
          <w:rFonts w:ascii="Times New Roman" w:hAnsi="Times New Roman" w:cs="Times New Roman"/>
          <w:sz w:val="24"/>
          <w:szCs w:val="24"/>
        </w:rPr>
        <w:t>a i proračunom iz Općine Baška Voda. Općina Baška Voda</w:t>
      </w:r>
      <w:r>
        <w:rPr>
          <w:rFonts w:ascii="Times New Roman" w:hAnsi="Times New Roman" w:cs="Times New Roman"/>
          <w:sz w:val="24"/>
          <w:szCs w:val="24"/>
        </w:rPr>
        <w:t xml:space="preserve"> osigurala je sredstva za plaće, doprinose na plaće zaposlenih, putne troškove te naknadu za boravak sve djece u programima koji se provode u vrtiću. </w:t>
      </w:r>
      <w:r>
        <w:rPr>
          <w:rFonts w:ascii="Times New Roman" w:hAnsi="Times New Roman" w:cs="Times New Roman"/>
          <w:sz w:val="24"/>
          <w:szCs w:val="24"/>
          <w:shd w:val="clear" w:color="auto" w:fill="FFFFFF"/>
        </w:rPr>
        <w:t>Važno je istaknuti kako je ovo ujedno i pr</w:t>
      </w:r>
      <w:r w:rsidR="001A5EFA">
        <w:rPr>
          <w:rFonts w:ascii="Times New Roman" w:hAnsi="Times New Roman" w:cs="Times New Roman"/>
          <w:sz w:val="24"/>
          <w:szCs w:val="24"/>
          <w:shd w:val="clear" w:color="auto" w:fill="FFFFFF"/>
        </w:rPr>
        <w:t>va godina u kojoj Općina Baška Voda</w:t>
      </w:r>
      <w:r>
        <w:rPr>
          <w:rFonts w:ascii="Times New Roman" w:hAnsi="Times New Roman" w:cs="Times New Roman"/>
          <w:sz w:val="24"/>
          <w:szCs w:val="24"/>
          <w:shd w:val="clear" w:color="auto" w:fill="FFFFFF"/>
        </w:rPr>
        <w:t xml:space="preserve"> u cijelosti financira boravak djece u dječjem vrtiću, čime je vrtićki program besplatan za sve korisnike koji imaju prebiva</w:t>
      </w:r>
      <w:r w:rsidR="001A5EFA">
        <w:rPr>
          <w:rFonts w:ascii="Times New Roman" w:hAnsi="Times New Roman" w:cs="Times New Roman"/>
          <w:sz w:val="24"/>
          <w:szCs w:val="24"/>
          <w:shd w:val="clear" w:color="auto" w:fill="FFFFFF"/>
        </w:rPr>
        <w:t>lište na području Općine Baška Voda</w:t>
      </w:r>
      <w:r>
        <w:rPr>
          <w:rFonts w:ascii="Times New Roman" w:hAnsi="Times New Roman" w:cs="Times New Roman"/>
          <w:sz w:val="24"/>
          <w:szCs w:val="24"/>
          <w:shd w:val="clear" w:color="auto" w:fill="FFFFFF"/>
        </w:rPr>
        <w:t>.</w:t>
      </w:r>
    </w:p>
    <w:p w:rsidR="00C4615A" w:rsidRDefault="00C4615A">
      <w:pPr>
        <w:spacing w:after="115" w:line="360" w:lineRule="auto"/>
        <w:jc w:val="both"/>
        <w:rPr>
          <w:rFonts w:ascii="Times New Roman" w:eastAsia="Times New Roman" w:hAnsi="Times New Roman" w:cs="Times New Roman"/>
          <w:sz w:val="24"/>
          <w:szCs w:val="24"/>
        </w:rPr>
      </w:pPr>
    </w:p>
    <w:p w:rsidR="00C4615A" w:rsidRDefault="003B4C5D">
      <w:pPr>
        <w:spacing w:after="114" w:line="360" w:lineRule="auto"/>
        <w:ind w:right="14"/>
        <w:jc w:val="both"/>
        <w:rPr>
          <w:rFonts w:ascii="Times New Roman" w:hAnsi="Times New Roman" w:cs="Times New Roman"/>
          <w:sz w:val="24"/>
          <w:szCs w:val="24"/>
        </w:rPr>
      </w:pPr>
      <w:r>
        <w:rPr>
          <w:rFonts w:ascii="Times New Roman" w:hAnsi="Times New Roman" w:cs="Times New Roman"/>
          <w:sz w:val="24"/>
          <w:szCs w:val="24"/>
        </w:rPr>
        <w:t xml:space="preserve">Iz financijskih sredstava općine izdvojeni su sljedeći troškovi: </w:t>
      </w:r>
      <w:r>
        <w:rPr>
          <w:rFonts w:ascii="Times New Roman" w:eastAsia="Times New Roman" w:hAnsi="Times New Roman" w:cs="Times New Roman"/>
          <w:sz w:val="24"/>
          <w:szCs w:val="24"/>
        </w:rPr>
        <w:t xml:space="preserve"> </w:t>
      </w:r>
    </w:p>
    <w:p w:rsidR="00C4615A" w:rsidRDefault="003B4C5D">
      <w:pPr>
        <w:spacing w:after="142" w:line="360" w:lineRule="auto"/>
        <w:jc w:val="both"/>
        <w:rPr>
          <w:rFonts w:ascii="Times New Roman" w:hAnsi="Times New Roman" w:cs="Times New Roman"/>
          <w:sz w:val="24"/>
          <w:szCs w:val="24"/>
        </w:rPr>
      </w:pPr>
      <w:r>
        <w:rPr>
          <w:rFonts w:ascii="Times New Roman" w:eastAsia="Times New Roman" w:hAnsi="Times New Roman" w:cs="Times New Roman"/>
          <w:sz w:val="24"/>
          <w:szCs w:val="24"/>
        </w:rPr>
        <w:t xml:space="preserve"> </w:t>
      </w:r>
    </w:p>
    <w:p w:rsidR="00C4615A" w:rsidRDefault="003B4C5D" w:rsidP="003109E4">
      <w:pPr>
        <w:numPr>
          <w:ilvl w:val="0"/>
          <w:numId w:val="34"/>
        </w:numPr>
        <w:spacing w:after="97" w:line="360" w:lineRule="auto"/>
        <w:ind w:right="14"/>
        <w:jc w:val="both"/>
        <w:rPr>
          <w:rFonts w:ascii="Times New Roman" w:hAnsi="Times New Roman" w:cs="Times New Roman"/>
          <w:sz w:val="24"/>
          <w:szCs w:val="24"/>
        </w:rPr>
      </w:pPr>
      <w:r>
        <w:rPr>
          <w:rFonts w:ascii="Times New Roman" w:hAnsi="Times New Roman" w:cs="Times New Roman"/>
          <w:sz w:val="24"/>
          <w:szCs w:val="24"/>
        </w:rPr>
        <w:t>Materijalni troškovi</w:t>
      </w:r>
      <w:r>
        <w:rPr>
          <w:rFonts w:ascii="Times New Roman" w:eastAsia="Times New Roman" w:hAnsi="Times New Roman" w:cs="Times New Roman"/>
          <w:sz w:val="24"/>
          <w:szCs w:val="24"/>
        </w:rPr>
        <w:t xml:space="preserve"> </w:t>
      </w:r>
    </w:p>
    <w:p w:rsidR="00C4615A" w:rsidRDefault="003B4C5D" w:rsidP="003109E4">
      <w:pPr>
        <w:numPr>
          <w:ilvl w:val="0"/>
          <w:numId w:val="34"/>
        </w:numPr>
        <w:spacing w:after="95" w:line="360" w:lineRule="auto"/>
        <w:ind w:right="14"/>
        <w:jc w:val="both"/>
        <w:rPr>
          <w:rFonts w:ascii="Times New Roman" w:hAnsi="Times New Roman" w:cs="Times New Roman"/>
          <w:sz w:val="24"/>
          <w:szCs w:val="24"/>
        </w:rPr>
      </w:pPr>
      <w:r>
        <w:rPr>
          <w:rFonts w:ascii="Times New Roman" w:hAnsi="Times New Roman" w:cs="Times New Roman"/>
          <w:sz w:val="24"/>
          <w:szCs w:val="24"/>
        </w:rPr>
        <w:t>Troškovi električne energije</w:t>
      </w:r>
      <w:r>
        <w:rPr>
          <w:rFonts w:ascii="Times New Roman" w:eastAsia="Times New Roman" w:hAnsi="Times New Roman" w:cs="Times New Roman"/>
          <w:sz w:val="24"/>
          <w:szCs w:val="24"/>
        </w:rPr>
        <w:t xml:space="preserve"> </w:t>
      </w:r>
    </w:p>
    <w:p w:rsidR="00C4615A" w:rsidRDefault="003B4C5D" w:rsidP="003109E4">
      <w:pPr>
        <w:numPr>
          <w:ilvl w:val="0"/>
          <w:numId w:val="34"/>
        </w:numPr>
        <w:spacing w:after="97" w:line="360" w:lineRule="auto"/>
        <w:ind w:right="14"/>
        <w:jc w:val="both"/>
        <w:rPr>
          <w:rFonts w:ascii="Times New Roman" w:hAnsi="Times New Roman" w:cs="Times New Roman"/>
          <w:sz w:val="24"/>
          <w:szCs w:val="24"/>
        </w:rPr>
      </w:pPr>
      <w:r>
        <w:rPr>
          <w:rFonts w:ascii="Times New Roman" w:hAnsi="Times New Roman" w:cs="Times New Roman"/>
          <w:sz w:val="24"/>
          <w:szCs w:val="24"/>
        </w:rPr>
        <w:t>Tekuće održavanje</w:t>
      </w:r>
      <w:r>
        <w:rPr>
          <w:rFonts w:ascii="Times New Roman" w:eastAsia="Times New Roman" w:hAnsi="Times New Roman" w:cs="Times New Roman"/>
          <w:sz w:val="24"/>
          <w:szCs w:val="24"/>
        </w:rPr>
        <w:t xml:space="preserve"> </w:t>
      </w:r>
    </w:p>
    <w:p w:rsidR="00C4615A" w:rsidRDefault="003B4C5D" w:rsidP="003109E4">
      <w:pPr>
        <w:numPr>
          <w:ilvl w:val="0"/>
          <w:numId w:val="34"/>
        </w:numPr>
        <w:spacing w:after="90" w:line="360" w:lineRule="auto"/>
        <w:ind w:right="14"/>
        <w:jc w:val="both"/>
        <w:rPr>
          <w:rFonts w:ascii="Times New Roman" w:hAnsi="Times New Roman" w:cs="Times New Roman"/>
          <w:sz w:val="24"/>
          <w:szCs w:val="24"/>
        </w:rPr>
      </w:pPr>
      <w:r>
        <w:rPr>
          <w:rFonts w:ascii="Times New Roman" w:eastAsia="Times New Roman" w:hAnsi="Times New Roman" w:cs="Times New Roman"/>
          <w:sz w:val="24"/>
          <w:szCs w:val="24"/>
        </w:rPr>
        <w:t xml:space="preserve">Deratizacija i dezinsekcija </w:t>
      </w:r>
    </w:p>
    <w:p w:rsidR="00C4615A" w:rsidRDefault="003B4C5D" w:rsidP="003109E4">
      <w:pPr>
        <w:numPr>
          <w:ilvl w:val="0"/>
          <w:numId w:val="34"/>
        </w:numPr>
        <w:spacing w:after="88" w:line="360" w:lineRule="auto"/>
        <w:ind w:right="14"/>
        <w:jc w:val="both"/>
        <w:rPr>
          <w:rFonts w:ascii="Times New Roman" w:hAnsi="Times New Roman" w:cs="Times New Roman"/>
          <w:sz w:val="24"/>
          <w:szCs w:val="24"/>
        </w:rPr>
      </w:pPr>
      <w:r>
        <w:rPr>
          <w:rFonts w:ascii="Times New Roman" w:eastAsia="Times New Roman" w:hAnsi="Times New Roman" w:cs="Times New Roman"/>
          <w:sz w:val="24"/>
          <w:szCs w:val="24"/>
        </w:rPr>
        <w:t xml:space="preserve">Telefonske usluge </w:t>
      </w:r>
    </w:p>
    <w:p w:rsidR="00C4615A" w:rsidRDefault="003B4C5D" w:rsidP="003109E4">
      <w:pPr>
        <w:numPr>
          <w:ilvl w:val="0"/>
          <w:numId w:val="34"/>
        </w:numPr>
        <w:spacing w:after="91" w:line="360" w:lineRule="auto"/>
        <w:ind w:right="14"/>
        <w:jc w:val="both"/>
        <w:rPr>
          <w:rFonts w:ascii="Times New Roman" w:hAnsi="Times New Roman" w:cs="Times New Roman"/>
          <w:sz w:val="24"/>
          <w:szCs w:val="24"/>
        </w:rPr>
      </w:pPr>
      <w:r>
        <w:rPr>
          <w:rFonts w:ascii="Times New Roman" w:eastAsia="Times New Roman" w:hAnsi="Times New Roman" w:cs="Times New Roman"/>
          <w:sz w:val="24"/>
          <w:szCs w:val="24"/>
        </w:rPr>
        <w:t xml:space="preserve">Razne intelektualne usluge (knjigovodstvo, e-pisarnica) </w:t>
      </w:r>
    </w:p>
    <w:p w:rsidR="00C4615A" w:rsidRDefault="003B4C5D" w:rsidP="003109E4">
      <w:pPr>
        <w:numPr>
          <w:ilvl w:val="0"/>
          <w:numId w:val="34"/>
        </w:numPr>
        <w:spacing w:after="97" w:line="360" w:lineRule="auto"/>
        <w:ind w:right="14"/>
        <w:jc w:val="both"/>
        <w:rPr>
          <w:rFonts w:ascii="Times New Roman" w:hAnsi="Times New Roman" w:cs="Times New Roman"/>
          <w:sz w:val="24"/>
          <w:szCs w:val="24"/>
        </w:rPr>
      </w:pPr>
      <w:r>
        <w:rPr>
          <w:rFonts w:ascii="Times New Roman" w:hAnsi="Times New Roman" w:cs="Times New Roman"/>
          <w:sz w:val="24"/>
          <w:szCs w:val="24"/>
        </w:rPr>
        <w:t>Stručno usavršavanje djelatnika</w:t>
      </w:r>
      <w:r>
        <w:rPr>
          <w:rFonts w:ascii="Times New Roman" w:eastAsia="Times New Roman" w:hAnsi="Times New Roman" w:cs="Times New Roman"/>
          <w:sz w:val="24"/>
          <w:szCs w:val="24"/>
        </w:rPr>
        <w:t xml:space="preserve"> i nabavka stručne literature</w:t>
      </w:r>
    </w:p>
    <w:p w:rsidR="00C4615A" w:rsidRDefault="003B4C5D" w:rsidP="003109E4">
      <w:pPr>
        <w:numPr>
          <w:ilvl w:val="0"/>
          <w:numId w:val="34"/>
        </w:numPr>
        <w:spacing w:after="95" w:line="360" w:lineRule="auto"/>
        <w:ind w:right="14"/>
        <w:jc w:val="both"/>
        <w:rPr>
          <w:rFonts w:ascii="Times New Roman" w:hAnsi="Times New Roman" w:cs="Times New Roman"/>
          <w:sz w:val="24"/>
          <w:szCs w:val="24"/>
        </w:rPr>
      </w:pPr>
      <w:r>
        <w:rPr>
          <w:rFonts w:ascii="Times New Roman" w:hAnsi="Times New Roman" w:cs="Times New Roman"/>
          <w:sz w:val="24"/>
          <w:szCs w:val="24"/>
        </w:rPr>
        <w:t>Potrošni materijal za skupine</w:t>
      </w:r>
      <w:r>
        <w:rPr>
          <w:rFonts w:ascii="Times New Roman" w:eastAsia="Times New Roman" w:hAnsi="Times New Roman" w:cs="Times New Roman"/>
          <w:sz w:val="24"/>
          <w:szCs w:val="24"/>
        </w:rPr>
        <w:t xml:space="preserve"> </w:t>
      </w:r>
    </w:p>
    <w:p w:rsidR="00C4615A" w:rsidRDefault="003B4C5D" w:rsidP="003109E4">
      <w:pPr>
        <w:numPr>
          <w:ilvl w:val="0"/>
          <w:numId w:val="34"/>
        </w:numPr>
        <w:spacing w:after="97" w:line="360" w:lineRule="auto"/>
        <w:ind w:right="14"/>
        <w:jc w:val="both"/>
        <w:rPr>
          <w:rFonts w:ascii="Times New Roman" w:hAnsi="Times New Roman" w:cs="Times New Roman"/>
          <w:sz w:val="24"/>
          <w:szCs w:val="24"/>
        </w:rPr>
      </w:pPr>
      <w:r>
        <w:rPr>
          <w:rFonts w:ascii="Times New Roman" w:hAnsi="Times New Roman" w:cs="Times New Roman"/>
          <w:sz w:val="24"/>
          <w:szCs w:val="24"/>
        </w:rPr>
        <w:t>Održavanje računalnog programa</w:t>
      </w:r>
      <w:r>
        <w:rPr>
          <w:rFonts w:ascii="Times New Roman" w:eastAsia="Times New Roman" w:hAnsi="Times New Roman" w:cs="Times New Roman"/>
          <w:sz w:val="24"/>
          <w:szCs w:val="24"/>
        </w:rPr>
        <w:t xml:space="preserve"> </w:t>
      </w:r>
    </w:p>
    <w:p w:rsidR="00C4615A" w:rsidRDefault="003B4C5D" w:rsidP="003109E4">
      <w:pPr>
        <w:numPr>
          <w:ilvl w:val="0"/>
          <w:numId w:val="34"/>
        </w:numPr>
        <w:spacing w:after="90" w:line="360" w:lineRule="auto"/>
        <w:ind w:right="14"/>
        <w:jc w:val="both"/>
        <w:rPr>
          <w:rFonts w:ascii="Times New Roman" w:hAnsi="Times New Roman" w:cs="Times New Roman"/>
          <w:sz w:val="24"/>
          <w:szCs w:val="24"/>
        </w:rPr>
      </w:pPr>
      <w:r>
        <w:rPr>
          <w:rFonts w:ascii="Times New Roman" w:eastAsia="Times New Roman" w:hAnsi="Times New Roman" w:cs="Times New Roman"/>
          <w:sz w:val="24"/>
          <w:szCs w:val="24"/>
        </w:rPr>
        <w:t>Prehrana djece</w:t>
      </w:r>
    </w:p>
    <w:p w:rsidR="00C4615A" w:rsidRDefault="003B4C5D" w:rsidP="001A5EFA">
      <w:pPr>
        <w:spacing w:after="68" w:line="360" w:lineRule="auto"/>
        <w:ind w:left="705" w:right="14"/>
        <w:jc w:val="both"/>
        <w:rPr>
          <w:rFonts w:ascii="Times New Roman" w:hAnsi="Times New Roman" w:cs="Times New Roman"/>
          <w:sz w:val="24"/>
          <w:szCs w:val="24"/>
        </w:rPr>
      </w:pPr>
      <w:r>
        <w:rPr>
          <w:rFonts w:ascii="Times New Roman" w:eastAsia="Times New Roman" w:hAnsi="Times New Roman" w:cs="Times New Roman"/>
          <w:sz w:val="24"/>
          <w:szCs w:val="24"/>
        </w:rPr>
        <w:t xml:space="preserve"> </w:t>
      </w:r>
    </w:p>
    <w:p w:rsidR="00C4615A" w:rsidRDefault="00C4615A">
      <w:pPr>
        <w:spacing w:after="68" w:line="360" w:lineRule="auto"/>
        <w:ind w:left="705" w:right="14"/>
        <w:jc w:val="both"/>
        <w:rPr>
          <w:rFonts w:ascii="Times New Roman" w:hAnsi="Times New Roman" w:cs="Times New Roman"/>
          <w:sz w:val="24"/>
          <w:szCs w:val="24"/>
        </w:rPr>
      </w:pPr>
    </w:p>
    <w:p w:rsidR="00C4615A" w:rsidRDefault="00C4615A">
      <w:pPr>
        <w:spacing w:after="115" w:line="360" w:lineRule="auto"/>
        <w:jc w:val="both"/>
        <w:rPr>
          <w:rFonts w:ascii="Times New Roman" w:hAnsi="Times New Roman" w:cs="Times New Roman"/>
          <w:color w:val="000000"/>
          <w:sz w:val="24"/>
          <w:szCs w:val="24"/>
        </w:rPr>
      </w:pPr>
    </w:p>
    <w:p w:rsidR="00C4615A" w:rsidRDefault="003B4C5D">
      <w:pPr>
        <w:spacing w:after="274" w:line="360" w:lineRule="auto"/>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hAnsi="Times New Roman" w:cs="Times New Roman"/>
          <w:sz w:val="24"/>
          <w:szCs w:val="24"/>
        </w:rPr>
        <w:t>Plan nabave i dopune didaktike, potrošnog materijala, književno</w:t>
      </w:r>
      <w:r>
        <w:rPr>
          <w:rFonts w:ascii="Times New Roman" w:eastAsia="Times New Roman" w:hAnsi="Times New Roman" w:cs="Times New Roman"/>
          <w:sz w:val="24"/>
          <w:szCs w:val="24"/>
        </w:rPr>
        <w:t>-</w:t>
      </w:r>
      <w:r>
        <w:rPr>
          <w:rFonts w:ascii="Times New Roman" w:hAnsi="Times New Roman" w:cs="Times New Roman"/>
          <w:sz w:val="24"/>
          <w:szCs w:val="24"/>
        </w:rPr>
        <w:t xml:space="preserve">umjetničkih i komunikacijskih  </w:t>
      </w:r>
      <w:r>
        <w:rPr>
          <w:rFonts w:ascii="Times New Roman" w:eastAsia="Times New Roman" w:hAnsi="Times New Roman" w:cs="Times New Roman"/>
          <w:sz w:val="24"/>
          <w:szCs w:val="24"/>
        </w:rPr>
        <w:t xml:space="preserve">oblika:  </w:t>
      </w:r>
    </w:p>
    <w:p w:rsidR="00C4615A" w:rsidRDefault="003B4C5D" w:rsidP="003109E4">
      <w:pPr>
        <w:numPr>
          <w:ilvl w:val="1"/>
          <w:numId w:val="34"/>
        </w:numPr>
        <w:spacing w:after="6" w:line="360" w:lineRule="auto"/>
        <w:ind w:left="709" w:right="14"/>
        <w:jc w:val="both"/>
        <w:rPr>
          <w:rFonts w:ascii="Times New Roman" w:hAnsi="Times New Roman" w:cs="Times New Roman"/>
          <w:sz w:val="24"/>
          <w:szCs w:val="24"/>
        </w:rPr>
      </w:pPr>
      <w:r>
        <w:rPr>
          <w:rFonts w:ascii="Times New Roman" w:eastAsia="Times New Roman" w:hAnsi="Times New Roman" w:cs="Times New Roman"/>
          <w:sz w:val="24"/>
          <w:szCs w:val="24"/>
        </w:rPr>
        <w:t xml:space="preserve">Likovni pribor (bojice, flomasteri, plastelin, tempere, papir raznih vrsta i </w:t>
      </w:r>
      <w:r>
        <w:rPr>
          <w:rFonts w:ascii="Times New Roman" w:hAnsi="Times New Roman" w:cs="Times New Roman"/>
          <w:sz w:val="24"/>
          <w:szCs w:val="24"/>
        </w:rPr>
        <w:t>veličina)</w:t>
      </w:r>
      <w:r>
        <w:rPr>
          <w:rFonts w:ascii="Times New Roman" w:eastAsia="Times New Roman" w:hAnsi="Times New Roman" w:cs="Times New Roman"/>
          <w:sz w:val="24"/>
          <w:szCs w:val="24"/>
        </w:rPr>
        <w:t xml:space="preserve"> </w:t>
      </w:r>
    </w:p>
    <w:p w:rsidR="00C4615A" w:rsidRDefault="003B4C5D" w:rsidP="003109E4">
      <w:pPr>
        <w:numPr>
          <w:ilvl w:val="1"/>
          <w:numId w:val="34"/>
        </w:numPr>
        <w:spacing w:after="124" w:line="360" w:lineRule="auto"/>
        <w:ind w:left="709" w:right="14"/>
        <w:jc w:val="both"/>
        <w:rPr>
          <w:rFonts w:ascii="Times New Roman" w:hAnsi="Times New Roman" w:cs="Times New Roman"/>
          <w:sz w:val="24"/>
          <w:szCs w:val="24"/>
        </w:rPr>
      </w:pPr>
      <w:r>
        <w:rPr>
          <w:rFonts w:ascii="Times New Roman" w:hAnsi="Times New Roman" w:cs="Times New Roman"/>
          <w:sz w:val="24"/>
          <w:szCs w:val="24"/>
        </w:rPr>
        <w:t xml:space="preserve">Pribor za svakodnevne aktivnosti s djecom (papir, ljepilo, škare, selotejp, spajalice) </w:t>
      </w:r>
      <w:r>
        <w:rPr>
          <w:rFonts w:ascii="Times New Roman" w:eastAsia="Times New Roman" w:hAnsi="Times New Roman" w:cs="Times New Roman"/>
          <w:sz w:val="24"/>
          <w:szCs w:val="24"/>
        </w:rPr>
        <w:t xml:space="preserve"> </w:t>
      </w:r>
    </w:p>
    <w:p w:rsidR="00C4615A" w:rsidRDefault="003B4C5D" w:rsidP="003109E4">
      <w:pPr>
        <w:numPr>
          <w:ilvl w:val="1"/>
          <w:numId w:val="34"/>
        </w:numPr>
        <w:spacing w:after="11" w:line="360" w:lineRule="auto"/>
        <w:ind w:left="709" w:right="14"/>
        <w:jc w:val="both"/>
        <w:rPr>
          <w:rFonts w:ascii="Times New Roman" w:hAnsi="Times New Roman" w:cs="Times New Roman"/>
          <w:sz w:val="24"/>
          <w:szCs w:val="24"/>
        </w:rPr>
      </w:pPr>
      <w:r>
        <w:rPr>
          <w:rFonts w:ascii="Times New Roman" w:eastAsia="Times New Roman" w:hAnsi="Times New Roman" w:cs="Times New Roman"/>
          <w:sz w:val="24"/>
          <w:szCs w:val="24"/>
        </w:rPr>
        <w:t xml:space="preserve">Uredski materijal (papirni materijal, pribor za pisanje, pribor za organizaciju i </w:t>
      </w:r>
      <w:r>
        <w:rPr>
          <w:rFonts w:ascii="Times New Roman" w:hAnsi="Times New Roman" w:cs="Times New Roman"/>
          <w:sz w:val="24"/>
          <w:szCs w:val="24"/>
        </w:rPr>
        <w:t xml:space="preserve">arhiviranje, materijali za vizualnu podršku) </w:t>
      </w:r>
      <w:r>
        <w:rPr>
          <w:rFonts w:ascii="Times New Roman" w:eastAsia="Times New Roman" w:hAnsi="Times New Roman" w:cs="Times New Roman"/>
          <w:sz w:val="24"/>
          <w:szCs w:val="24"/>
        </w:rPr>
        <w:t xml:space="preserve"> </w:t>
      </w:r>
    </w:p>
    <w:p w:rsidR="00C4615A" w:rsidRDefault="003B4C5D" w:rsidP="003109E4">
      <w:pPr>
        <w:numPr>
          <w:ilvl w:val="1"/>
          <w:numId w:val="34"/>
        </w:numPr>
        <w:spacing w:after="5" w:line="360" w:lineRule="auto"/>
        <w:ind w:left="709" w:right="14"/>
        <w:jc w:val="both"/>
        <w:rPr>
          <w:rFonts w:ascii="Times New Roman" w:hAnsi="Times New Roman" w:cs="Times New Roman"/>
          <w:sz w:val="24"/>
          <w:szCs w:val="24"/>
        </w:rPr>
      </w:pPr>
      <w:r>
        <w:rPr>
          <w:rFonts w:ascii="Times New Roman" w:hAnsi="Times New Roman" w:cs="Times New Roman"/>
          <w:sz w:val="24"/>
          <w:szCs w:val="24"/>
        </w:rPr>
        <w:t xml:space="preserve">Pribor za higijenu i održavanje prostora (papirnati ručnici, sapuni, maramice, deterdženti), sredstva za dezinfekciju </w:t>
      </w:r>
      <w:r>
        <w:rPr>
          <w:rFonts w:ascii="Times New Roman" w:eastAsia="Times New Roman" w:hAnsi="Times New Roman" w:cs="Times New Roman"/>
          <w:sz w:val="24"/>
          <w:szCs w:val="24"/>
        </w:rPr>
        <w:t xml:space="preserve"> </w:t>
      </w:r>
    </w:p>
    <w:p w:rsidR="00C4615A" w:rsidRDefault="003B4C5D" w:rsidP="003109E4">
      <w:pPr>
        <w:pStyle w:val="Odlomakpopisa"/>
        <w:numPr>
          <w:ilvl w:val="1"/>
          <w:numId w:val="34"/>
        </w:numPr>
        <w:spacing w:after="124" w:line="360" w:lineRule="auto"/>
        <w:ind w:left="709" w:right="14"/>
        <w:jc w:val="both"/>
        <w:rPr>
          <w:rFonts w:ascii="Times New Roman" w:hAnsi="Times New Roman" w:cs="Times New Roman"/>
          <w:sz w:val="24"/>
          <w:szCs w:val="24"/>
        </w:rPr>
      </w:pPr>
      <w:r>
        <w:rPr>
          <w:rFonts w:ascii="Times New Roman" w:hAnsi="Times New Roman" w:cs="Times New Roman"/>
          <w:sz w:val="24"/>
          <w:szCs w:val="24"/>
        </w:rPr>
        <w:t>Baterija, žarulje, sitni tehnički potrošni materijal</w:t>
      </w:r>
    </w:p>
    <w:p w:rsidR="00C4615A" w:rsidRDefault="003B4C5D" w:rsidP="003109E4">
      <w:pPr>
        <w:pStyle w:val="Odlomakpopisa"/>
        <w:numPr>
          <w:ilvl w:val="1"/>
          <w:numId w:val="34"/>
        </w:numPr>
        <w:spacing w:after="124" w:line="360" w:lineRule="auto"/>
        <w:ind w:left="709" w:right="14"/>
        <w:jc w:val="both"/>
        <w:rPr>
          <w:rFonts w:ascii="Times New Roman" w:hAnsi="Times New Roman" w:cs="Times New Roman"/>
          <w:sz w:val="24"/>
          <w:szCs w:val="24"/>
        </w:rPr>
      </w:pPr>
      <w:r>
        <w:rPr>
          <w:rFonts w:ascii="Times New Roman" w:hAnsi="Times New Roman" w:cs="Times New Roman"/>
          <w:sz w:val="24"/>
          <w:szCs w:val="24"/>
        </w:rPr>
        <w:t>Likovne mape</w:t>
      </w:r>
      <w:r>
        <w:rPr>
          <w:rFonts w:ascii="Times New Roman" w:eastAsia="Times New Roman" w:hAnsi="Times New Roman" w:cs="Times New Roman"/>
          <w:sz w:val="24"/>
          <w:szCs w:val="24"/>
        </w:rPr>
        <w:t xml:space="preserve"> </w:t>
      </w:r>
    </w:p>
    <w:p w:rsidR="00C4615A" w:rsidRDefault="003B4C5D" w:rsidP="003109E4">
      <w:pPr>
        <w:pStyle w:val="Odlomakpopisa"/>
        <w:numPr>
          <w:ilvl w:val="1"/>
          <w:numId w:val="34"/>
        </w:numPr>
        <w:spacing w:after="124" w:line="360" w:lineRule="auto"/>
        <w:ind w:left="709" w:right="14"/>
        <w:jc w:val="both"/>
        <w:rPr>
          <w:rFonts w:ascii="Times New Roman" w:hAnsi="Times New Roman" w:cs="Times New Roman"/>
          <w:sz w:val="24"/>
          <w:szCs w:val="24"/>
        </w:rPr>
      </w:pPr>
      <w:r>
        <w:rPr>
          <w:rFonts w:ascii="Times New Roman" w:eastAsia="Times New Roman" w:hAnsi="Times New Roman" w:cs="Times New Roman"/>
          <w:color w:val="0D0D0D"/>
          <w:kern w:val="0"/>
          <w:sz w:val="24"/>
          <w:szCs w:val="24"/>
          <w:lang w:eastAsia="hr-HR"/>
          <w14:ligatures w14:val="none"/>
        </w:rPr>
        <w:t>priručnik za polaganje stručnog ispita</w:t>
      </w:r>
    </w:p>
    <w:p w:rsidR="00C4615A" w:rsidRDefault="003B4C5D" w:rsidP="003109E4">
      <w:pPr>
        <w:pStyle w:val="Odlomakpopisa"/>
        <w:numPr>
          <w:ilvl w:val="1"/>
          <w:numId w:val="34"/>
        </w:numPr>
        <w:spacing w:after="124" w:line="360" w:lineRule="auto"/>
        <w:ind w:left="709" w:right="14"/>
        <w:jc w:val="both"/>
        <w:rPr>
          <w:rFonts w:ascii="Times New Roman" w:hAnsi="Times New Roman" w:cs="Times New Roman"/>
          <w:sz w:val="24"/>
          <w:szCs w:val="24"/>
        </w:rPr>
      </w:pPr>
      <w:r>
        <w:rPr>
          <w:rFonts w:ascii="Times New Roman" w:eastAsia="Times New Roman" w:hAnsi="Times New Roman" w:cs="Times New Roman"/>
          <w:color w:val="0D0D0D"/>
          <w:kern w:val="0"/>
          <w:sz w:val="24"/>
          <w:szCs w:val="24"/>
          <w:lang w:eastAsia="hr-HR"/>
          <w14:ligatures w14:val="none"/>
        </w:rPr>
        <w:t>pretplata za pedagošku godinu na KOHO edukacije</w:t>
      </w:r>
    </w:p>
    <w:p w:rsidR="00C4615A" w:rsidRDefault="003B4C5D" w:rsidP="003109E4">
      <w:pPr>
        <w:pStyle w:val="Odlomakpopisa"/>
        <w:numPr>
          <w:ilvl w:val="1"/>
          <w:numId w:val="34"/>
        </w:numPr>
        <w:spacing w:after="124" w:line="360" w:lineRule="auto"/>
        <w:ind w:left="709" w:right="14"/>
        <w:jc w:val="both"/>
        <w:rPr>
          <w:rFonts w:ascii="Times New Roman" w:hAnsi="Times New Roman" w:cs="Times New Roman"/>
          <w:sz w:val="24"/>
          <w:szCs w:val="24"/>
        </w:rPr>
      </w:pPr>
      <w:r>
        <w:rPr>
          <w:rFonts w:ascii="Times New Roman" w:eastAsia="Times New Roman" w:hAnsi="Times New Roman" w:cs="Times New Roman"/>
          <w:color w:val="0D0D0D"/>
          <w:kern w:val="0"/>
          <w:sz w:val="24"/>
          <w:szCs w:val="24"/>
          <w:lang w:eastAsia="hr-HR"/>
          <w14:ligatures w14:val="none"/>
        </w:rPr>
        <w:t>radni listovi za predškolce i djecu mlađeg uzrasta</w:t>
      </w:r>
    </w:p>
    <w:p w:rsidR="00C4615A" w:rsidRDefault="003B4C5D" w:rsidP="003109E4">
      <w:pPr>
        <w:pStyle w:val="Odlomakpopisa"/>
        <w:numPr>
          <w:ilvl w:val="1"/>
          <w:numId w:val="34"/>
        </w:numPr>
        <w:spacing w:after="124" w:line="360" w:lineRule="auto"/>
        <w:ind w:left="709" w:right="14"/>
        <w:jc w:val="both"/>
        <w:rPr>
          <w:rFonts w:ascii="Times New Roman" w:hAnsi="Times New Roman" w:cs="Times New Roman"/>
          <w:sz w:val="24"/>
          <w:szCs w:val="24"/>
        </w:rPr>
      </w:pPr>
      <w:r>
        <w:rPr>
          <w:rFonts w:ascii="Times New Roman" w:eastAsia="Times New Roman" w:hAnsi="Times New Roman" w:cs="Times New Roman"/>
          <w:color w:val="0D0D0D"/>
          <w:kern w:val="0"/>
          <w:sz w:val="24"/>
          <w:szCs w:val="24"/>
          <w:lang w:eastAsia="hr-HR"/>
          <w14:ligatures w14:val="none"/>
        </w:rPr>
        <w:lastRenderedPageBreak/>
        <w:t xml:space="preserve">slikovnice – </w:t>
      </w:r>
      <w:r>
        <w:rPr>
          <w:rFonts w:ascii="Times New Roman" w:eastAsia="Times New Roman" w:hAnsi="Times New Roman" w:cs="Times New Roman"/>
          <w:i/>
          <w:iCs/>
          <w:color w:val="0D0D0D"/>
          <w:kern w:val="0"/>
          <w:sz w:val="24"/>
          <w:szCs w:val="24"/>
          <w:lang w:eastAsia="hr-HR"/>
          <w14:ligatures w14:val="none"/>
        </w:rPr>
        <w:t>Evenio</w:t>
      </w:r>
      <w:r>
        <w:rPr>
          <w:rFonts w:ascii="Times New Roman" w:eastAsia="Times New Roman" w:hAnsi="Times New Roman" w:cs="Times New Roman"/>
          <w:color w:val="0D0D0D"/>
          <w:kern w:val="0"/>
          <w:sz w:val="24"/>
          <w:szCs w:val="24"/>
          <w:lang w:eastAsia="hr-HR"/>
          <w14:ligatures w14:val="none"/>
        </w:rPr>
        <w:t xml:space="preserve"> i </w:t>
      </w:r>
      <w:r>
        <w:rPr>
          <w:rFonts w:ascii="Times New Roman" w:eastAsia="Times New Roman" w:hAnsi="Times New Roman" w:cs="Times New Roman"/>
          <w:i/>
          <w:iCs/>
          <w:color w:val="0D0D0D"/>
          <w:kern w:val="0"/>
          <w:sz w:val="24"/>
          <w:szCs w:val="24"/>
          <w:lang w:eastAsia="hr-HR"/>
          <w14:ligatures w14:val="none"/>
        </w:rPr>
        <w:t>Forum</w:t>
      </w:r>
      <w:r w:rsidR="001A5EFA">
        <w:rPr>
          <w:rFonts w:ascii="Times New Roman" w:eastAsia="Times New Roman" w:hAnsi="Times New Roman" w:cs="Times New Roman"/>
          <w:color w:val="0D0D0D"/>
          <w:kern w:val="0"/>
          <w:sz w:val="24"/>
          <w:szCs w:val="24"/>
          <w:lang w:eastAsia="hr-HR"/>
          <w14:ligatures w14:val="none"/>
        </w:rPr>
        <w:t xml:space="preserve"> </w:t>
      </w:r>
    </w:p>
    <w:p w:rsidR="00C4615A" w:rsidRPr="001A5EFA" w:rsidRDefault="003B4C5D" w:rsidP="003109E4">
      <w:pPr>
        <w:pStyle w:val="Odlomakpopisa"/>
        <w:numPr>
          <w:ilvl w:val="1"/>
          <w:numId w:val="34"/>
        </w:numPr>
        <w:spacing w:after="124" w:line="360" w:lineRule="auto"/>
        <w:ind w:left="709" w:right="14"/>
        <w:jc w:val="both"/>
        <w:rPr>
          <w:rFonts w:ascii="Times New Roman" w:hAnsi="Times New Roman" w:cs="Times New Roman"/>
          <w:sz w:val="24"/>
          <w:szCs w:val="24"/>
        </w:rPr>
      </w:pPr>
      <w:r>
        <w:rPr>
          <w:rFonts w:ascii="Times New Roman" w:eastAsia="Times New Roman" w:hAnsi="Times New Roman" w:cs="Times New Roman"/>
          <w:color w:val="0D0D0D"/>
          <w:kern w:val="0"/>
          <w:sz w:val="24"/>
          <w:szCs w:val="24"/>
          <w:lang w:eastAsia="hr-HR"/>
          <w14:ligatures w14:val="none"/>
        </w:rPr>
        <w:t xml:space="preserve"> inventar za </w:t>
      </w:r>
      <w:r>
        <w:rPr>
          <w:rFonts w:ascii="Times New Roman" w:eastAsia="Times New Roman" w:hAnsi="Times New Roman" w:cs="Times New Roman"/>
          <w:i/>
          <w:iCs/>
          <w:color w:val="0D0D0D"/>
          <w:kern w:val="0"/>
          <w:sz w:val="24"/>
          <w:szCs w:val="24"/>
          <w:lang w:eastAsia="hr-HR"/>
          <w14:ligatures w14:val="none"/>
        </w:rPr>
        <w:t>Malu knjižnicu</w:t>
      </w:r>
    </w:p>
    <w:p w:rsidR="00C4615A" w:rsidRDefault="003B4C5D" w:rsidP="003109E4">
      <w:pPr>
        <w:pStyle w:val="Odlomakpopisa"/>
        <w:numPr>
          <w:ilvl w:val="1"/>
          <w:numId w:val="34"/>
        </w:numPr>
        <w:spacing w:after="124" w:line="360" w:lineRule="auto"/>
        <w:ind w:left="709" w:right="14"/>
        <w:jc w:val="both"/>
        <w:rPr>
          <w:rFonts w:ascii="Times New Roman" w:hAnsi="Times New Roman" w:cs="Times New Roman"/>
          <w:sz w:val="24"/>
          <w:szCs w:val="24"/>
        </w:rPr>
      </w:pPr>
      <w:r>
        <w:rPr>
          <w:rFonts w:ascii="Times New Roman" w:eastAsia="Times New Roman" w:hAnsi="Times New Roman" w:cs="Times New Roman"/>
          <w:color w:val="0D0D0D"/>
          <w:kern w:val="0"/>
          <w:sz w:val="24"/>
          <w:szCs w:val="24"/>
          <w:lang w:eastAsia="hr-HR"/>
          <w14:ligatures w14:val="none"/>
        </w:rPr>
        <w:t>plastične čaše, vilice i tanjuri</w:t>
      </w:r>
    </w:p>
    <w:p w:rsidR="00C4615A" w:rsidRDefault="003B4C5D" w:rsidP="003109E4">
      <w:pPr>
        <w:pStyle w:val="Odlomakpopisa"/>
        <w:numPr>
          <w:ilvl w:val="1"/>
          <w:numId w:val="34"/>
        </w:numPr>
        <w:spacing w:after="124" w:line="360" w:lineRule="auto"/>
        <w:ind w:left="709" w:right="14"/>
        <w:jc w:val="both"/>
        <w:rPr>
          <w:rFonts w:ascii="Times New Roman" w:hAnsi="Times New Roman" w:cs="Times New Roman"/>
          <w:sz w:val="24"/>
          <w:szCs w:val="24"/>
        </w:rPr>
      </w:pPr>
      <w:r>
        <w:rPr>
          <w:rFonts w:ascii="Times New Roman" w:eastAsia="Times New Roman" w:hAnsi="Times New Roman" w:cs="Times New Roman"/>
          <w:color w:val="0D0D0D"/>
          <w:kern w:val="0"/>
          <w:sz w:val="24"/>
          <w:szCs w:val="24"/>
          <w:lang w:eastAsia="hr-HR"/>
          <w14:ligatures w14:val="none"/>
        </w:rPr>
        <w:t>r</w:t>
      </w:r>
      <w:r w:rsidR="001A5EFA">
        <w:rPr>
          <w:rFonts w:ascii="Times New Roman" w:eastAsia="Times New Roman" w:hAnsi="Times New Roman" w:cs="Times New Roman"/>
          <w:color w:val="0D0D0D"/>
          <w:kern w:val="0"/>
          <w:sz w:val="24"/>
          <w:szCs w:val="24"/>
          <w:lang w:eastAsia="hr-HR"/>
          <w14:ligatures w14:val="none"/>
        </w:rPr>
        <w:t>adna odjeća i obuća</w:t>
      </w:r>
    </w:p>
    <w:p w:rsidR="00C4615A" w:rsidRDefault="003B4C5D" w:rsidP="003109E4">
      <w:pPr>
        <w:pStyle w:val="Odlomakpopisa"/>
        <w:numPr>
          <w:ilvl w:val="1"/>
          <w:numId w:val="34"/>
        </w:numPr>
        <w:spacing w:after="124" w:line="360" w:lineRule="auto"/>
        <w:ind w:left="709" w:right="14"/>
        <w:jc w:val="both"/>
        <w:rPr>
          <w:rFonts w:ascii="Times New Roman" w:hAnsi="Times New Roman" w:cs="Times New Roman"/>
          <w:sz w:val="24"/>
          <w:szCs w:val="24"/>
        </w:rPr>
      </w:pPr>
      <w:r>
        <w:rPr>
          <w:rFonts w:ascii="Times New Roman" w:eastAsia="Times New Roman" w:hAnsi="Times New Roman" w:cs="Times New Roman"/>
          <w:color w:val="0D0D0D"/>
          <w:kern w:val="0"/>
          <w:sz w:val="24"/>
          <w:szCs w:val="24"/>
          <w:lang w:eastAsia="hr-HR"/>
          <w14:ligatures w14:val="none"/>
        </w:rPr>
        <w:t>žlice, noževi i ostali kuhinjski pribor</w:t>
      </w:r>
    </w:p>
    <w:p w:rsidR="00C4615A" w:rsidRDefault="003B4C5D" w:rsidP="003109E4">
      <w:pPr>
        <w:pStyle w:val="Odlomakpopisa"/>
        <w:numPr>
          <w:ilvl w:val="1"/>
          <w:numId w:val="34"/>
        </w:numPr>
        <w:spacing w:after="124" w:line="360" w:lineRule="auto"/>
        <w:ind w:left="709" w:right="14"/>
        <w:jc w:val="both"/>
        <w:rPr>
          <w:rFonts w:ascii="Times New Roman" w:hAnsi="Times New Roman" w:cs="Times New Roman"/>
          <w:sz w:val="24"/>
          <w:szCs w:val="24"/>
        </w:rPr>
      </w:pPr>
      <w:r>
        <w:rPr>
          <w:rFonts w:ascii="Times New Roman" w:eastAsia="Times New Roman" w:hAnsi="Times New Roman" w:cs="Times New Roman"/>
          <w:color w:val="0D0D0D"/>
          <w:kern w:val="0"/>
          <w:sz w:val="24"/>
          <w:szCs w:val="24"/>
          <w:lang w:eastAsia="hr-HR"/>
          <w14:ligatures w14:val="none"/>
        </w:rPr>
        <w:t>voće i povrće te ostale prehrambene namirnice</w:t>
      </w:r>
    </w:p>
    <w:p w:rsidR="00C4615A" w:rsidRDefault="003B4C5D" w:rsidP="003109E4">
      <w:pPr>
        <w:pStyle w:val="Odlomakpopisa"/>
        <w:numPr>
          <w:ilvl w:val="1"/>
          <w:numId w:val="34"/>
        </w:numPr>
        <w:spacing w:after="124" w:line="360" w:lineRule="auto"/>
        <w:ind w:left="709" w:right="14"/>
        <w:jc w:val="both"/>
        <w:rPr>
          <w:rFonts w:ascii="Times New Roman" w:hAnsi="Times New Roman" w:cs="Times New Roman"/>
          <w:sz w:val="24"/>
          <w:szCs w:val="24"/>
        </w:rPr>
      </w:pPr>
      <w:r>
        <w:rPr>
          <w:rFonts w:ascii="Times New Roman" w:eastAsia="Times New Roman" w:hAnsi="Times New Roman" w:cs="Times New Roman"/>
          <w:color w:val="0D0D0D"/>
          <w:kern w:val="0"/>
          <w:sz w:val="24"/>
          <w:szCs w:val="24"/>
          <w:lang w:eastAsia="hr-HR"/>
          <w14:ligatures w14:val="none"/>
        </w:rPr>
        <w:t>suhomesnati proizvodi, namazi i napitci</w:t>
      </w:r>
    </w:p>
    <w:p w:rsidR="00C4615A" w:rsidRDefault="003B4C5D" w:rsidP="003109E4">
      <w:pPr>
        <w:pStyle w:val="Odlomakpopisa"/>
        <w:numPr>
          <w:ilvl w:val="1"/>
          <w:numId w:val="34"/>
        </w:numPr>
        <w:spacing w:after="124" w:line="360" w:lineRule="auto"/>
        <w:ind w:left="709" w:right="14"/>
        <w:jc w:val="both"/>
        <w:rPr>
          <w:rFonts w:ascii="Times New Roman" w:hAnsi="Times New Roman" w:cs="Times New Roman"/>
          <w:sz w:val="24"/>
          <w:szCs w:val="24"/>
        </w:rPr>
      </w:pPr>
      <w:r>
        <w:rPr>
          <w:rFonts w:ascii="Times New Roman" w:eastAsia="Times New Roman" w:hAnsi="Times New Roman" w:cs="Times New Roman"/>
          <w:color w:val="0D0D0D"/>
          <w:kern w:val="0"/>
          <w:sz w:val="24"/>
          <w:szCs w:val="24"/>
          <w:lang w:eastAsia="hr-HR"/>
          <w14:ligatures w14:val="none"/>
        </w:rPr>
        <w:t>toneri za potrebe ustanove</w:t>
      </w:r>
    </w:p>
    <w:p w:rsidR="00C4615A" w:rsidRDefault="003B4C5D" w:rsidP="003109E4">
      <w:pPr>
        <w:pStyle w:val="Odlomakpopisa"/>
        <w:numPr>
          <w:ilvl w:val="1"/>
          <w:numId w:val="34"/>
        </w:numPr>
        <w:spacing w:after="124" w:line="360" w:lineRule="auto"/>
        <w:ind w:left="709" w:right="14"/>
        <w:jc w:val="both"/>
        <w:rPr>
          <w:rFonts w:ascii="Times New Roman" w:hAnsi="Times New Roman" w:cs="Times New Roman"/>
          <w:sz w:val="24"/>
          <w:szCs w:val="24"/>
        </w:rPr>
      </w:pPr>
      <w:r>
        <w:rPr>
          <w:rFonts w:ascii="Times New Roman" w:eastAsia="Times New Roman" w:hAnsi="Times New Roman" w:cs="Times New Roman"/>
          <w:color w:val="0D0D0D"/>
          <w:kern w:val="0"/>
          <w:sz w:val="24"/>
          <w:szCs w:val="24"/>
          <w:lang w:eastAsia="hr-HR"/>
          <w14:ligatures w14:val="none"/>
        </w:rPr>
        <w:t>pedagoška i stručna literatura različitih izdavača, uključujući Znamen nakladu i Nakladu Slap</w:t>
      </w:r>
    </w:p>
    <w:p w:rsidR="00C4615A" w:rsidRDefault="003B4C5D">
      <w:pPr>
        <w:spacing w:after="115" w:line="360" w:lineRule="auto"/>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Ostali aspekti unaprjeđenja prostorno-materijalnih uvjeta rada tijekom protekle pedagoške godine detaljnije su prikazani u Izvješću ravnateljice o ostvarivanju Godišnjega plana i programa. </w:t>
      </w:r>
      <w:r>
        <w:rPr>
          <w:rFonts w:ascii="Times New Roman" w:eastAsia="Times New Roman" w:hAnsi="Times New Roman" w:cs="Times New Roman"/>
          <w:sz w:val="24"/>
          <w:szCs w:val="24"/>
        </w:rPr>
        <w:t xml:space="preserve"> </w:t>
      </w:r>
    </w:p>
    <w:p w:rsidR="00C4615A" w:rsidRDefault="00C4615A">
      <w:pPr>
        <w:spacing w:after="112" w:line="360" w:lineRule="auto"/>
        <w:jc w:val="both"/>
        <w:rPr>
          <w:rFonts w:ascii="Times New Roman" w:hAnsi="Times New Roman" w:cs="Times New Roman"/>
          <w:sz w:val="24"/>
          <w:szCs w:val="24"/>
        </w:rPr>
      </w:pPr>
    </w:p>
    <w:p w:rsidR="00C4615A" w:rsidRDefault="003B4C5D">
      <w:pPr>
        <w:pStyle w:val="Naslov1"/>
        <w:spacing w:line="360" w:lineRule="auto"/>
        <w:jc w:val="both"/>
      </w:pPr>
      <w:bookmarkStart w:id="18" w:name="_Toc82705"/>
      <w:bookmarkStart w:id="19" w:name="_Toc241149583"/>
      <w:r>
        <w:t>4. NJEGA I SKRB ZA TJELESNI RAST I RAZVOJ DJECE</w:t>
      </w:r>
      <w:bookmarkEnd w:id="19"/>
      <w:r>
        <w:t xml:space="preserve"> </w:t>
      </w:r>
      <w:bookmarkEnd w:id="18"/>
    </w:p>
    <w:p w:rsidR="00C4615A" w:rsidRDefault="003B4C5D">
      <w:pPr>
        <w:spacing w:after="172" w:line="360" w:lineRule="auto"/>
        <w:jc w:val="both"/>
        <w:rPr>
          <w:rFonts w:ascii="Times New Roman" w:hAnsi="Times New Roman" w:cs="Times New Roman"/>
          <w:sz w:val="24"/>
          <w:szCs w:val="24"/>
        </w:rPr>
      </w:pPr>
      <w:r>
        <w:rPr>
          <w:rFonts w:ascii="Times New Roman" w:eastAsia="Calibri" w:hAnsi="Times New Roman" w:cs="Times New Roman"/>
          <w:sz w:val="24"/>
          <w:szCs w:val="24"/>
        </w:rPr>
        <w:t xml:space="preserve"> </w:t>
      </w:r>
    </w:p>
    <w:p w:rsidR="00C4615A" w:rsidRDefault="003B4C5D">
      <w:pPr>
        <w:spacing w:line="360" w:lineRule="auto"/>
        <w:ind w:left="10" w:right="14"/>
        <w:jc w:val="both"/>
        <w:rPr>
          <w:rFonts w:ascii="Times New Roman" w:hAnsi="Times New Roman" w:cs="Times New Roman"/>
          <w:sz w:val="24"/>
          <w:szCs w:val="24"/>
        </w:rPr>
      </w:pPr>
      <w:r>
        <w:rPr>
          <w:rFonts w:ascii="Times New Roman" w:hAnsi="Times New Roman" w:cs="Times New Roman"/>
          <w:sz w:val="24"/>
          <w:szCs w:val="24"/>
        </w:rPr>
        <w:t>Zdravstvena zaštita djece u dječjim vrtićima primarni je cilj ustanove u kojoj borave djeca. Mjere zdravstvene zaštite za sprječavanje zaraznih bolesti, pravilne prehrane, osobna higijena i edukacija, promicanje i očuvanje zdravlja, provođenje trijaže kao i upućivanje liječniku kod odgovarajuće indikacije, kontrola cijepljenosti djece, temelje se na  Programu zdravstvene zaštite djece i higijene i pravilne prehrane u dječjim vrtićima (NN 105/02, 55/06, 121/07), kao i na Zakonu o zaštiti pučanstva od zarazni</w:t>
      </w:r>
      <w:r>
        <w:rPr>
          <w:rFonts w:ascii="Times New Roman" w:eastAsia="Times New Roman" w:hAnsi="Times New Roman" w:cs="Times New Roman"/>
          <w:sz w:val="24"/>
          <w:szCs w:val="24"/>
        </w:rPr>
        <w:t xml:space="preserve">h bolesti (NN 79/07, 113/08, 43/09, 130/17, 114/18, 47/20, 134/20).  </w:t>
      </w:r>
    </w:p>
    <w:p w:rsidR="00C4615A" w:rsidRDefault="003B4C5D">
      <w:pPr>
        <w:spacing w:after="2" w:line="360" w:lineRule="auto"/>
        <w:ind w:left="10"/>
        <w:jc w:val="both"/>
        <w:rPr>
          <w:rFonts w:ascii="Times New Roman" w:hAnsi="Times New Roman" w:cs="Times New Roman"/>
          <w:sz w:val="24"/>
          <w:szCs w:val="24"/>
        </w:rPr>
      </w:pPr>
      <w:r>
        <w:rPr>
          <w:rFonts w:ascii="Times New Roman" w:eastAsia="Times New Roman" w:hAnsi="Times New Roman" w:cs="Times New Roman"/>
          <w:sz w:val="24"/>
          <w:szCs w:val="24"/>
        </w:rPr>
        <w:t xml:space="preserve">Zdravstvena dokumentacija vodila se u skladu sa Pravilnikom o obrascima zdravstvene </w:t>
      </w:r>
      <w:r>
        <w:rPr>
          <w:rFonts w:ascii="Times New Roman" w:hAnsi="Times New Roman" w:cs="Times New Roman"/>
          <w:sz w:val="24"/>
          <w:szCs w:val="24"/>
        </w:rPr>
        <w:t>dokumentacije djece predškolske dobi i evidencije u dječjem vrtiću (NN 114/02).</w:t>
      </w:r>
      <w:r>
        <w:rPr>
          <w:rFonts w:ascii="Times New Roman" w:eastAsia="Times New Roman" w:hAnsi="Times New Roman" w:cs="Times New Roman"/>
          <w:sz w:val="24"/>
          <w:szCs w:val="24"/>
        </w:rPr>
        <w:t xml:space="preserve"> </w:t>
      </w:r>
    </w:p>
    <w:p w:rsidR="00C4615A" w:rsidRDefault="003B4C5D">
      <w:pPr>
        <w:spacing w:line="360" w:lineRule="auto"/>
        <w:ind w:left="10" w:right="14"/>
        <w:jc w:val="both"/>
        <w:rPr>
          <w:rFonts w:ascii="Times New Roman" w:hAnsi="Times New Roman" w:cs="Times New Roman"/>
          <w:sz w:val="24"/>
          <w:szCs w:val="24"/>
        </w:rPr>
      </w:pPr>
      <w:r>
        <w:rPr>
          <w:rFonts w:ascii="Times New Roman" w:hAnsi="Times New Roman" w:cs="Times New Roman"/>
          <w:sz w:val="24"/>
          <w:szCs w:val="24"/>
        </w:rPr>
        <w:t xml:space="preserve">Zdravstvena zaštita djece odvijala se sukladno planu i programu vrtića, potrebama djece i aktualnim zbivanjima kroz unaprjeđenje i zaštitu zdravlja djece, provođenje pravilne prehrane </w:t>
      </w:r>
      <w:r>
        <w:rPr>
          <w:rFonts w:ascii="Times New Roman" w:eastAsia="Times New Roman" w:hAnsi="Times New Roman" w:cs="Times New Roman"/>
          <w:sz w:val="24"/>
          <w:szCs w:val="24"/>
        </w:rPr>
        <w:t xml:space="preserve">i njege, poticanje kvalitetne izmjene igre i dnevnog odmora te poticanje </w:t>
      </w:r>
      <w:r>
        <w:rPr>
          <w:rFonts w:ascii="Times New Roman" w:hAnsi="Times New Roman" w:cs="Times New Roman"/>
          <w:sz w:val="24"/>
          <w:szCs w:val="24"/>
        </w:rPr>
        <w:t xml:space="preserve">redovite tjelovježbe i boravka djece na zraku. Kako bi omogućili pravilan rast i razvoj djeteta, zadaća nam je bila pravilno odvijanje cjelokupnih procesa rada, osiguravanje potrebnog nivoa zdravstvene zaštite </w:t>
      </w:r>
      <w:r>
        <w:rPr>
          <w:rFonts w:ascii="Times New Roman" w:eastAsia="Times New Roman" w:hAnsi="Times New Roman" w:cs="Times New Roman"/>
          <w:sz w:val="24"/>
          <w:szCs w:val="24"/>
        </w:rPr>
        <w:t>te preventivno djelovanje u svim oblicima rad</w:t>
      </w:r>
      <w:r>
        <w:rPr>
          <w:rFonts w:ascii="Times New Roman" w:hAnsi="Times New Roman" w:cs="Times New Roman"/>
          <w:sz w:val="24"/>
          <w:szCs w:val="24"/>
        </w:rPr>
        <w:t>a i skrbi za djecu u našoj ustanovi</w:t>
      </w:r>
      <w:r>
        <w:rPr>
          <w:rFonts w:ascii="Times New Roman" w:eastAsia="Times New Roman" w:hAnsi="Times New Roman" w:cs="Times New Roman"/>
          <w:sz w:val="24"/>
          <w:szCs w:val="24"/>
        </w:rPr>
        <w:t xml:space="preserve"> </w:t>
      </w:r>
    </w:p>
    <w:p w:rsidR="00C4615A" w:rsidRDefault="003B4C5D">
      <w:pPr>
        <w:spacing w:after="147" w:line="360" w:lineRule="auto"/>
        <w:ind w:left="10"/>
        <w:jc w:val="both"/>
        <w:rPr>
          <w:rFonts w:ascii="Times New Roman" w:hAnsi="Times New Roman" w:cs="Times New Roman"/>
          <w:sz w:val="24"/>
          <w:szCs w:val="24"/>
        </w:rPr>
      </w:pPr>
      <w:r>
        <w:rPr>
          <w:rFonts w:ascii="Times New Roman" w:eastAsia="Times New Roman" w:hAnsi="Times New Roman" w:cs="Times New Roman"/>
          <w:sz w:val="24"/>
          <w:szCs w:val="24"/>
        </w:rPr>
        <w:lastRenderedPageBreak/>
        <w:t xml:space="preserve">Kontinuirano se pratio dnevni ritam djece, zadovoljavale su se djetetove potrebe za hranom, </w:t>
      </w:r>
      <w:r>
        <w:rPr>
          <w:rFonts w:ascii="Times New Roman" w:hAnsi="Times New Roman" w:cs="Times New Roman"/>
          <w:sz w:val="24"/>
          <w:szCs w:val="24"/>
        </w:rPr>
        <w:t xml:space="preserve">dnevnom vježbom, dnevnim odmorom, kretanjem kao i boravkom na svježem zraku. Sadržaji </w:t>
      </w:r>
      <w:r>
        <w:rPr>
          <w:rFonts w:ascii="Times New Roman" w:eastAsia="Times New Roman" w:hAnsi="Times New Roman" w:cs="Times New Roman"/>
          <w:sz w:val="24"/>
          <w:szCs w:val="24"/>
        </w:rPr>
        <w:t xml:space="preserve">vezani uz zdravstveni odgoj ponajprije su se odnosili na razvoj higijenskih navika i zdrave prehrane. </w:t>
      </w:r>
    </w:p>
    <w:p w:rsidR="00C4615A" w:rsidRDefault="003B4C5D">
      <w:pPr>
        <w:spacing w:after="273"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C4615A" w:rsidRDefault="003B4C5D">
      <w:pPr>
        <w:pStyle w:val="Naslov2"/>
        <w:spacing w:line="360" w:lineRule="auto"/>
        <w:jc w:val="both"/>
      </w:pPr>
      <w:bookmarkStart w:id="20" w:name="_Toc82706"/>
      <w:bookmarkStart w:id="21" w:name="_Toc241149584"/>
      <w:r>
        <w:rPr>
          <w:rFonts w:eastAsia="Times New Roman"/>
        </w:rPr>
        <w:t>4.1. Područje prehrane</w:t>
      </w:r>
      <w:bookmarkEnd w:id="21"/>
      <w:r>
        <w:rPr>
          <w:color w:val="E69138"/>
        </w:rPr>
        <w:t xml:space="preserve"> </w:t>
      </w:r>
      <w:bookmarkEnd w:id="20"/>
    </w:p>
    <w:p w:rsidR="00C4615A" w:rsidRDefault="003B4C5D">
      <w:pPr>
        <w:spacing w:after="173" w:line="360" w:lineRule="auto"/>
        <w:jc w:val="both"/>
        <w:rPr>
          <w:rFonts w:ascii="Times New Roman" w:hAnsi="Times New Roman" w:cs="Times New Roman"/>
          <w:sz w:val="24"/>
          <w:szCs w:val="24"/>
        </w:rPr>
      </w:pPr>
      <w:r>
        <w:rPr>
          <w:rFonts w:ascii="Times New Roman" w:eastAsia="Calibri" w:hAnsi="Times New Roman" w:cs="Times New Roman"/>
          <w:sz w:val="24"/>
          <w:szCs w:val="24"/>
        </w:rPr>
        <w:t xml:space="preserve"> </w:t>
      </w:r>
    </w:p>
    <w:p w:rsidR="00C4615A" w:rsidRDefault="003B4C5D">
      <w:pPr>
        <w:spacing w:line="360" w:lineRule="auto"/>
        <w:ind w:left="10" w:right="14"/>
        <w:jc w:val="both"/>
        <w:rPr>
          <w:rFonts w:ascii="Times New Roman" w:hAnsi="Times New Roman" w:cs="Times New Roman"/>
          <w:sz w:val="24"/>
          <w:szCs w:val="24"/>
        </w:rPr>
      </w:pPr>
      <w:r>
        <w:rPr>
          <w:rFonts w:ascii="Times New Roman" w:hAnsi="Times New Roman" w:cs="Times New Roman"/>
          <w:sz w:val="24"/>
          <w:szCs w:val="24"/>
        </w:rPr>
        <w:t xml:space="preserve">Prehranu smo organizirali prema Zakonu o predškolskom odgoju i obrazovanju djece u dječjem vrtiću. Pristup prehrani je pravilan unos svih živežnih namirnica. Prehrana koja zadovoljava sve nužne zdravstvene kriterije, nutritivno i energetski odgovara djeci o kojoj dječji vrtić skrbi. Svrha pravilne prehrane je razvijanje zdravih prehrambenih navika u ovoj dobi, zdravstveni čimbenik koji je važan u prevenciji mnogih bolesti koji su vezani s načinom prehrane. </w:t>
      </w:r>
    </w:p>
    <w:p w:rsidR="00C4615A" w:rsidRDefault="003B4C5D">
      <w:pPr>
        <w:spacing w:after="159" w:line="360" w:lineRule="auto"/>
        <w:ind w:left="10" w:right="14"/>
        <w:jc w:val="both"/>
        <w:rPr>
          <w:rFonts w:ascii="Times New Roman" w:hAnsi="Times New Roman" w:cs="Times New Roman"/>
          <w:sz w:val="24"/>
          <w:szCs w:val="24"/>
        </w:rPr>
      </w:pPr>
      <w:r>
        <w:rPr>
          <w:rFonts w:ascii="Times New Roman" w:hAnsi="Times New Roman" w:cs="Times New Roman"/>
          <w:sz w:val="24"/>
          <w:szCs w:val="24"/>
        </w:rPr>
        <w:t xml:space="preserve">Kako se u vrtiću stvaraju temelji kulturnog ophođenja i vještine hranjenja koje ostaju za cijeli život, osobiti naglasak stavili smo na kulturu konzumiranja obroka kroz poticajno i ugodno okruženje prostora u kojem se jede, primjereno serviranje obroka, poželjna ponašanja za </w:t>
      </w:r>
      <w:r>
        <w:rPr>
          <w:rFonts w:ascii="Times New Roman" w:eastAsia="Times New Roman" w:hAnsi="Times New Roman" w:cs="Times New Roman"/>
          <w:sz w:val="24"/>
          <w:szCs w:val="24"/>
        </w:rPr>
        <w:t xml:space="preserve">vrijeme konzumacije obroka te osiguravanje vremena za nesmetano konzumiranje. Organizirana provedba obroka u skupinama provodila se sukladno poticanju djece na samostalnost prilikom jela i razvijanja pozitivnih navika vezanih za vrijeme konzumiranja </w:t>
      </w:r>
      <w:r>
        <w:rPr>
          <w:rFonts w:ascii="Times New Roman" w:hAnsi="Times New Roman" w:cs="Times New Roman"/>
          <w:sz w:val="24"/>
          <w:szCs w:val="24"/>
        </w:rPr>
        <w:t xml:space="preserve">obroka. Djeci je omogućeno korištenje kompletnog pribora za jelo kako bi u vrijeme obroka usvajali vještine u skladu s pripadajućom dobi. </w:t>
      </w:r>
    </w:p>
    <w:p w:rsidR="00C4615A" w:rsidRDefault="003B4C5D">
      <w:pPr>
        <w:spacing w:after="273" w:line="360" w:lineRule="auto"/>
        <w:jc w:val="both"/>
        <w:rPr>
          <w:rFonts w:ascii="Times New Roman" w:hAnsi="Times New Roman" w:cs="Times New Roman"/>
          <w:sz w:val="24"/>
          <w:szCs w:val="24"/>
        </w:rPr>
      </w:pPr>
      <w:r>
        <w:rPr>
          <w:rFonts w:ascii="Times New Roman" w:eastAsia="Times New Roman" w:hAnsi="Times New Roman" w:cs="Times New Roman"/>
          <w:sz w:val="24"/>
          <w:szCs w:val="24"/>
        </w:rPr>
        <w:t xml:space="preserve"> </w:t>
      </w:r>
    </w:p>
    <w:p w:rsidR="00C4615A" w:rsidRDefault="003B4C5D" w:rsidP="003109E4">
      <w:pPr>
        <w:pStyle w:val="Naslov2"/>
        <w:numPr>
          <w:ilvl w:val="1"/>
          <w:numId w:val="45"/>
        </w:numPr>
        <w:spacing w:line="360" w:lineRule="auto"/>
        <w:jc w:val="both"/>
      </w:pPr>
      <w:bookmarkStart w:id="22" w:name="_Toc82707"/>
      <w:bookmarkStart w:id="23" w:name="_Toc241149585"/>
      <w:r>
        <w:rPr>
          <w:rFonts w:eastAsia="Times New Roman"/>
        </w:rPr>
        <w:t>Područje higijene</w:t>
      </w:r>
      <w:bookmarkEnd w:id="23"/>
      <w:r>
        <w:t xml:space="preserve"> </w:t>
      </w:r>
      <w:bookmarkEnd w:id="22"/>
    </w:p>
    <w:p w:rsidR="00C4615A" w:rsidRDefault="003B4C5D">
      <w:pPr>
        <w:spacing w:after="172" w:line="360" w:lineRule="auto"/>
        <w:jc w:val="both"/>
        <w:rPr>
          <w:rFonts w:ascii="Times New Roman" w:hAnsi="Times New Roman" w:cs="Times New Roman"/>
          <w:sz w:val="24"/>
          <w:szCs w:val="24"/>
        </w:rPr>
      </w:pPr>
      <w:r>
        <w:rPr>
          <w:rFonts w:ascii="Times New Roman" w:eastAsia="Calibri" w:hAnsi="Times New Roman" w:cs="Times New Roman"/>
          <w:sz w:val="24"/>
          <w:szCs w:val="24"/>
        </w:rPr>
        <w:t xml:space="preserve"> </w:t>
      </w:r>
    </w:p>
    <w:p w:rsidR="00C4615A" w:rsidRDefault="003B4C5D">
      <w:pPr>
        <w:spacing w:after="0" w:line="360" w:lineRule="auto"/>
        <w:ind w:left="10"/>
        <w:jc w:val="both"/>
        <w:rPr>
          <w:rFonts w:ascii="Times New Roman" w:hAnsi="Times New Roman" w:cs="Times New Roman"/>
          <w:sz w:val="24"/>
          <w:szCs w:val="24"/>
        </w:rPr>
      </w:pPr>
      <w:r>
        <w:rPr>
          <w:rFonts w:ascii="Times New Roman" w:hAnsi="Times New Roman" w:cs="Times New Roman"/>
          <w:sz w:val="24"/>
          <w:szCs w:val="24"/>
        </w:rPr>
        <w:t xml:space="preserve">Dobavljači namirnica odabrani su putem jednostavne nabave. Svi dobavljači ispunjavaju </w:t>
      </w:r>
      <w:r>
        <w:rPr>
          <w:rFonts w:ascii="Times New Roman" w:eastAsia="Times New Roman" w:hAnsi="Times New Roman" w:cs="Times New Roman"/>
          <w:sz w:val="24"/>
          <w:szCs w:val="24"/>
        </w:rPr>
        <w:t xml:space="preserve">zakonski potrebne uvjete i posjeduju potrebne certifikate. Redovito su se provodile </w:t>
      </w:r>
      <w:r>
        <w:rPr>
          <w:rFonts w:ascii="Times New Roman" w:hAnsi="Times New Roman" w:cs="Times New Roman"/>
          <w:sz w:val="24"/>
          <w:szCs w:val="24"/>
        </w:rPr>
        <w:t>mikrobiološke kontrole ispravnosti hrane, vode, pribora, radnih površina, ruku djelatn</w:t>
      </w:r>
      <w:r>
        <w:rPr>
          <w:rFonts w:ascii="Times New Roman" w:eastAsia="Times New Roman" w:hAnsi="Times New Roman" w:cs="Times New Roman"/>
          <w:sz w:val="24"/>
          <w:szCs w:val="24"/>
        </w:rPr>
        <w:t xml:space="preserve">ika te analize obroka u pogledu njihove kvalitete od strane djelatnika Zavoda za nastavno javno zdravstvo. Sve analize, kontrole i brisovi su bili uredni. </w:t>
      </w:r>
    </w:p>
    <w:p w:rsidR="00C4615A" w:rsidRDefault="003B4C5D">
      <w:pPr>
        <w:spacing w:line="360" w:lineRule="auto"/>
        <w:ind w:left="10" w:right="14"/>
        <w:jc w:val="both"/>
        <w:rPr>
          <w:rFonts w:ascii="Times New Roman" w:hAnsi="Times New Roman" w:cs="Times New Roman"/>
          <w:sz w:val="24"/>
          <w:szCs w:val="24"/>
        </w:rPr>
      </w:pPr>
      <w:r>
        <w:rPr>
          <w:rFonts w:ascii="Times New Roman" w:hAnsi="Times New Roman" w:cs="Times New Roman"/>
          <w:sz w:val="24"/>
          <w:szCs w:val="24"/>
        </w:rPr>
        <w:t xml:space="preserve">Čišćenje i dezinfekcija prostora u kojima borave djeca obavljala se svakodnevno s odgovarajućim sredstvima te se redovito provodila dezinfekcija radnih površina i didaktičke </w:t>
      </w:r>
      <w:r>
        <w:rPr>
          <w:rFonts w:ascii="Times New Roman" w:eastAsia="Times New Roman" w:hAnsi="Times New Roman" w:cs="Times New Roman"/>
          <w:sz w:val="24"/>
          <w:szCs w:val="24"/>
        </w:rPr>
        <w:lastRenderedPageBreak/>
        <w:t xml:space="preserve">opreme. Sukladno planu i prema potrebi djelatnici su obavljali redovite zdravstvene preglede </w:t>
      </w:r>
      <w:r>
        <w:rPr>
          <w:rFonts w:ascii="Times New Roman" w:hAnsi="Times New Roman" w:cs="Times New Roman"/>
          <w:sz w:val="24"/>
          <w:szCs w:val="24"/>
        </w:rPr>
        <w:t>vezane  uz sanitarne iskaznice. Prema isteku važeće potvrde o tečaju higijenskog minimuma tijekom pedagoške godine djelatnici su upućeni na pohađanje istog.</w:t>
      </w:r>
      <w:r>
        <w:rPr>
          <w:rFonts w:ascii="Times New Roman" w:eastAsia="Times New Roman" w:hAnsi="Times New Roman" w:cs="Times New Roman"/>
          <w:sz w:val="24"/>
          <w:szCs w:val="24"/>
        </w:rPr>
        <w:t xml:space="preserve"> </w:t>
      </w:r>
    </w:p>
    <w:p w:rsidR="00C4615A" w:rsidRDefault="003B4C5D" w:rsidP="003109E4">
      <w:pPr>
        <w:pStyle w:val="Naslov2"/>
        <w:numPr>
          <w:ilvl w:val="1"/>
          <w:numId w:val="45"/>
        </w:numPr>
        <w:spacing w:line="360" w:lineRule="auto"/>
        <w:jc w:val="both"/>
      </w:pPr>
      <w:bookmarkStart w:id="24" w:name="_Toc82708"/>
      <w:bookmarkStart w:id="25" w:name="_Toc241149586"/>
      <w:r>
        <w:rPr>
          <w:rFonts w:eastAsia="Times New Roman"/>
        </w:rPr>
        <w:t>Područje zdravstvene zaštite</w:t>
      </w:r>
      <w:bookmarkEnd w:id="25"/>
      <w:r>
        <w:t xml:space="preserve"> </w:t>
      </w:r>
      <w:bookmarkEnd w:id="24"/>
    </w:p>
    <w:p w:rsidR="00C4615A" w:rsidRDefault="003B4C5D">
      <w:pPr>
        <w:spacing w:after="287" w:line="360" w:lineRule="auto"/>
        <w:jc w:val="both"/>
        <w:rPr>
          <w:rFonts w:ascii="Times New Roman" w:hAnsi="Times New Roman" w:cs="Times New Roman"/>
          <w:sz w:val="24"/>
          <w:szCs w:val="24"/>
        </w:rPr>
      </w:pPr>
      <w:r>
        <w:rPr>
          <w:rFonts w:ascii="Times New Roman" w:eastAsia="Calibri" w:hAnsi="Times New Roman" w:cs="Times New Roman"/>
          <w:sz w:val="24"/>
          <w:szCs w:val="24"/>
        </w:rPr>
        <w:t xml:space="preserve"> </w:t>
      </w:r>
    </w:p>
    <w:p w:rsidR="00C4615A" w:rsidRDefault="003B4C5D">
      <w:pPr>
        <w:spacing w:after="182" w:line="360" w:lineRule="auto"/>
        <w:ind w:left="-5" w:right="15"/>
        <w:jc w:val="both"/>
        <w:rPr>
          <w:rFonts w:ascii="Times New Roman" w:hAnsi="Times New Roman" w:cs="Times New Roman"/>
          <w:sz w:val="24"/>
          <w:szCs w:val="24"/>
        </w:rPr>
      </w:pPr>
      <w:r>
        <w:rPr>
          <w:rFonts w:ascii="Times New Roman" w:eastAsia="Times New Roman" w:hAnsi="Times New Roman" w:cs="Times New Roman"/>
          <w:sz w:val="24"/>
          <w:szCs w:val="24"/>
        </w:rPr>
        <w:t>Tijekom cijele odgojno</w:t>
      </w:r>
      <w:r>
        <w:rPr>
          <w:rFonts w:ascii="Times New Roman" w:hAnsi="Times New Roman" w:cs="Times New Roman"/>
          <w:sz w:val="24"/>
          <w:szCs w:val="24"/>
        </w:rPr>
        <w:t>–obrazovne godine vođena je evidencija o higijensko</w:t>
      </w:r>
      <w:r>
        <w:rPr>
          <w:rFonts w:ascii="Times New Roman" w:eastAsia="Times New Roman" w:hAnsi="Times New Roman" w:cs="Times New Roman"/>
          <w:sz w:val="24"/>
          <w:szCs w:val="24"/>
        </w:rPr>
        <w:t>-</w:t>
      </w:r>
      <w:r>
        <w:rPr>
          <w:rFonts w:ascii="Times New Roman" w:hAnsi="Times New Roman" w:cs="Times New Roman"/>
          <w:sz w:val="24"/>
          <w:szCs w:val="24"/>
        </w:rPr>
        <w:t>epidemiološkom nadzoru, zatim epidemiološkim indikacijama, kao i sanitarnom nadzoru. Zdravstvena voditeljica u dječjem vrtiću radila je na osiguravanju i unapređenju zaštite zdravlja</w:t>
      </w:r>
      <w:r>
        <w:rPr>
          <w:rFonts w:ascii="Times New Roman" w:eastAsia="Times New Roman" w:hAnsi="Times New Roman" w:cs="Times New Roman"/>
          <w:sz w:val="24"/>
          <w:szCs w:val="24"/>
        </w:rPr>
        <w:t xml:space="preserve"> djece u </w:t>
      </w:r>
      <w:r>
        <w:rPr>
          <w:rFonts w:ascii="Times New Roman" w:hAnsi="Times New Roman" w:cs="Times New Roman"/>
          <w:sz w:val="24"/>
          <w:szCs w:val="24"/>
        </w:rPr>
        <w:t xml:space="preserve">timu sa stručnim suradnicima: </w:t>
      </w:r>
      <w:r>
        <w:rPr>
          <w:rFonts w:ascii="Times New Roman" w:eastAsia="Times New Roman" w:hAnsi="Times New Roman" w:cs="Times New Roman"/>
          <w:sz w:val="24"/>
          <w:szCs w:val="24"/>
        </w:rPr>
        <w:t xml:space="preserve"> </w:t>
      </w:r>
    </w:p>
    <w:p w:rsidR="00C4615A" w:rsidRDefault="003B4C5D" w:rsidP="003109E4">
      <w:pPr>
        <w:pStyle w:val="Odlomakpopisa"/>
        <w:numPr>
          <w:ilvl w:val="0"/>
          <w:numId w:val="8"/>
        </w:numPr>
        <w:spacing w:after="147" w:line="360" w:lineRule="auto"/>
        <w:jc w:val="both"/>
        <w:rPr>
          <w:rFonts w:ascii="Times New Roman" w:hAnsi="Times New Roman" w:cs="Times New Roman"/>
          <w:sz w:val="24"/>
          <w:szCs w:val="24"/>
        </w:rPr>
      </w:pPr>
      <w:r>
        <w:rPr>
          <w:rFonts w:ascii="Times New Roman" w:eastAsia="Times New Roman" w:hAnsi="Times New Roman" w:cs="Times New Roman"/>
          <w:sz w:val="24"/>
          <w:szCs w:val="24"/>
        </w:rPr>
        <w:t xml:space="preserve">ravnateljem  </w:t>
      </w:r>
    </w:p>
    <w:p w:rsidR="00C4615A" w:rsidRDefault="003B4C5D" w:rsidP="003109E4">
      <w:pPr>
        <w:pStyle w:val="Odlomakpopisa"/>
        <w:numPr>
          <w:ilvl w:val="0"/>
          <w:numId w:val="8"/>
        </w:numPr>
        <w:spacing w:after="147" w:line="360" w:lineRule="auto"/>
        <w:jc w:val="both"/>
        <w:rPr>
          <w:rFonts w:ascii="Times New Roman" w:hAnsi="Times New Roman" w:cs="Times New Roman"/>
          <w:sz w:val="24"/>
          <w:szCs w:val="24"/>
        </w:rPr>
      </w:pPr>
      <w:r>
        <w:rPr>
          <w:rFonts w:ascii="Times New Roman" w:eastAsia="Times New Roman" w:hAnsi="Times New Roman" w:cs="Times New Roman"/>
          <w:sz w:val="24"/>
          <w:szCs w:val="24"/>
        </w:rPr>
        <w:t>pedijatrima</w:t>
      </w:r>
    </w:p>
    <w:p w:rsidR="00C4615A" w:rsidRDefault="003B4C5D" w:rsidP="003109E4">
      <w:pPr>
        <w:pStyle w:val="Odlomakpopisa"/>
        <w:numPr>
          <w:ilvl w:val="0"/>
          <w:numId w:val="8"/>
        </w:numPr>
        <w:spacing w:after="147" w:line="360" w:lineRule="auto"/>
        <w:jc w:val="both"/>
        <w:rPr>
          <w:rFonts w:ascii="Times New Roman" w:hAnsi="Times New Roman" w:cs="Times New Roman"/>
          <w:sz w:val="24"/>
          <w:szCs w:val="24"/>
        </w:rPr>
      </w:pPr>
      <w:r>
        <w:rPr>
          <w:rFonts w:ascii="Times New Roman" w:hAnsi="Times New Roman" w:cs="Times New Roman"/>
          <w:sz w:val="24"/>
          <w:szCs w:val="24"/>
        </w:rPr>
        <w:t>liječnicima obiteljske medicine</w:t>
      </w:r>
    </w:p>
    <w:p w:rsidR="00C4615A" w:rsidRDefault="003B4C5D" w:rsidP="003109E4">
      <w:pPr>
        <w:pStyle w:val="Odlomakpopisa"/>
        <w:numPr>
          <w:ilvl w:val="0"/>
          <w:numId w:val="8"/>
        </w:numPr>
        <w:spacing w:after="147" w:line="360" w:lineRule="auto"/>
        <w:jc w:val="both"/>
        <w:rPr>
          <w:rFonts w:ascii="Times New Roman" w:hAnsi="Times New Roman" w:cs="Times New Roman"/>
          <w:sz w:val="24"/>
          <w:szCs w:val="24"/>
        </w:rPr>
      </w:pPr>
      <w:r>
        <w:rPr>
          <w:rFonts w:ascii="Times New Roman" w:hAnsi="Times New Roman" w:cs="Times New Roman"/>
          <w:sz w:val="24"/>
          <w:szCs w:val="24"/>
        </w:rPr>
        <w:t>odgojiteljicama</w:t>
      </w:r>
    </w:p>
    <w:p w:rsidR="00C4615A" w:rsidRDefault="003B4C5D" w:rsidP="003109E4">
      <w:pPr>
        <w:pStyle w:val="Odlomakpopisa"/>
        <w:numPr>
          <w:ilvl w:val="0"/>
          <w:numId w:val="8"/>
        </w:numPr>
        <w:spacing w:after="147" w:line="360" w:lineRule="auto"/>
        <w:jc w:val="both"/>
        <w:rPr>
          <w:rFonts w:ascii="Times New Roman" w:hAnsi="Times New Roman" w:cs="Times New Roman"/>
          <w:sz w:val="24"/>
          <w:szCs w:val="24"/>
        </w:rPr>
      </w:pPr>
      <w:r>
        <w:rPr>
          <w:rFonts w:ascii="Times New Roman" w:hAnsi="Times New Roman" w:cs="Times New Roman"/>
          <w:sz w:val="24"/>
          <w:szCs w:val="24"/>
        </w:rPr>
        <w:t xml:space="preserve">stručnim suradnicama </w:t>
      </w:r>
    </w:p>
    <w:p w:rsidR="00C4615A" w:rsidRDefault="003B4C5D" w:rsidP="003109E4">
      <w:pPr>
        <w:pStyle w:val="Odlomakpopisa"/>
        <w:numPr>
          <w:ilvl w:val="0"/>
          <w:numId w:val="8"/>
        </w:numPr>
        <w:spacing w:after="147" w:line="360" w:lineRule="auto"/>
        <w:jc w:val="both"/>
        <w:rPr>
          <w:rFonts w:ascii="Times New Roman" w:hAnsi="Times New Roman" w:cs="Times New Roman"/>
          <w:sz w:val="24"/>
          <w:szCs w:val="24"/>
        </w:rPr>
      </w:pPr>
      <w:r>
        <w:rPr>
          <w:rFonts w:ascii="Times New Roman" w:hAnsi="Times New Roman" w:cs="Times New Roman"/>
          <w:sz w:val="24"/>
          <w:szCs w:val="24"/>
        </w:rPr>
        <w:t>roditeljima</w:t>
      </w:r>
    </w:p>
    <w:p w:rsidR="00C4615A" w:rsidRDefault="00C4615A">
      <w:pPr>
        <w:spacing w:after="147" w:line="360" w:lineRule="auto"/>
        <w:jc w:val="both"/>
        <w:rPr>
          <w:rFonts w:ascii="Times New Roman" w:hAnsi="Times New Roman" w:cs="Times New Roman"/>
          <w:sz w:val="24"/>
          <w:szCs w:val="24"/>
        </w:rPr>
      </w:pPr>
    </w:p>
    <w:p w:rsidR="00C4615A" w:rsidRDefault="003B4C5D">
      <w:pPr>
        <w:tabs>
          <w:tab w:val="center" w:pos="439"/>
          <w:tab w:val="center" w:pos="2258"/>
        </w:tabs>
        <w:spacing w:after="152" w:line="360" w:lineRule="auto"/>
        <w:jc w:val="both"/>
        <w:rPr>
          <w:rFonts w:ascii="Times New Roman" w:hAnsi="Times New Roman" w:cs="Times New Roman"/>
          <w:sz w:val="24"/>
          <w:szCs w:val="24"/>
        </w:rPr>
        <w:sectPr w:rsidR="00C4615A">
          <w:headerReference w:type="even" r:id="rId9"/>
          <w:headerReference w:type="default" r:id="rId10"/>
          <w:footerReference w:type="even" r:id="rId11"/>
          <w:footerReference w:type="default" r:id="rId12"/>
          <w:headerReference w:type="first" r:id="rId13"/>
          <w:footerReference w:type="first" r:id="rId14"/>
          <w:pgSz w:w="11906" w:h="16838"/>
          <w:pgMar w:top="1473" w:right="1413" w:bottom="1487" w:left="1416" w:header="720" w:footer="706" w:gutter="0"/>
          <w:cols w:space="720"/>
        </w:sectPr>
      </w:pPr>
      <w:r>
        <w:rPr>
          <w:rFonts w:ascii="Times New Roman" w:eastAsia="Times New Roman" w:hAnsi="Times New Roman" w:cs="Times New Roman"/>
          <w:sz w:val="24"/>
          <w:szCs w:val="24"/>
        </w:rPr>
        <w:t xml:space="preserve">Iz navedenoga proizlazi da u zdravstvenom djelovanju primjenjujemo multidisciplinarni </w:t>
      </w:r>
      <w:r>
        <w:rPr>
          <w:rFonts w:ascii="Times New Roman" w:hAnsi="Times New Roman" w:cs="Times New Roman"/>
          <w:sz w:val="24"/>
          <w:szCs w:val="24"/>
        </w:rPr>
        <w:t xml:space="preserve">pristup kako bismo osigurali pravilnu zaštitu djece. Takav pristup temelji se na stručnim i medicinskim dokazima koja unapređenju i štite zdravlje djece. </w:t>
      </w:r>
    </w:p>
    <w:p w:rsidR="00C4615A" w:rsidRDefault="003B4C5D">
      <w:pPr>
        <w:pStyle w:val="Naslov1"/>
        <w:spacing w:line="360" w:lineRule="auto"/>
        <w:jc w:val="both"/>
      </w:pPr>
      <w:bookmarkStart w:id="26" w:name="_Toc241149587"/>
      <w:r>
        <w:lastRenderedPageBreak/>
        <w:t xml:space="preserve">5. ODGOJNO </w:t>
      </w:r>
      <w:r>
        <w:rPr>
          <w:rFonts w:eastAsia="Times New Roman"/>
        </w:rPr>
        <w:t>–</w:t>
      </w:r>
      <w:r>
        <w:t xml:space="preserve"> OBRAZOVNI RAD</w:t>
      </w:r>
      <w:bookmarkEnd w:id="26"/>
      <w:r>
        <w:t xml:space="preserve"> </w:t>
      </w:r>
    </w:p>
    <w:p w:rsidR="00C4615A" w:rsidRDefault="003B4C5D">
      <w:pPr>
        <w:spacing w:after="172" w:line="360" w:lineRule="auto"/>
        <w:jc w:val="both"/>
        <w:rPr>
          <w:rFonts w:ascii="Times New Roman" w:hAnsi="Times New Roman" w:cs="Times New Roman"/>
          <w:sz w:val="24"/>
          <w:szCs w:val="24"/>
        </w:rPr>
      </w:pPr>
      <w:r>
        <w:rPr>
          <w:rFonts w:ascii="Times New Roman" w:eastAsia="Calibri" w:hAnsi="Times New Roman" w:cs="Times New Roman"/>
          <w:sz w:val="24"/>
          <w:szCs w:val="24"/>
        </w:rPr>
        <w:t xml:space="preserve"> </w:t>
      </w:r>
    </w:p>
    <w:p w:rsidR="00C4615A" w:rsidRDefault="003B4C5D">
      <w:pPr>
        <w:pStyle w:val="Naslov2"/>
        <w:spacing w:line="360" w:lineRule="auto"/>
        <w:jc w:val="both"/>
      </w:pPr>
      <w:bookmarkStart w:id="27" w:name="_Toc241149588"/>
      <w:r>
        <w:rPr>
          <w:rFonts w:eastAsia="Times New Roman"/>
        </w:rPr>
        <w:t>5.1. Ciljevi i zadaće odgojno –</w:t>
      </w:r>
      <w:r>
        <w:t xml:space="preserve"> obrazovnog rada</w:t>
      </w:r>
      <w:bookmarkEnd w:id="27"/>
      <w:r>
        <w:t xml:space="preserve">  </w:t>
      </w:r>
    </w:p>
    <w:p w:rsidR="00C4615A" w:rsidRDefault="003B4C5D">
      <w:pPr>
        <w:spacing w:after="172" w:line="360" w:lineRule="auto"/>
        <w:jc w:val="both"/>
        <w:rPr>
          <w:rFonts w:ascii="Times New Roman" w:hAnsi="Times New Roman" w:cs="Times New Roman"/>
          <w:sz w:val="24"/>
          <w:szCs w:val="24"/>
        </w:rPr>
      </w:pPr>
      <w:r>
        <w:rPr>
          <w:rFonts w:ascii="Times New Roman" w:eastAsia="Calibri" w:hAnsi="Times New Roman" w:cs="Times New Roman"/>
          <w:sz w:val="24"/>
          <w:szCs w:val="24"/>
        </w:rPr>
        <w:t xml:space="preserve"> </w:t>
      </w:r>
    </w:p>
    <w:p w:rsidR="00C4615A" w:rsidRDefault="003B4C5D">
      <w:pPr>
        <w:spacing w:line="360" w:lineRule="auto"/>
        <w:ind w:left="10" w:right="14"/>
        <w:jc w:val="both"/>
        <w:rPr>
          <w:rFonts w:ascii="Times New Roman" w:hAnsi="Times New Roman" w:cs="Times New Roman"/>
          <w:sz w:val="24"/>
          <w:szCs w:val="24"/>
        </w:rPr>
      </w:pPr>
      <w:r>
        <w:rPr>
          <w:rFonts w:ascii="Times New Roman" w:eastAsia="Times New Roman" w:hAnsi="Times New Roman" w:cs="Times New Roman"/>
          <w:sz w:val="24"/>
          <w:szCs w:val="24"/>
        </w:rPr>
        <w:t xml:space="preserve">Odgojno-obrazovni rad Ustanove planiran je Nacionalnim okvirnim kurikulumom, </w:t>
      </w:r>
      <w:r>
        <w:rPr>
          <w:rFonts w:ascii="Times New Roman" w:hAnsi="Times New Roman" w:cs="Times New Roman"/>
          <w:sz w:val="24"/>
          <w:szCs w:val="24"/>
        </w:rPr>
        <w:t xml:space="preserve">kurikulumom Vrtića te Godišnjim planom i programom rada. Shvaćajući važnost prostornog </w:t>
      </w:r>
      <w:r>
        <w:rPr>
          <w:rFonts w:ascii="Times New Roman" w:eastAsia="Times New Roman" w:hAnsi="Times New Roman" w:cs="Times New Roman"/>
          <w:sz w:val="24"/>
          <w:szCs w:val="24"/>
        </w:rPr>
        <w:t xml:space="preserve">konteksta u odgojno-obrazovnom radu, ove godine posebno je stavljen naglasak na </w:t>
      </w:r>
      <w:r>
        <w:rPr>
          <w:rFonts w:ascii="Times New Roman" w:hAnsi="Times New Roman" w:cs="Times New Roman"/>
          <w:sz w:val="24"/>
          <w:szCs w:val="24"/>
        </w:rPr>
        <w:t xml:space="preserve">restrukturiranje i obogaćivanje prostora s ciljem zadovoljavanja dječjih potreba i interesa. </w:t>
      </w:r>
      <w:r>
        <w:rPr>
          <w:rFonts w:ascii="Times New Roman" w:eastAsia="Times New Roman" w:hAnsi="Times New Roman" w:cs="Times New Roman"/>
          <w:sz w:val="24"/>
          <w:szCs w:val="24"/>
        </w:rPr>
        <w:t xml:space="preserve"> </w:t>
      </w:r>
    </w:p>
    <w:p w:rsidR="00C4615A" w:rsidRDefault="003B4C5D">
      <w:pPr>
        <w:spacing w:line="360" w:lineRule="auto"/>
        <w:ind w:left="10" w:right="14"/>
        <w:jc w:val="both"/>
        <w:rPr>
          <w:rFonts w:ascii="Times New Roman" w:hAnsi="Times New Roman" w:cs="Times New Roman"/>
          <w:sz w:val="24"/>
          <w:szCs w:val="24"/>
        </w:rPr>
      </w:pPr>
      <w:r>
        <w:rPr>
          <w:rFonts w:ascii="Times New Roman" w:eastAsia="Times New Roman" w:hAnsi="Times New Roman" w:cs="Times New Roman"/>
          <w:sz w:val="24"/>
          <w:szCs w:val="24"/>
        </w:rPr>
        <w:t>Redoviti program provodio se u svim skupinama Ustanove</w:t>
      </w:r>
      <w:r w:rsidR="00482F20">
        <w:rPr>
          <w:rFonts w:ascii="Times New Roman" w:eastAsia="Times New Roman" w:hAnsi="Times New Roman" w:cs="Times New Roman"/>
          <w:sz w:val="24"/>
          <w:szCs w:val="24"/>
        </w:rPr>
        <w:t xml:space="preserve"> kao poludnevni </w:t>
      </w:r>
      <w:r>
        <w:rPr>
          <w:rFonts w:ascii="Times New Roman" w:hAnsi="Times New Roman" w:cs="Times New Roman"/>
          <w:sz w:val="24"/>
          <w:szCs w:val="24"/>
        </w:rPr>
        <w:t>program, a prilagođen je razvojnim potrebama djece te socijalnim, ekonomskim, kulturnim, vjerskim i drugim potrebama obitelji djece polaznika Dječjeg vrtića i sredine u kojoj živimo.</w:t>
      </w:r>
      <w:r>
        <w:rPr>
          <w:rFonts w:ascii="Times New Roman" w:eastAsia="Times New Roman" w:hAnsi="Times New Roman" w:cs="Times New Roman"/>
          <w:sz w:val="24"/>
          <w:szCs w:val="24"/>
        </w:rPr>
        <w:t xml:space="preserve"> </w:t>
      </w:r>
    </w:p>
    <w:p w:rsidR="00C4615A" w:rsidRDefault="003B4C5D">
      <w:pPr>
        <w:spacing w:after="304" w:line="360" w:lineRule="auto"/>
        <w:ind w:left="10" w:right="14"/>
        <w:jc w:val="both"/>
        <w:rPr>
          <w:rFonts w:ascii="Times New Roman" w:hAnsi="Times New Roman" w:cs="Times New Roman"/>
          <w:sz w:val="24"/>
          <w:szCs w:val="24"/>
        </w:rPr>
      </w:pPr>
      <w:r>
        <w:rPr>
          <w:rFonts w:ascii="Times New Roman" w:eastAsia="Times New Roman" w:hAnsi="Times New Roman" w:cs="Times New Roman"/>
          <w:sz w:val="24"/>
          <w:szCs w:val="24"/>
        </w:rPr>
        <w:t>Odgojno-</w:t>
      </w:r>
      <w:r>
        <w:rPr>
          <w:rFonts w:ascii="Times New Roman" w:hAnsi="Times New Roman" w:cs="Times New Roman"/>
          <w:sz w:val="24"/>
          <w:szCs w:val="24"/>
        </w:rPr>
        <w:t>obrazovni rad u Dječjem vrt</w:t>
      </w:r>
      <w:r w:rsidR="00482F20">
        <w:rPr>
          <w:rFonts w:ascii="Times New Roman" w:hAnsi="Times New Roman" w:cs="Times New Roman"/>
          <w:sz w:val="24"/>
          <w:szCs w:val="24"/>
        </w:rPr>
        <w:t>iću Ježić</w:t>
      </w:r>
      <w:r>
        <w:rPr>
          <w:rFonts w:ascii="Times New Roman" w:hAnsi="Times New Roman" w:cs="Times New Roman"/>
          <w:sz w:val="24"/>
          <w:szCs w:val="24"/>
        </w:rPr>
        <w:t xml:space="preserve"> bio je usmjeren na: </w:t>
      </w:r>
      <w:r>
        <w:rPr>
          <w:rFonts w:ascii="Times New Roman" w:eastAsia="Times New Roman" w:hAnsi="Times New Roman" w:cs="Times New Roman"/>
          <w:sz w:val="24"/>
          <w:szCs w:val="24"/>
        </w:rPr>
        <w:t xml:space="preserve"> </w:t>
      </w:r>
    </w:p>
    <w:p w:rsidR="00C4615A" w:rsidRDefault="003B4C5D" w:rsidP="003109E4">
      <w:pPr>
        <w:numPr>
          <w:ilvl w:val="0"/>
          <w:numId w:val="6"/>
        </w:numPr>
        <w:spacing w:after="21" w:line="360" w:lineRule="auto"/>
        <w:ind w:right="14"/>
        <w:jc w:val="both"/>
        <w:rPr>
          <w:rFonts w:ascii="Times New Roman" w:hAnsi="Times New Roman" w:cs="Times New Roman"/>
          <w:sz w:val="24"/>
          <w:szCs w:val="24"/>
        </w:rPr>
      </w:pPr>
      <w:r>
        <w:rPr>
          <w:rFonts w:ascii="Times New Roman" w:eastAsia="Times New Roman" w:hAnsi="Times New Roman" w:cs="Times New Roman"/>
          <w:sz w:val="24"/>
          <w:szCs w:val="24"/>
        </w:rPr>
        <w:t xml:space="preserve">cjelovit razvoj djeteta (poticanje emocionalnog, socijalnog, spoznajnog, tjelesnog i </w:t>
      </w:r>
      <w:r>
        <w:rPr>
          <w:rFonts w:ascii="Times New Roman" w:hAnsi="Times New Roman" w:cs="Times New Roman"/>
          <w:sz w:val="24"/>
          <w:szCs w:val="24"/>
        </w:rPr>
        <w:t xml:space="preserve">kreativnog razvoja, uz poštovanje individualnih potreba i interesa djece) </w:t>
      </w:r>
      <w:r>
        <w:rPr>
          <w:rFonts w:ascii="Times New Roman" w:eastAsia="Times New Roman" w:hAnsi="Times New Roman" w:cs="Times New Roman"/>
          <w:sz w:val="24"/>
          <w:szCs w:val="24"/>
        </w:rPr>
        <w:t xml:space="preserve"> </w:t>
      </w:r>
    </w:p>
    <w:p w:rsidR="00C4615A" w:rsidRDefault="003B4C5D" w:rsidP="003109E4">
      <w:pPr>
        <w:numPr>
          <w:ilvl w:val="0"/>
          <w:numId w:val="6"/>
        </w:numPr>
        <w:spacing w:after="5" w:line="360" w:lineRule="auto"/>
        <w:ind w:right="14"/>
        <w:jc w:val="both"/>
        <w:rPr>
          <w:rFonts w:ascii="Times New Roman" w:hAnsi="Times New Roman" w:cs="Times New Roman"/>
          <w:sz w:val="24"/>
          <w:szCs w:val="24"/>
        </w:rPr>
      </w:pPr>
      <w:r>
        <w:rPr>
          <w:rFonts w:ascii="Times New Roman" w:hAnsi="Times New Roman" w:cs="Times New Roman"/>
          <w:sz w:val="24"/>
          <w:szCs w:val="24"/>
        </w:rPr>
        <w:t xml:space="preserve">razumijevanje i poštivanje prirodnog razvoja djeteta uz poštivanje i uvažavanje različitosti </w:t>
      </w:r>
      <w:r>
        <w:rPr>
          <w:rFonts w:ascii="Times New Roman" w:eastAsia="Times New Roman" w:hAnsi="Times New Roman" w:cs="Times New Roman"/>
          <w:sz w:val="24"/>
          <w:szCs w:val="24"/>
        </w:rPr>
        <w:t xml:space="preserve"> </w:t>
      </w:r>
    </w:p>
    <w:p w:rsidR="00C4615A" w:rsidRDefault="003B4C5D" w:rsidP="003109E4">
      <w:pPr>
        <w:numPr>
          <w:ilvl w:val="0"/>
          <w:numId w:val="6"/>
        </w:numPr>
        <w:spacing w:after="5" w:line="360" w:lineRule="auto"/>
        <w:ind w:right="14"/>
        <w:jc w:val="both"/>
        <w:rPr>
          <w:rFonts w:ascii="Times New Roman" w:hAnsi="Times New Roman" w:cs="Times New Roman"/>
          <w:sz w:val="24"/>
          <w:szCs w:val="24"/>
        </w:rPr>
      </w:pPr>
      <w:r>
        <w:rPr>
          <w:rFonts w:ascii="Times New Roman" w:hAnsi="Times New Roman" w:cs="Times New Roman"/>
          <w:sz w:val="24"/>
          <w:szCs w:val="24"/>
        </w:rPr>
        <w:t>razvoj samostalnosti i odgovornoga ponašanja (poticanje djece na preuzimanje malih odgovornosti u skupini, donošenje odluka i razvijanje osjećaja pripadnosti)</w:t>
      </w:r>
      <w:r>
        <w:rPr>
          <w:rFonts w:ascii="Times New Roman" w:eastAsia="Times New Roman" w:hAnsi="Times New Roman" w:cs="Times New Roman"/>
          <w:sz w:val="24"/>
          <w:szCs w:val="24"/>
        </w:rPr>
        <w:t xml:space="preserve"> </w:t>
      </w:r>
    </w:p>
    <w:p w:rsidR="00C4615A" w:rsidRDefault="003B4C5D" w:rsidP="003109E4">
      <w:pPr>
        <w:numPr>
          <w:ilvl w:val="0"/>
          <w:numId w:val="6"/>
        </w:numPr>
        <w:spacing w:after="21" w:line="360" w:lineRule="auto"/>
        <w:ind w:right="14"/>
        <w:jc w:val="both"/>
        <w:rPr>
          <w:rFonts w:ascii="Times New Roman" w:hAnsi="Times New Roman" w:cs="Times New Roman"/>
          <w:sz w:val="24"/>
          <w:szCs w:val="24"/>
        </w:rPr>
      </w:pPr>
      <w:r>
        <w:rPr>
          <w:rFonts w:ascii="Times New Roman" w:eastAsia="Times New Roman" w:hAnsi="Times New Roman" w:cs="Times New Roman"/>
          <w:sz w:val="24"/>
          <w:szCs w:val="24"/>
        </w:rPr>
        <w:t xml:space="preserve">njegu i skrb za tjelesni rast i zdravlje (svakodnevne tjelesne aktivnosti, boravak na </w:t>
      </w:r>
      <w:r>
        <w:rPr>
          <w:rFonts w:ascii="Times New Roman" w:hAnsi="Times New Roman" w:cs="Times New Roman"/>
          <w:sz w:val="24"/>
          <w:szCs w:val="24"/>
        </w:rPr>
        <w:t xml:space="preserve">zraku, razvoj motorike i usvajanje zdravih životnih navika)  </w:t>
      </w:r>
      <w:r>
        <w:rPr>
          <w:rFonts w:ascii="Times New Roman" w:eastAsia="Times New Roman" w:hAnsi="Times New Roman" w:cs="Times New Roman"/>
          <w:sz w:val="24"/>
          <w:szCs w:val="24"/>
        </w:rPr>
        <w:t xml:space="preserve"> </w:t>
      </w:r>
    </w:p>
    <w:p w:rsidR="00C4615A" w:rsidRDefault="003B4C5D" w:rsidP="003109E4">
      <w:pPr>
        <w:numPr>
          <w:ilvl w:val="0"/>
          <w:numId w:val="6"/>
        </w:numPr>
        <w:spacing w:after="147" w:line="360" w:lineRule="auto"/>
        <w:ind w:right="14"/>
        <w:jc w:val="both"/>
        <w:rPr>
          <w:rFonts w:ascii="Times New Roman" w:hAnsi="Times New Roman" w:cs="Times New Roman"/>
          <w:sz w:val="24"/>
          <w:szCs w:val="24"/>
        </w:rPr>
      </w:pPr>
      <w:r>
        <w:rPr>
          <w:rFonts w:ascii="Times New Roman" w:eastAsia="Times New Roman" w:hAnsi="Times New Roman" w:cs="Times New Roman"/>
          <w:sz w:val="24"/>
          <w:szCs w:val="24"/>
        </w:rPr>
        <w:t xml:space="preserve">promicanje pravilne prehrane i njegovanje kulture blagovanja </w:t>
      </w:r>
    </w:p>
    <w:p w:rsidR="00C4615A" w:rsidRDefault="003B4C5D" w:rsidP="003109E4">
      <w:pPr>
        <w:numPr>
          <w:ilvl w:val="0"/>
          <w:numId w:val="6"/>
        </w:numPr>
        <w:spacing w:after="5" w:line="360" w:lineRule="auto"/>
        <w:ind w:right="14"/>
        <w:jc w:val="both"/>
        <w:rPr>
          <w:rFonts w:ascii="Times New Roman" w:hAnsi="Times New Roman" w:cs="Times New Roman"/>
          <w:sz w:val="24"/>
          <w:szCs w:val="24"/>
        </w:rPr>
      </w:pPr>
      <w:r>
        <w:rPr>
          <w:rFonts w:ascii="Times New Roman" w:hAnsi="Times New Roman" w:cs="Times New Roman"/>
          <w:sz w:val="24"/>
          <w:szCs w:val="24"/>
        </w:rPr>
        <w:t xml:space="preserve">projektno planiranje koje omogućuje djeci učenje vlastitom inicijativom (projekti </w:t>
      </w:r>
      <w:r>
        <w:rPr>
          <w:rFonts w:ascii="Times New Roman" w:eastAsia="Times New Roman" w:hAnsi="Times New Roman" w:cs="Times New Roman"/>
          <w:sz w:val="24"/>
          <w:szCs w:val="24"/>
        </w:rPr>
        <w:t xml:space="preserve">potaknuti interesom djece)  </w:t>
      </w:r>
    </w:p>
    <w:p w:rsidR="00C4615A" w:rsidRDefault="003B4C5D" w:rsidP="003109E4">
      <w:pPr>
        <w:numPr>
          <w:ilvl w:val="0"/>
          <w:numId w:val="6"/>
        </w:numPr>
        <w:spacing w:after="5" w:line="360" w:lineRule="auto"/>
        <w:ind w:right="14"/>
        <w:jc w:val="both"/>
        <w:rPr>
          <w:rFonts w:ascii="Times New Roman" w:hAnsi="Times New Roman" w:cs="Times New Roman"/>
          <w:sz w:val="24"/>
          <w:szCs w:val="24"/>
        </w:rPr>
      </w:pPr>
      <w:r>
        <w:rPr>
          <w:rFonts w:ascii="Times New Roman" w:hAnsi="Times New Roman" w:cs="Times New Roman"/>
          <w:sz w:val="24"/>
          <w:szCs w:val="24"/>
        </w:rPr>
        <w:t>suradnju s obitelji (uključivanje roditelja u aktivnosti vrtića, radionice, priredbe i zajedničke projekte)</w:t>
      </w:r>
      <w:r>
        <w:rPr>
          <w:rFonts w:ascii="Times New Roman" w:eastAsia="Times New Roman" w:hAnsi="Times New Roman" w:cs="Times New Roman"/>
          <w:sz w:val="24"/>
          <w:szCs w:val="24"/>
        </w:rPr>
        <w:t xml:space="preserve"> </w:t>
      </w:r>
    </w:p>
    <w:p w:rsidR="00C4615A" w:rsidRDefault="003B4C5D" w:rsidP="003109E4">
      <w:pPr>
        <w:numPr>
          <w:ilvl w:val="0"/>
          <w:numId w:val="6"/>
        </w:numPr>
        <w:spacing w:after="21" w:line="360" w:lineRule="auto"/>
        <w:ind w:right="14"/>
        <w:jc w:val="both"/>
        <w:rPr>
          <w:rFonts w:ascii="Times New Roman" w:hAnsi="Times New Roman" w:cs="Times New Roman"/>
          <w:sz w:val="24"/>
          <w:szCs w:val="24"/>
        </w:rPr>
      </w:pPr>
      <w:r>
        <w:rPr>
          <w:rFonts w:ascii="Times New Roman" w:eastAsia="Times New Roman" w:hAnsi="Times New Roman" w:cs="Times New Roman"/>
          <w:sz w:val="24"/>
          <w:szCs w:val="24"/>
        </w:rPr>
        <w:t xml:space="preserve">osiguravanje kvalitetnih svakodnevnih susreta i komunikaciju (kratka svakodnevna razmjena informacija, individualni razgovori, roditeljski sastanci)  </w:t>
      </w:r>
    </w:p>
    <w:p w:rsidR="00C4615A" w:rsidRDefault="003B4C5D" w:rsidP="003109E4">
      <w:pPr>
        <w:numPr>
          <w:ilvl w:val="0"/>
          <w:numId w:val="6"/>
        </w:numPr>
        <w:spacing w:after="21" w:line="360" w:lineRule="auto"/>
        <w:ind w:right="14"/>
        <w:jc w:val="both"/>
        <w:rPr>
          <w:rFonts w:ascii="Times New Roman" w:hAnsi="Times New Roman" w:cs="Times New Roman"/>
          <w:sz w:val="24"/>
          <w:szCs w:val="24"/>
        </w:rPr>
      </w:pPr>
      <w:r>
        <w:rPr>
          <w:rFonts w:ascii="Times New Roman" w:eastAsia="Times New Roman" w:hAnsi="Times New Roman" w:cs="Times New Roman"/>
          <w:sz w:val="24"/>
          <w:szCs w:val="24"/>
        </w:rPr>
        <w:t xml:space="preserve">pripremljenu poticajnu i pozitivnu okolinu u kojoj dijete slijedi svoje interese, razvija </w:t>
      </w:r>
      <w:r>
        <w:rPr>
          <w:rFonts w:ascii="Times New Roman" w:hAnsi="Times New Roman" w:cs="Times New Roman"/>
          <w:sz w:val="24"/>
          <w:szCs w:val="24"/>
        </w:rPr>
        <w:t xml:space="preserve">osjećaj važnosti i samoinicijative nuđenjem različitih materijala i područja za učenja </w:t>
      </w:r>
      <w:r>
        <w:rPr>
          <w:rFonts w:ascii="Times New Roman" w:eastAsia="Times New Roman" w:hAnsi="Times New Roman" w:cs="Times New Roman"/>
          <w:sz w:val="24"/>
          <w:szCs w:val="24"/>
        </w:rPr>
        <w:t xml:space="preserve"> </w:t>
      </w:r>
    </w:p>
    <w:p w:rsidR="00C4615A" w:rsidRDefault="003B4C5D" w:rsidP="003109E4">
      <w:pPr>
        <w:numPr>
          <w:ilvl w:val="0"/>
          <w:numId w:val="6"/>
        </w:numPr>
        <w:spacing w:after="152" w:line="360" w:lineRule="auto"/>
        <w:ind w:right="14"/>
        <w:jc w:val="both"/>
        <w:rPr>
          <w:rFonts w:ascii="Times New Roman" w:hAnsi="Times New Roman" w:cs="Times New Roman"/>
          <w:sz w:val="24"/>
          <w:szCs w:val="24"/>
        </w:rPr>
      </w:pPr>
      <w:r>
        <w:rPr>
          <w:rFonts w:ascii="Times New Roman" w:hAnsi="Times New Roman" w:cs="Times New Roman"/>
          <w:sz w:val="24"/>
          <w:szCs w:val="24"/>
        </w:rPr>
        <w:lastRenderedPageBreak/>
        <w:t xml:space="preserve">odgojni kontekst u kojem se poštuju ljudska/dječja prava </w:t>
      </w:r>
      <w:r>
        <w:rPr>
          <w:rFonts w:ascii="Times New Roman" w:eastAsia="Times New Roman" w:hAnsi="Times New Roman" w:cs="Times New Roman"/>
          <w:sz w:val="24"/>
          <w:szCs w:val="24"/>
        </w:rPr>
        <w:t xml:space="preserve"> </w:t>
      </w:r>
    </w:p>
    <w:p w:rsidR="00C4615A" w:rsidRDefault="003B4C5D" w:rsidP="003109E4">
      <w:pPr>
        <w:numPr>
          <w:ilvl w:val="0"/>
          <w:numId w:val="6"/>
        </w:numPr>
        <w:spacing w:after="149" w:line="360" w:lineRule="auto"/>
        <w:ind w:right="14"/>
        <w:jc w:val="both"/>
        <w:rPr>
          <w:rFonts w:ascii="Times New Roman" w:hAnsi="Times New Roman" w:cs="Times New Roman"/>
          <w:sz w:val="24"/>
          <w:szCs w:val="24"/>
        </w:rPr>
      </w:pPr>
      <w:r>
        <w:rPr>
          <w:rFonts w:ascii="Times New Roman" w:hAnsi="Times New Roman" w:cs="Times New Roman"/>
          <w:sz w:val="24"/>
          <w:szCs w:val="24"/>
        </w:rPr>
        <w:t xml:space="preserve">osiguravanje sigurnog okruženja za rast i razvoj djeteta </w:t>
      </w:r>
      <w:r>
        <w:rPr>
          <w:rFonts w:ascii="Times New Roman" w:eastAsia="Times New Roman" w:hAnsi="Times New Roman" w:cs="Times New Roman"/>
          <w:sz w:val="24"/>
          <w:szCs w:val="24"/>
        </w:rPr>
        <w:t xml:space="preserve"> </w:t>
      </w:r>
    </w:p>
    <w:p w:rsidR="00C4615A" w:rsidRDefault="003B4C5D" w:rsidP="003109E4">
      <w:pPr>
        <w:numPr>
          <w:ilvl w:val="0"/>
          <w:numId w:val="6"/>
        </w:numPr>
        <w:spacing w:after="5" w:line="360" w:lineRule="auto"/>
        <w:ind w:right="14"/>
        <w:jc w:val="both"/>
        <w:rPr>
          <w:rFonts w:ascii="Times New Roman" w:hAnsi="Times New Roman" w:cs="Times New Roman"/>
          <w:sz w:val="24"/>
          <w:szCs w:val="24"/>
        </w:rPr>
      </w:pPr>
      <w:r>
        <w:rPr>
          <w:rFonts w:ascii="Times New Roman" w:hAnsi="Times New Roman" w:cs="Times New Roman"/>
          <w:sz w:val="24"/>
          <w:szCs w:val="24"/>
        </w:rPr>
        <w:t xml:space="preserve">stvaranje uvjeta u kojima se dijete osjeća ravnopravnim članom zajednice </w:t>
      </w:r>
      <w:r>
        <w:rPr>
          <w:rFonts w:ascii="Times New Roman" w:eastAsia="Times New Roman" w:hAnsi="Times New Roman" w:cs="Times New Roman"/>
          <w:sz w:val="24"/>
          <w:szCs w:val="24"/>
        </w:rPr>
        <w:t xml:space="preserve"> </w:t>
      </w:r>
    </w:p>
    <w:p w:rsidR="00C4615A" w:rsidRDefault="003B4C5D" w:rsidP="003109E4">
      <w:pPr>
        <w:numPr>
          <w:ilvl w:val="0"/>
          <w:numId w:val="6"/>
        </w:numPr>
        <w:spacing w:after="152" w:line="360" w:lineRule="auto"/>
        <w:ind w:right="14"/>
        <w:jc w:val="both"/>
        <w:rPr>
          <w:rFonts w:ascii="Times New Roman" w:hAnsi="Times New Roman" w:cs="Times New Roman"/>
          <w:sz w:val="24"/>
          <w:szCs w:val="24"/>
        </w:rPr>
      </w:pPr>
      <w:r>
        <w:rPr>
          <w:rFonts w:ascii="Times New Roman" w:hAnsi="Times New Roman" w:cs="Times New Roman"/>
          <w:sz w:val="24"/>
          <w:szCs w:val="24"/>
        </w:rPr>
        <w:t xml:space="preserve">stvaranje ozračja u kojem se dijete ostvaruje kao individua i kao osoba zajednice </w:t>
      </w:r>
      <w:r>
        <w:rPr>
          <w:rFonts w:ascii="Times New Roman" w:eastAsia="Times New Roman" w:hAnsi="Times New Roman" w:cs="Times New Roman"/>
          <w:sz w:val="24"/>
          <w:szCs w:val="24"/>
        </w:rPr>
        <w:t xml:space="preserve"> </w:t>
      </w:r>
    </w:p>
    <w:p w:rsidR="00C4615A" w:rsidRDefault="003B4C5D" w:rsidP="003109E4">
      <w:pPr>
        <w:numPr>
          <w:ilvl w:val="0"/>
          <w:numId w:val="6"/>
        </w:numPr>
        <w:spacing w:after="25" w:line="360" w:lineRule="auto"/>
        <w:ind w:right="14"/>
        <w:jc w:val="both"/>
        <w:rPr>
          <w:rFonts w:ascii="Times New Roman" w:hAnsi="Times New Roman" w:cs="Times New Roman"/>
          <w:sz w:val="24"/>
          <w:szCs w:val="24"/>
        </w:rPr>
      </w:pPr>
      <w:r>
        <w:rPr>
          <w:rFonts w:ascii="Times New Roman" w:hAnsi="Times New Roman" w:cs="Times New Roman"/>
          <w:sz w:val="24"/>
          <w:szCs w:val="24"/>
        </w:rPr>
        <w:t xml:space="preserve">kontinuiranom timskom radu i većoj individualnoj odgovornosti svakog profesionalca </w:t>
      </w:r>
      <w:r>
        <w:rPr>
          <w:rFonts w:ascii="Times New Roman" w:eastAsia="Times New Roman" w:hAnsi="Times New Roman" w:cs="Times New Roman"/>
          <w:sz w:val="24"/>
          <w:szCs w:val="24"/>
        </w:rPr>
        <w:t xml:space="preserve">za vlastiti razvoj </w:t>
      </w:r>
    </w:p>
    <w:p w:rsidR="00C4615A" w:rsidRDefault="003B4C5D" w:rsidP="003109E4">
      <w:pPr>
        <w:numPr>
          <w:ilvl w:val="0"/>
          <w:numId w:val="6"/>
        </w:numPr>
        <w:spacing w:after="5" w:line="360" w:lineRule="auto"/>
        <w:ind w:right="14"/>
        <w:jc w:val="both"/>
        <w:rPr>
          <w:rFonts w:ascii="Times New Roman" w:hAnsi="Times New Roman" w:cs="Times New Roman"/>
          <w:sz w:val="24"/>
          <w:szCs w:val="24"/>
        </w:rPr>
      </w:pPr>
      <w:r>
        <w:rPr>
          <w:rFonts w:ascii="Times New Roman" w:hAnsi="Times New Roman" w:cs="Times New Roman"/>
          <w:sz w:val="24"/>
          <w:szCs w:val="24"/>
        </w:rPr>
        <w:t xml:space="preserve">suradnju sa stručnjacima i svim važnim tijelima lokalne, regionalne i nacionalne </w:t>
      </w:r>
      <w:r>
        <w:rPr>
          <w:rFonts w:ascii="Times New Roman" w:eastAsia="Times New Roman" w:hAnsi="Times New Roman" w:cs="Times New Roman"/>
          <w:sz w:val="24"/>
          <w:szCs w:val="24"/>
        </w:rPr>
        <w:t xml:space="preserve">zajednice.  </w:t>
      </w:r>
    </w:p>
    <w:p w:rsidR="00C4615A" w:rsidRDefault="003B4C5D">
      <w:pPr>
        <w:spacing w:after="273" w:line="360" w:lineRule="auto"/>
        <w:jc w:val="both"/>
        <w:rPr>
          <w:rFonts w:ascii="Times New Roman" w:hAnsi="Times New Roman" w:cs="Times New Roman"/>
          <w:sz w:val="24"/>
          <w:szCs w:val="24"/>
        </w:rPr>
      </w:pPr>
      <w:r>
        <w:rPr>
          <w:rFonts w:ascii="Times New Roman" w:eastAsia="Times New Roman" w:hAnsi="Times New Roman" w:cs="Times New Roman"/>
          <w:sz w:val="24"/>
          <w:szCs w:val="24"/>
        </w:rPr>
        <w:t xml:space="preserve"> </w:t>
      </w:r>
    </w:p>
    <w:p w:rsidR="00C4615A" w:rsidRDefault="003B4C5D">
      <w:pPr>
        <w:pStyle w:val="Naslov2"/>
        <w:spacing w:line="360" w:lineRule="auto"/>
        <w:jc w:val="both"/>
      </w:pPr>
      <w:bookmarkStart w:id="28" w:name="_Toc241149589"/>
      <w:r>
        <w:rPr>
          <w:rFonts w:eastAsia="Times New Roman"/>
        </w:rPr>
        <w:t>5.2. Kompetencije kao očekivani ishodi odgoja i obrazovanja djece</w:t>
      </w:r>
      <w:bookmarkEnd w:id="28"/>
      <w:r>
        <w:rPr>
          <w:rFonts w:eastAsia="Times New Roman"/>
        </w:rPr>
        <w:t xml:space="preserve"> </w:t>
      </w:r>
      <w:r>
        <w:t xml:space="preserve"> </w:t>
      </w:r>
    </w:p>
    <w:p w:rsidR="00C4615A" w:rsidRDefault="003B4C5D">
      <w:pPr>
        <w:spacing w:after="0" w:line="360" w:lineRule="auto"/>
        <w:jc w:val="both"/>
        <w:rPr>
          <w:rFonts w:ascii="Times New Roman" w:hAnsi="Times New Roman" w:cs="Times New Roman"/>
          <w:sz w:val="24"/>
          <w:szCs w:val="24"/>
        </w:rPr>
      </w:pPr>
      <w:r>
        <w:rPr>
          <w:rFonts w:ascii="Times New Roman" w:eastAsia="Times New Roman" w:hAnsi="Times New Roman" w:cs="Times New Roman"/>
          <w:sz w:val="24"/>
          <w:szCs w:val="24"/>
        </w:rPr>
        <w:t xml:space="preserve"> </w:t>
      </w:r>
    </w:p>
    <w:p w:rsidR="00C4615A" w:rsidRDefault="003B4C5D">
      <w:pPr>
        <w:spacing w:line="360" w:lineRule="auto"/>
        <w:ind w:left="10" w:right="14"/>
        <w:jc w:val="both"/>
        <w:rPr>
          <w:rFonts w:ascii="Times New Roman" w:hAnsi="Times New Roman" w:cs="Times New Roman"/>
          <w:sz w:val="24"/>
          <w:szCs w:val="24"/>
        </w:rPr>
      </w:pPr>
      <w:r>
        <w:rPr>
          <w:rFonts w:ascii="Times New Roman" w:hAnsi="Times New Roman" w:cs="Times New Roman"/>
          <w:sz w:val="24"/>
          <w:szCs w:val="24"/>
        </w:rPr>
        <w:t xml:space="preserve">Nacionalni kurikulum za rani i predškolski odgoj i obrazovanje za cilj ima cjelovit razvoj, odgoj i učenje djece te razvoj kompetencija za cjeloživotno učenje koje su u njemu jasno definirane.  </w:t>
      </w:r>
      <w:r>
        <w:rPr>
          <w:rFonts w:ascii="Times New Roman" w:eastAsia="Times New Roman" w:hAnsi="Times New Roman" w:cs="Times New Roman"/>
          <w:sz w:val="24"/>
          <w:szCs w:val="24"/>
        </w:rPr>
        <w:t xml:space="preserve"> S obzirom na navedeno, odgojno-obrazovni proces bio je usmjeren na razvoj djetetovih kompetencija </w:t>
      </w:r>
      <w:r>
        <w:rPr>
          <w:rFonts w:ascii="Times New Roman" w:hAnsi="Times New Roman" w:cs="Times New Roman"/>
          <w:sz w:val="24"/>
          <w:szCs w:val="24"/>
        </w:rPr>
        <w:t>koje predstavljaju skup znanja, vještina i sposobnosti i stavova potrebnih djetetu za uspješan rast i razvoj, kao i za kasnije cjeloživotno učenje. Poseban naglasak</w:t>
      </w:r>
      <w:r>
        <w:rPr>
          <w:rFonts w:ascii="Times New Roman" w:eastAsia="Times New Roman" w:hAnsi="Times New Roman" w:cs="Times New Roman"/>
          <w:sz w:val="24"/>
          <w:szCs w:val="24"/>
        </w:rPr>
        <w:t xml:space="preserve"> stavljen je na razvoj </w:t>
      </w:r>
      <w:r>
        <w:rPr>
          <w:rFonts w:ascii="Times New Roman" w:hAnsi="Times New Roman" w:cs="Times New Roman"/>
          <w:sz w:val="24"/>
          <w:szCs w:val="24"/>
        </w:rPr>
        <w:t>komunikacije na materinskom jeziku, poticanju razvoja socio-emocionalnih vještina, osnovnih matematičkih i logičkih sposobnosti te radoznalosti u svim područjima. Posebno se poticala inicijativa i poduzetnost, odnosno sposobnost pretvaranja ideja u djela, snalažljivost, kreativno</w:t>
      </w:r>
      <w:r>
        <w:rPr>
          <w:rFonts w:ascii="Times New Roman" w:eastAsia="Times New Roman" w:hAnsi="Times New Roman" w:cs="Times New Roman"/>
          <w:sz w:val="24"/>
          <w:szCs w:val="24"/>
        </w:rPr>
        <w:t xml:space="preserve">st i preuzimanje odgovornosti.  </w:t>
      </w:r>
    </w:p>
    <w:p w:rsidR="00C4615A" w:rsidRDefault="003B4C5D">
      <w:pPr>
        <w:spacing w:after="115" w:line="360" w:lineRule="auto"/>
        <w:jc w:val="both"/>
        <w:rPr>
          <w:rFonts w:ascii="Times New Roman" w:hAnsi="Times New Roman" w:cs="Times New Roman"/>
          <w:sz w:val="24"/>
          <w:szCs w:val="24"/>
        </w:rPr>
      </w:pPr>
      <w:r>
        <w:rPr>
          <w:rFonts w:ascii="Times New Roman" w:eastAsia="Times New Roman" w:hAnsi="Times New Roman" w:cs="Times New Roman"/>
          <w:sz w:val="24"/>
          <w:szCs w:val="24"/>
        </w:rPr>
        <w:t xml:space="preserve"> </w:t>
      </w:r>
    </w:p>
    <w:p w:rsidR="00C4615A" w:rsidRDefault="003B4C5D">
      <w:pPr>
        <w:spacing w:line="360" w:lineRule="auto"/>
        <w:ind w:left="10" w:right="14"/>
        <w:jc w:val="both"/>
        <w:rPr>
          <w:rFonts w:ascii="Times New Roman" w:hAnsi="Times New Roman" w:cs="Times New Roman"/>
          <w:sz w:val="24"/>
          <w:szCs w:val="24"/>
        </w:rPr>
      </w:pPr>
      <w:r>
        <w:rPr>
          <w:rFonts w:ascii="Times New Roman" w:hAnsi="Times New Roman" w:cs="Times New Roman"/>
          <w:color w:val="0D0D0D"/>
          <w:sz w:val="24"/>
          <w:szCs w:val="24"/>
          <w:shd w:val="clear" w:color="auto" w:fill="FFFFFF"/>
        </w:rPr>
        <w:t xml:space="preserve">Planirana aktivnost/projekt usmjeren na upoznavanje djece s bogatstvom i raznolikostima vlastite povijesti, tradicije, običaja i kulturne baštine nije realiziran tijekom ove pedagoške godine te se njegova provedba planira u narednom razdoblju,. </w:t>
      </w:r>
      <w:r>
        <w:rPr>
          <w:rFonts w:ascii="Times New Roman" w:eastAsia="Times New Roman" w:hAnsi="Times New Roman" w:cs="Times New Roman"/>
          <w:sz w:val="24"/>
          <w:szCs w:val="24"/>
        </w:rPr>
        <w:t xml:space="preserve">kao i rad na veoma važnome aspektu razvoja – socio-emocionalnoj komponenti razvoja djeteta. </w:t>
      </w:r>
      <w:r>
        <w:rPr>
          <w:rFonts w:ascii="Times New Roman" w:hAnsi="Times New Roman" w:cs="Times New Roman"/>
          <w:sz w:val="24"/>
          <w:szCs w:val="24"/>
          <w:shd w:val="clear" w:color="auto" w:fill="FFFFFF"/>
        </w:rPr>
        <w:t>Projekti koji su se provodili tijekom pedagoške godine detaljnije su prikazani u pojedinačnim izvješćima odgojno-obrazovnih skupina.</w:t>
      </w:r>
    </w:p>
    <w:p w:rsidR="00C4615A" w:rsidRDefault="003B4C5D">
      <w:pPr>
        <w:spacing w:after="112" w:line="360" w:lineRule="auto"/>
        <w:jc w:val="both"/>
        <w:rPr>
          <w:rFonts w:ascii="Times New Roman" w:hAnsi="Times New Roman" w:cs="Times New Roman"/>
          <w:sz w:val="24"/>
          <w:szCs w:val="24"/>
        </w:rPr>
      </w:pPr>
      <w:r>
        <w:rPr>
          <w:rFonts w:ascii="Times New Roman" w:eastAsia="Times New Roman" w:hAnsi="Times New Roman" w:cs="Times New Roman"/>
          <w:sz w:val="24"/>
          <w:szCs w:val="24"/>
        </w:rPr>
        <w:t xml:space="preserve"> </w:t>
      </w:r>
    </w:p>
    <w:p w:rsidR="00C4615A" w:rsidRDefault="003B4C5D">
      <w:pPr>
        <w:spacing w:after="0" w:line="360" w:lineRule="auto"/>
        <w:ind w:left="10"/>
        <w:jc w:val="both"/>
        <w:rPr>
          <w:rFonts w:ascii="Times New Roman" w:hAnsi="Times New Roman" w:cs="Times New Roman"/>
          <w:sz w:val="24"/>
          <w:szCs w:val="24"/>
        </w:rPr>
      </w:pPr>
      <w:r>
        <w:rPr>
          <w:rFonts w:ascii="Times New Roman" w:eastAsia="Times New Roman" w:hAnsi="Times New Roman" w:cs="Times New Roman"/>
          <w:sz w:val="24"/>
          <w:szCs w:val="24"/>
        </w:rPr>
        <w:t xml:space="preserve">Poticanjem razvoja navedenih kompetencija, Ustanova je nastojala osigurati cjeloviti razvoj </w:t>
      </w:r>
      <w:r>
        <w:rPr>
          <w:rFonts w:ascii="Times New Roman" w:hAnsi="Times New Roman" w:cs="Times New Roman"/>
          <w:sz w:val="24"/>
          <w:szCs w:val="24"/>
        </w:rPr>
        <w:t xml:space="preserve">svakoga djeteta, pripremajući ga za život, školu i daljnje učenje i razvoj.  </w:t>
      </w:r>
      <w:r>
        <w:rPr>
          <w:rFonts w:ascii="Times New Roman" w:eastAsia="Times New Roman" w:hAnsi="Times New Roman" w:cs="Times New Roman"/>
          <w:sz w:val="24"/>
          <w:szCs w:val="24"/>
        </w:rPr>
        <w:t xml:space="preserve"> </w:t>
      </w:r>
    </w:p>
    <w:p w:rsidR="00C4615A" w:rsidRDefault="003B4C5D">
      <w:pPr>
        <w:spacing w:after="156" w:line="360" w:lineRule="auto"/>
        <w:jc w:val="both"/>
        <w:rPr>
          <w:rFonts w:ascii="Times New Roman" w:hAnsi="Times New Roman" w:cs="Times New Roman"/>
          <w:sz w:val="24"/>
          <w:szCs w:val="24"/>
        </w:rPr>
      </w:pPr>
      <w:r>
        <w:rPr>
          <w:rFonts w:ascii="Times New Roman" w:eastAsia="Times New Roman" w:hAnsi="Times New Roman" w:cs="Times New Roman"/>
          <w:sz w:val="24"/>
          <w:szCs w:val="24"/>
        </w:rPr>
        <w:lastRenderedPageBreak/>
        <w:t xml:space="preserve"> </w:t>
      </w:r>
    </w:p>
    <w:p w:rsidR="00C4615A" w:rsidRDefault="003B4C5D">
      <w:pPr>
        <w:pStyle w:val="Naslov2"/>
        <w:spacing w:line="360" w:lineRule="auto"/>
        <w:jc w:val="both"/>
      </w:pPr>
      <w:r>
        <w:t xml:space="preserve"> </w:t>
      </w:r>
      <w:bookmarkStart w:id="29" w:name="_Toc241149590"/>
      <w:r>
        <w:t>5.3. Pedagoška dokumentacija</w:t>
      </w:r>
      <w:bookmarkEnd w:id="29"/>
      <w:r>
        <w:rPr>
          <w:rFonts w:eastAsia="Times New Roman"/>
        </w:rPr>
        <w:t xml:space="preserve"> </w:t>
      </w:r>
    </w:p>
    <w:p w:rsidR="00C4615A" w:rsidRDefault="003B4C5D">
      <w:pPr>
        <w:spacing w:after="175" w:line="360" w:lineRule="auto"/>
        <w:jc w:val="both"/>
        <w:rPr>
          <w:rFonts w:ascii="Times New Roman" w:hAnsi="Times New Roman" w:cs="Times New Roman"/>
          <w:sz w:val="24"/>
          <w:szCs w:val="24"/>
        </w:rPr>
      </w:pPr>
      <w:r>
        <w:rPr>
          <w:rFonts w:ascii="Times New Roman" w:eastAsia="Calibri" w:hAnsi="Times New Roman" w:cs="Times New Roman"/>
          <w:sz w:val="24"/>
          <w:szCs w:val="24"/>
        </w:rPr>
        <w:t xml:space="preserve"> </w:t>
      </w:r>
    </w:p>
    <w:p w:rsidR="00C4615A" w:rsidRDefault="003B4C5D">
      <w:pPr>
        <w:spacing w:after="154" w:line="360" w:lineRule="auto"/>
        <w:ind w:left="-5" w:right="15"/>
        <w:jc w:val="both"/>
        <w:rPr>
          <w:rFonts w:ascii="Times New Roman" w:hAnsi="Times New Roman" w:cs="Times New Roman"/>
          <w:sz w:val="24"/>
          <w:szCs w:val="24"/>
        </w:rPr>
      </w:pPr>
      <w:r>
        <w:rPr>
          <w:rFonts w:ascii="Times New Roman" w:hAnsi="Times New Roman" w:cs="Times New Roman"/>
          <w:sz w:val="24"/>
          <w:szCs w:val="24"/>
        </w:rPr>
        <w:t>Tijekom pedagoške godine vođena je pedagoška dokumentacija odgojno</w:t>
      </w:r>
      <w:r>
        <w:rPr>
          <w:rFonts w:ascii="Times New Roman" w:eastAsia="Times New Roman" w:hAnsi="Times New Roman" w:cs="Times New Roman"/>
          <w:sz w:val="24"/>
          <w:szCs w:val="24"/>
        </w:rPr>
        <w:t xml:space="preserve">-obrazovnih skupina, </w:t>
      </w:r>
      <w:r>
        <w:rPr>
          <w:rFonts w:ascii="Times New Roman" w:hAnsi="Times New Roman" w:cs="Times New Roman"/>
          <w:sz w:val="24"/>
          <w:szCs w:val="24"/>
        </w:rPr>
        <w:t>sukladno Pravilniku o obrascima i sadržajima pedagoške dokumentacije i evidencije o djeci u dječjem vrtiću (NN broj 88/ 2001) te ostala dokumentacija Ustanove.</w:t>
      </w:r>
      <w:r>
        <w:rPr>
          <w:rFonts w:ascii="Times New Roman" w:eastAsia="Times New Roman" w:hAnsi="Times New Roman" w:cs="Times New Roman"/>
          <w:sz w:val="24"/>
          <w:szCs w:val="24"/>
        </w:rPr>
        <w:t xml:space="preserve"> </w:t>
      </w:r>
    </w:p>
    <w:p w:rsidR="00C4615A" w:rsidRDefault="003B4C5D">
      <w:pPr>
        <w:spacing w:after="157" w:line="360" w:lineRule="auto"/>
        <w:ind w:left="10" w:right="14"/>
        <w:jc w:val="both"/>
        <w:rPr>
          <w:rFonts w:ascii="Times New Roman" w:hAnsi="Times New Roman" w:cs="Times New Roman"/>
          <w:sz w:val="24"/>
          <w:szCs w:val="24"/>
        </w:rPr>
      </w:pPr>
      <w:r>
        <w:rPr>
          <w:rFonts w:ascii="Times New Roman" w:hAnsi="Times New Roman" w:cs="Times New Roman"/>
          <w:sz w:val="24"/>
          <w:szCs w:val="24"/>
        </w:rPr>
        <w:t xml:space="preserve">Dokumentacija koja je ažurno i uredno evidentirana je: </w:t>
      </w:r>
      <w:r>
        <w:rPr>
          <w:rFonts w:ascii="Times New Roman" w:eastAsia="Times New Roman" w:hAnsi="Times New Roman" w:cs="Times New Roman"/>
          <w:sz w:val="24"/>
          <w:szCs w:val="24"/>
        </w:rPr>
        <w:t xml:space="preserve"> </w:t>
      </w:r>
    </w:p>
    <w:p w:rsidR="00C4615A" w:rsidRDefault="003B4C5D">
      <w:pPr>
        <w:spacing w:after="175" w:line="360" w:lineRule="auto"/>
        <w:jc w:val="both"/>
        <w:rPr>
          <w:rFonts w:ascii="Times New Roman" w:hAnsi="Times New Roman" w:cs="Times New Roman"/>
          <w:sz w:val="24"/>
          <w:szCs w:val="24"/>
        </w:rPr>
      </w:pPr>
      <w:r>
        <w:rPr>
          <w:rFonts w:ascii="Times New Roman" w:eastAsia="Times New Roman" w:hAnsi="Times New Roman" w:cs="Times New Roman"/>
          <w:sz w:val="24"/>
          <w:szCs w:val="24"/>
        </w:rPr>
        <w:t xml:space="preserve"> </w:t>
      </w:r>
    </w:p>
    <w:p w:rsidR="00C4615A" w:rsidRDefault="003B4C5D">
      <w:pPr>
        <w:numPr>
          <w:ilvl w:val="0"/>
          <w:numId w:val="3"/>
        </w:numPr>
        <w:spacing w:after="130" w:line="360" w:lineRule="auto"/>
        <w:ind w:right="14"/>
        <w:jc w:val="both"/>
        <w:rPr>
          <w:rFonts w:ascii="Times New Roman" w:hAnsi="Times New Roman" w:cs="Times New Roman"/>
          <w:sz w:val="24"/>
          <w:szCs w:val="24"/>
        </w:rPr>
      </w:pPr>
      <w:r>
        <w:rPr>
          <w:rFonts w:ascii="Times New Roman" w:hAnsi="Times New Roman" w:cs="Times New Roman"/>
          <w:sz w:val="24"/>
          <w:szCs w:val="24"/>
        </w:rPr>
        <w:t xml:space="preserve">Matična knjiga djece </w:t>
      </w:r>
      <w:r>
        <w:rPr>
          <w:rFonts w:ascii="Times New Roman" w:eastAsia="Times New Roman" w:hAnsi="Times New Roman" w:cs="Times New Roman"/>
          <w:sz w:val="24"/>
          <w:szCs w:val="24"/>
        </w:rPr>
        <w:t xml:space="preserve"> </w:t>
      </w:r>
    </w:p>
    <w:p w:rsidR="00C4615A" w:rsidRDefault="003B4C5D">
      <w:pPr>
        <w:numPr>
          <w:ilvl w:val="0"/>
          <w:numId w:val="3"/>
        </w:numPr>
        <w:spacing w:after="5" w:line="360" w:lineRule="auto"/>
        <w:ind w:right="14"/>
        <w:jc w:val="both"/>
        <w:rPr>
          <w:rFonts w:ascii="Times New Roman" w:hAnsi="Times New Roman" w:cs="Times New Roman"/>
          <w:sz w:val="24"/>
          <w:szCs w:val="24"/>
        </w:rPr>
      </w:pPr>
      <w:r>
        <w:rPr>
          <w:rFonts w:ascii="Times New Roman" w:hAnsi="Times New Roman" w:cs="Times New Roman"/>
          <w:sz w:val="24"/>
          <w:szCs w:val="24"/>
        </w:rPr>
        <w:t>Knjiga pedagoške dokumentacije odgojno</w:t>
      </w:r>
      <w:r>
        <w:rPr>
          <w:rFonts w:ascii="Times New Roman" w:eastAsia="Times New Roman" w:hAnsi="Times New Roman" w:cs="Times New Roman"/>
          <w:sz w:val="24"/>
          <w:szCs w:val="24"/>
        </w:rPr>
        <w:t xml:space="preserve">-obrazovne skupine  </w:t>
      </w:r>
    </w:p>
    <w:p w:rsidR="00C4615A" w:rsidRDefault="003B4C5D">
      <w:pPr>
        <w:numPr>
          <w:ilvl w:val="0"/>
          <w:numId w:val="3"/>
        </w:numPr>
        <w:spacing w:after="122" w:line="360" w:lineRule="auto"/>
        <w:ind w:right="14"/>
        <w:jc w:val="both"/>
        <w:rPr>
          <w:rFonts w:ascii="Times New Roman" w:hAnsi="Times New Roman" w:cs="Times New Roman"/>
          <w:sz w:val="24"/>
          <w:szCs w:val="24"/>
        </w:rPr>
      </w:pPr>
      <w:r>
        <w:rPr>
          <w:rFonts w:ascii="Times New Roman" w:eastAsia="Times New Roman" w:hAnsi="Times New Roman" w:cs="Times New Roman"/>
          <w:sz w:val="24"/>
          <w:szCs w:val="24"/>
        </w:rPr>
        <w:t xml:space="preserve">Imenik djece </w:t>
      </w:r>
    </w:p>
    <w:p w:rsidR="00C4615A" w:rsidRDefault="003B4C5D">
      <w:pPr>
        <w:numPr>
          <w:ilvl w:val="0"/>
          <w:numId w:val="3"/>
        </w:numPr>
        <w:spacing w:after="127" w:line="360" w:lineRule="auto"/>
        <w:ind w:right="14"/>
        <w:jc w:val="both"/>
        <w:rPr>
          <w:rFonts w:ascii="Times New Roman" w:hAnsi="Times New Roman" w:cs="Times New Roman"/>
          <w:sz w:val="24"/>
          <w:szCs w:val="24"/>
        </w:rPr>
      </w:pPr>
      <w:r>
        <w:rPr>
          <w:rFonts w:ascii="Times New Roman" w:hAnsi="Times New Roman" w:cs="Times New Roman"/>
          <w:sz w:val="24"/>
          <w:szCs w:val="24"/>
        </w:rPr>
        <w:t xml:space="preserve">Ljetopis dječjeg vrtića </w:t>
      </w:r>
      <w:r>
        <w:rPr>
          <w:rFonts w:ascii="Times New Roman" w:eastAsia="Times New Roman" w:hAnsi="Times New Roman" w:cs="Times New Roman"/>
          <w:sz w:val="24"/>
          <w:szCs w:val="24"/>
        </w:rPr>
        <w:t xml:space="preserve"> </w:t>
      </w:r>
    </w:p>
    <w:p w:rsidR="00C4615A" w:rsidRDefault="003B4C5D">
      <w:pPr>
        <w:numPr>
          <w:ilvl w:val="0"/>
          <w:numId w:val="3"/>
        </w:numPr>
        <w:spacing w:after="127" w:line="360" w:lineRule="auto"/>
        <w:ind w:right="14"/>
        <w:jc w:val="both"/>
        <w:rPr>
          <w:rFonts w:ascii="Times New Roman" w:hAnsi="Times New Roman" w:cs="Times New Roman"/>
          <w:sz w:val="24"/>
          <w:szCs w:val="24"/>
        </w:rPr>
      </w:pPr>
      <w:r>
        <w:rPr>
          <w:rFonts w:ascii="Times New Roman" w:hAnsi="Times New Roman" w:cs="Times New Roman"/>
          <w:sz w:val="24"/>
          <w:szCs w:val="24"/>
        </w:rPr>
        <w:t>Godišnji plan i program odgojno</w:t>
      </w:r>
      <w:r>
        <w:rPr>
          <w:rFonts w:ascii="Times New Roman" w:eastAsia="Times New Roman" w:hAnsi="Times New Roman" w:cs="Times New Roman"/>
          <w:sz w:val="24"/>
          <w:szCs w:val="24"/>
        </w:rPr>
        <w:t xml:space="preserve">-obrazovnog rada  </w:t>
      </w:r>
    </w:p>
    <w:p w:rsidR="00C4615A" w:rsidRDefault="003B4C5D">
      <w:pPr>
        <w:numPr>
          <w:ilvl w:val="0"/>
          <w:numId w:val="3"/>
        </w:numPr>
        <w:spacing w:after="130" w:line="360" w:lineRule="auto"/>
        <w:ind w:right="14"/>
        <w:jc w:val="both"/>
        <w:rPr>
          <w:rFonts w:ascii="Times New Roman" w:hAnsi="Times New Roman" w:cs="Times New Roman"/>
          <w:sz w:val="24"/>
          <w:szCs w:val="24"/>
        </w:rPr>
      </w:pPr>
      <w:r>
        <w:rPr>
          <w:rFonts w:ascii="Times New Roman" w:hAnsi="Times New Roman" w:cs="Times New Roman"/>
          <w:sz w:val="24"/>
          <w:szCs w:val="24"/>
        </w:rPr>
        <w:t>Godišnje izvješće o radu Vrtića</w:t>
      </w:r>
      <w:r>
        <w:rPr>
          <w:rFonts w:ascii="Times New Roman" w:eastAsia="Times New Roman" w:hAnsi="Times New Roman" w:cs="Times New Roman"/>
          <w:sz w:val="24"/>
          <w:szCs w:val="24"/>
        </w:rPr>
        <w:t xml:space="preserve"> </w:t>
      </w:r>
    </w:p>
    <w:p w:rsidR="00C4615A" w:rsidRDefault="003B4C5D">
      <w:pPr>
        <w:numPr>
          <w:ilvl w:val="0"/>
          <w:numId w:val="3"/>
        </w:numPr>
        <w:spacing w:after="128" w:line="360" w:lineRule="auto"/>
        <w:ind w:right="14"/>
        <w:jc w:val="both"/>
        <w:rPr>
          <w:rFonts w:ascii="Times New Roman" w:hAnsi="Times New Roman" w:cs="Times New Roman"/>
          <w:sz w:val="24"/>
          <w:szCs w:val="24"/>
        </w:rPr>
      </w:pPr>
      <w:r>
        <w:rPr>
          <w:rFonts w:ascii="Times New Roman" w:hAnsi="Times New Roman" w:cs="Times New Roman"/>
          <w:sz w:val="24"/>
          <w:szCs w:val="24"/>
        </w:rPr>
        <w:t xml:space="preserve">Dokumentacija o stručnom usavršavanju (Program stručnoga usavršavanja) </w:t>
      </w:r>
    </w:p>
    <w:p w:rsidR="00C4615A" w:rsidRDefault="003B4C5D">
      <w:pPr>
        <w:numPr>
          <w:ilvl w:val="0"/>
          <w:numId w:val="3"/>
        </w:numPr>
        <w:spacing w:after="120" w:line="360" w:lineRule="auto"/>
        <w:ind w:right="14"/>
        <w:jc w:val="both"/>
        <w:rPr>
          <w:rFonts w:ascii="Times New Roman" w:hAnsi="Times New Roman" w:cs="Times New Roman"/>
          <w:sz w:val="24"/>
          <w:szCs w:val="24"/>
        </w:rPr>
      </w:pPr>
      <w:r>
        <w:rPr>
          <w:rFonts w:ascii="Times New Roman" w:eastAsia="Times New Roman" w:hAnsi="Times New Roman" w:cs="Times New Roman"/>
          <w:sz w:val="24"/>
          <w:szCs w:val="24"/>
        </w:rPr>
        <w:t xml:space="preserve">Dosje djeteta s posebnim potrebama  </w:t>
      </w:r>
    </w:p>
    <w:p w:rsidR="00C4615A" w:rsidRDefault="003B4C5D">
      <w:pPr>
        <w:numPr>
          <w:ilvl w:val="0"/>
          <w:numId w:val="3"/>
        </w:numPr>
        <w:spacing w:after="130" w:line="360" w:lineRule="auto"/>
        <w:ind w:right="14"/>
        <w:jc w:val="both"/>
        <w:rPr>
          <w:rFonts w:ascii="Times New Roman" w:hAnsi="Times New Roman" w:cs="Times New Roman"/>
          <w:sz w:val="24"/>
          <w:szCs w:val="24"/>
        </w:rPr>
      </w:pPr>
      <w:r>
        <w:rPr>
          <w:rFonts w:ascii="Times New Roman" w:hAnsi="Times New Roman" w:cs="Times New Roman"/>
          <w:sz w:val="24"/>
          <w:szCs w:val="24"/>
        </w:rPr>
        <w:t>Evidencija prisutnosti djece</w:t>
      </w:r>
      <w:r>
        <w:rPr>
          <w:rFonts w:ascii="Times New Roman" w:eastAsia="Times New Roman" w:hAnsi="Times New Roman" w:cs="Times New Roman"/>
          <w:sz w:val="24"/>
          <w:szCs w:val="24"/>
        </w:rPr>
        <w:t xml:space="preserve"> </w:t>
      </w:r>
    </w:p>
    <w:p w:rsidR="00C4615A" w:rsidRDefault="003B4C5D">
      <w:pPr>
        <w:numPr>
          <w:ilvl w:val="0"/>
          <w:numId w:val="3"/>
        </w:numPr>
        <w:spacing w:after="5" w:line="360" w:lineRule="auto"/>
        <w:ind w:right="14"/>
        <w:jc w:val="both"/>
        <w:rPr>
          <w:rFonts w:ascii="Times New Roman" w:hAnsi="Times New Roman" w:cs="Times New Roman"/>
          <w:sz w:val="24"/>
          <w:szCs w:val="24"/>
        </w:rPr>
      </w:pPr>
      <w:r>
        <w:rPr>
          <w:rFonts w:ascii="Times New Roman" w:hAnsi="Times New Roman" w:cs="Times New Roman"/>
          <w:sz w:val="24"/>
          <w:szCs w:val="24"/>
        </w:rPr>
        <w:t xml:space="preserve">Dokumentacija vezana uz suradnju s roditeljima (bilješke sa sastanaka, radionica, </w:t>
      </w:r>
      <w:r>
        <w:rPr>
          <w:rFonts w:ascii="Times New Roman" w:eastAsia="Times New Roman" w:hAnsi="Times New Roman" w:cs="Times New Roman"/>
          <w:sz w:val="24"/>
          <w:szCs w:val="24"/>
        </w:rPr>
        <w:t xml:space="preserve">individualnih razgovora)  </w:t>
      </w:r>
    </w:p>
    <w:p w:rsidR="00C4615A" w:rsidRDefault="003B4C5D">
      <w:pPr>
        <w:numPr>
          <w:ilvl w:val="0"/>
          <w:numId w:val="3"/>
        </w:numPr>
        <w:spacing w:after="127" w:line="360" w:lineRule="auto"/>
        <w:ind w:right="14"/>
        <w:jc w:val="both"/>
        <w:rPr>
          <w:rFonts w:ascii="Times New Roman" w:hAnsi="Times New Roman" w:cs="Times New Roman"/>
          <w:sz w:val="24"/>
          <w:szCs w:val="24"/>
        </w:rPr>
      </w:pPr>
      <w:r>
        <w:rPr>
          <w:rFonts w:ascii="Times New Roman" w:hAnsi="Times New Roman" w:cs="Times New Roman"/>
          <w:sz w:val="24"/>
          <w:szCs w:val="24"/>
        </w:rPr>
        <w:t xml:space="preserve">Zapisnici sa odgajateljskih vijeća </w:t>
      </w:r>
      <w:r>
        <w:rPr>
          <w:rFonts w:ascii="Times New Roman" w:eastAsia="Times New Roman" w:hAnsi="Times New Roman" w:cs="Times New Roman"/>
          <w:sz w:val="24"/>
          <w:szCs w:val="24"/>
        </w:rPr>
        <w:t xml:space="preserve"> </w:t>
      </w:r>
    </w:p>
    <w:p w:rsidR="00C4615A" w:rsidRDefault="003B4C5D">
      <w:pPr>
        <w:numPr>
          <w:ilvl w:val="0"/>
          <w:numId w:val="3"/>
        </w:numPr>
        <w:spacing w:after="102" w:line="360" w:lineRule="auto"/>
        <w:ind w:right="14"/>
        <w:jc w:val="both"/>
        <w:rPr>
          <w:rFonts w:ascii="Times New Roman" w:hAnsi="Times New Roman" w:cs="Times New Roman"/>
          <w:sz w:val="24"/>
          <w:szCs w:val="24"/>
        </w:rPr>
      </w:pPr>
      <w:r>
        <w:rPr>
          <w:rFonts w:ascii="Times New Roman" w:eastAsia="Times New Roman" w:hAnsi="Times New Roman" w:cs="Times New Roman"/>
          <w:sz w:val="24"/>
          <w:szCs w:val="24"/>
        </w:rPr>
        <w:t>Zapisnici sa internih stručnih aktiva i radnih dogovora</w:t>
      </w:r>
    </w:p>
    <w:p w:rsidR="00C4615A" w:rsidRDefault="003B4C5D">
      <w:pPr>
        <w:numPr>
          <w:ilvl w:val="0"/>
          <w:numId w:val="3"/>
        </w:numPr>
        <w:spacing w:after="102" w:line="360" w:lineRule="auto"/>
        <w:ind w:right="14"/>
        <w:jc w:val="both"/>
        <w:rPr>
          <w:rFonts w:ascii="Times New Roman" w:hAnsi="Times New Roman" w:cs="Times New Roman"/>
          <w:sz w:val="24"/>
          <w:szCs w:val="24"/>
        </w:rPr>
      </w:pPr>
      <w:r>
        <w:rPr>
          <w:rFonts w:ascii="Times New Roman" w:eastAsia="Times New Roman" w:hAnsi="Times New Roman" w:cs="Times New Roman"/>
          <w:sz w:val="24"/>
          <w:szCs w:val="24"/>
        </w:rPr>
        <w:t xml:space="preserve">Zapisnici sa sastanka stručnoga tima </w:t>
      </w:r>
    </w:p>
    <w:p w:rsidR="00C4615A" w:rsidRDefault="003B4C5D">
      <w:pPr>
        <w:spacing w:after="273" w:line="360" w:lineRule="auto"/>
        <w:jc w:val="both"/>
        <w:rPr>
          <w:rFonts w:ascii="Times New Roman" w:hAnsi="Times New Roman" w:cs="Times New Roman"/>
          <w:sz w:val="24"/>
          <w:szCs w:val="24"/>
        </w:rPr>
      </w:pPr>
      <w:r>
        <w:rPr>
          <w:rFonts w:ascii="Times New Roman" w:eastAsia="Times New Roman" w:hAnsi="Times New Roman" w:cs="Times New Roman"/>
          <w:sz w:val="24"/>
          <w:szCs w:val="24"/>
        </w:rPr>
        <w:t xml:space="preserve"> </w:t>
      </w:r>
    </w:p>
    <w:p w:rsidR="00C4615A" w:rsidRDefault="003B4C5D">
      <w:pPr>
        <w:spacing w:after="304" w:line="360" w:lineRule="auto"/>
        <w:ind w:left="10" w:right="14"/>
        <w:jc w:val="both"/>
        <w:rPr>
          <w:rFonts w:ascii="Times New Roman" w:hAnsi="Times New Roman" w:cs="Times New Roman"/>
          <w:sz w:val="24"/>
          <w:szCs w:val="24"/>
        </w:rPr>
      </w:pPr>
      <w:r>
        <w:rPr>
          <w:rFonts w:ascii="Times New Roman" w:hAnsi="Times New Roman" w:cs="Times New Roman"/>
          <w:sz w:val="24"/>
          <w:szCs w:val="24"/>
        </w:rPr>
        <w:t>Planiranje i praćenje razvoja i učenja ostvarivalo se kroz:</w:t>
      </w:r>
      <w:r>
        <w:rPr>
          <w:rFonts w:ascii="Times New Roman" w:eastAsia="Times New Roman" w:hAnsi="Times New Roman" w:cs="Times New Roman"/>
          <w:sz w:val="24"/>
          <w:szCs w:val="24"/>
        </w:rPr>
        <w:t xml:space="preserve"> </w:t>
      </w:r>
    </w:p>
    <w:p w:rsidR="00C4615A" w:rsidRDefault="003B4C5D" w:rsidP="003109E4">
      <w:pPr>
        <w:numPr>
          <w:ilvl w:val="0"/>
          <w:numId w:val="55"/>
        </w:numPr>
        <w:spacing w:after="95" w:line="360" w:lineRule="auto"/>
        <w:ind w:right="14"/>
        <w:jc w:val="both"/>
        <w:rPr>
          <w:rFonts w:ascii="Times New Roman" w:hAnsi="Times New Roman" w:cs="Times New Roman"/>
          <w:sz w:val="24"/>
          <w:szCs w:val="24"/>
        </w:rPr>
      </w:pPr>
      <w:r>
        <w:rPr>
          <w:rFonts w:ascii="Times New Roman" w:hAnsi="Times New Roman" w:cs="Times New Roman"/>
          <w:sz w:val="24"/>
          <w:szCs w:val="24"/>
        </w:rPr>
        <w:t>Tjedna, mjesečna, tromjesečna i godišnja zapažanja</w:t>
      </w:r>
      <w:r>
        <w:rPr>
          <w:rFonts w:ascii="Times New Roman" w:eastAsia="Times New Roman" w:hAnsi="Times New Roman" w:cs="Times New Roman"/>
          <w:sz w:val="24"/>
          <w:szCs w:val="24"/>
        </w:rPr>
        <w:t xml:space="preserve"> </w:t>
      </w:r>
    </w:p>
    <w:p w:rsidR="00C4615A" w:rsidRDefault="003B4C5D" w:rsidP="003109E4">
      <w:pPr>
        <w:numPr>
          <w:ilvl w:val="0"/>
          <w:numId w:val="55"/>
        </w:numPr>
        <w:spacing w:after="97" w:line="360" w:lineRule="auto"/>
        <w:ind w:right="14"/>
        <w:jc w:val="both"/>
        <w:rPr>
          <w:rFonts w:ascii="Times New Roman" w:hAnsi="Times New Roman" w:cs="Times New Roman"/>
          <w:sz w:val="24"/>
          <w:szCs w:val="24"/>
        </w:rPr>
      </w:pPr>
      <w:r>
        <w:rPr>
          <w:rFonts w:ascii="Times New Roman" w:hAnsi="Times New Roman" w:cs="Times New Roman"/>
          <w:sz w:val="24"/>
          <w:szCs w:val="24"/>
        </w:rPr>
        <w:t>Zapažanja o provođenju aktivnosti</w:t>
      </w:r>
      <w:r>
        <w:rPr>
          <w:rFonts w:ascii="Times New Roman" w:eastAsia="Times New Roman" w:hAnsi="Times New Roman" w:cs="Times New Roman"/>
          <w:sz w:val="24"/>
          <w:szCs w:val="24"/>
        </w:rPr>
        <w:t xml:space="preserve"> </w:t>
      </w:r>
    </w:p>
    <w:p w:rsidR="00C4615A" w:rsidRDefault="003B4C5D" w:rsidP="003109E4">
      <w:pPr>
        <w:numPr>
          <w:ilvl w:val="0"/>
          <w:numId w:val="55"/>
        </w:numPr>
        <w:spacing w:after="90" w:line="360" w:lineRule="auto"/>
        <w:ind w:right="14"/>
        <w:jc w:val="both"/>
        <w:rPr>
          <w:rFonts w:ascii="Times New Roman" w:hAnsi="Times New Roman" w:cs="Times New Roman"/>
          <w:sz w:val="24"/>
          <w:szCs w:val="24"/>
        </w:rPr>
      </w:pPr>
      <w:r>
        <w:rPr>
          <w:rFonts w:ascii="Times New Roman" w:eastAsia="Times New Roman" w:hAnsi="Times New Roman" w:cs="Times New Roman"/>
          <w:sz w:val="24"/>
          <w:szCs w:val="24"/>
        </w:rPr>
        <w:lastRenderedPageBreak/>
        <w:t xml:space="preserve">Analizu aktivnosti </w:t>
      </w:r>
    </w:p>
    <w:p w:rsidR="00C4615A" w:rsidRDefault="003B4C5D" w:rsidP="003109E4">
      <w:pPr>
        <w:numPr>
          <w:ilvl w:val="0"/>
          <w:numId w:val="55"/>
        </w:numPr>
        <w:spacing w:after="68" w:line="360" w:lineRule="auto"/>
        <w:ind w:right="14"/>
        <w:jc w:val="both"/>
        <w:rPr>
          <w:rFonts w:ascii="Times New Roman" w:hAnsi="Times New Roman" w:cs="Times New Roman"/>
          <w:sz w:val="24"/>
          <w:szCs w:val="24"/>
        </w:rPr>
      </w:pPr>
      <w:r>
        <w:rPr>
          <w:rFonts w:ascii="Times New Roman" w:hAnsi="Times New Roman" w:cs="Times New Roman"/>
          <w:sz w:val="24"/>
          <w:szCs w:val="24"/>
        </w:rPr>
        <w:t>Izvješća</w:t>
      </w:r>
      <w:r>
        <w:rPr>
          <w:rFonts w:ascii="Times New Roman" w:eastAsia="Times New Roman" w:hAnsi="Times New Roman" w:cs="Times New Roman"/>
          <w:sz w:val="24"/>
          <w:szCs w:val="24"/>
        </w:rPr>
        <w:t xml:space="preserve"> </w:t>
      </w:r>
    </w:p>
    <w:p w:rsidR="00C4615A" w:rsidRDefault="00C4615A">
      <w:pPr>
        <w:spacing w:after="273" w:line="360" w:lineRule="auto"/>
        <w:ind w:left="705"/>
        <w:jc w:val="both"/>
        <w:rPr>
          <w:rFonts w:ascii="Times New Roman" w:eastAsia="Times New Roman" w:hAnsi="Times New Roman" w:cs="Times New Roman"/>
          <w:sz w:val="24"/>
          <w:szCs w:val="24"/>
        </w:rPr>
      </w:pPr>
    </w:p>
    <w:p w:rsidR="00C4615A" w:rsidRDefault="00C4615A">
      <w:pPr>
        <w:spacing w:after="273" w:line="360" w:lineRule="auto"/>
        <w:ind w:left="720"/>
        <w:jc w:val="both"/>
        <w:rPr>
          <w:rFonts w:ascii="Times New Roman" w:eastAsia="Times New Roman" w:hAnsi="Times New Roman" w:cs="Times New Roman"/>
          <w:sz w:val="24"/>
          <w:szCs w:val="24"/>
        </w:rPr>
      </w:pPr>
    </w:p>
    <w:p w:rsidR="00C4615A" w:rsidRDefault="00C4615A">
      <w:pPr>
        <w:spacing w:after="273" w:line="360" w:lineRule="auto"/>
        <w:ind w:left="720"/>
        <w:jc w:val="both"/>
        <w:rPr>
          <w:rFonts w:ascii="Times New Roman" w:hAnsi="Times New Roman" w:cs="Times New Roman"/>
          <w:sz w:val="24"/>
          <w:szCs w:val="24"/>
        </w:rPr>
      </w:pPr>
    </w:p>
    <w:p w:rsidR="00C4615A" w:rsidRDefault="003B4C5D">
      <w:pPr>
        <w:pStyle w:val="Naslov2"/>
        <w:spacing w:line="360" w:lineRule="auto"/>
        <w:jc w:val="both"/>
      </w:pPr>
      <w:bookmarkStart w:id="30" w:name="_Toc241149591"/>
      <w:r>
        <w:rPr>
          <w:rFonts w:eastAsia="Times New Roman"/>
        </w:rPr>
        <w:t xml:space="preserve">5.4. </w:t>
      </w:r>
      <w:r>
        <w:t>Stažiranje pripravnika</w:t>
      </w:r>
      <w:bookmarkEnd w:id="30"/>
    </w:p>
    <w:p w:rsidR="00C4615A" w:rsidRDefault="003B4C5D">
      <w:pPr>
        <w:spacing w:after="172" w:line="360" w:lineRule="auto"/>
        <w:jc w:val="both"/>
        <w:rPr>
          <w:rFonts w:ascii="Times New Roman" w:hAnsi="Times New Roman" w:cs="Times New Roman"/>
          <w:sz w:val="24"/>
          <w:szCs w:val="24"/>
        </w:rPr>
      </w:pPr>
      <w:r>
        <w:rPr>
          <w:rFonts w:ascii="Times New Roman" w:eastAsia="Calibri" w:hAnsi="Times New Roman" w:cs="Times New Roman"/>
          <w:sz w:val="24"/>
          <w:szCs w:val="24"/>
        </w:rPr>
        <w:t xml:space="preserve"> </w:t>
      </w:r>
    </w:p>
    <w:p w:rsidR="00C4615A" w:rsidRDefault="003B4C5D">
      <w:pPr>
        <w:pStyle w:val="StandardWeb"/>
        <w:shd w:val="clear" w:color="auto" w:fill="FFFFFF"/>
        <w:spacing w:before="0" w:beforeAutospacing="0" w:after="0" w:afterAutospacing="0" w:line="360" w:lineRule="auto"/>
        <w:jc w:val="both"/>
        <w:rPr>
          <w:color w:val="0D0D0D"/>
        </w:rPr>
      </w:pPr>
      <w:r>
        <w:rPr>
          <w:color w:val="0D0D0D"/>
        </w:rPr>
        <w:t>U dječjem vrtiću zaposlene su dvije</w:t>
      </w:r>
      <w:r w:rsidR="00482F20">
        <w:rPr>
          <w:color w:val="0D0D0D"/>
        </w:rPr>
        <w:t xml:space="preserve"> stručne suradnice (pedagoginja</w:t>
      </w:r>
      <w:r>
        <w:rPr>
          <w:color w:val="0D0D0D"/>
        </w:rPr>
        <w:t xml:space="preserve"> i logopedinja) koje imaju status pripravnica te su, sukladno važećim propisima, obvezne pristupiti polaganju stručnog ispita nakon isteka pripravničkog staža, odnosno u propisanom roku.</w:t>
      </w:r>
    </w:p>
    <w:p w:rsidR="00C4615A" w:rsidRDefault="003B4C5D">
      <w:pPr>
        <w:pStyle w:val="StandardWeb"/>
        <w:shd w:val="clear" w:color="auto" w:fill="FFFFFF"/>
        <w:spacing w:before="0" w:beforeAutospacing="0" w:after="0" w:afterAutospacing="0" w:line="360" w:lineRule="auto"/>
        <w:jc w:val="both"/>
        <w:rPr>
          <w:color w:val="0D0D0D"/>
        </w:rPr>
      </w:pPr>
      <w:r>
        <w:rPr>
          <w:color w:val="0D0D0D"/>
        </w:rPr>
        <w:t>Budući da u ustanovi nema zaposlenika odgovarajućeg stručnog profila koji bi mogao preuzeti ulogu mentora, pripravnice su, uz suglasnost ustanove, odabrale mentore iz drugih odgojno-obrazovnih ustanova. Pripravnički staž započeo je danom zasnivanja radnog odnosa, a podaci o početku pripravničkog staža, sukladno propisanoj proceduri, prijavljeni su nadležnoj Agenciji.</w:t>
      </w:r>
    </w:p>
    <w:p w:rsidR="00C4615A" w:rsidRDefault="00C4615A">
      <w:pPr>
        <w:spacing w:after="273" w:line="360" w:lineRule="auto"/>
        <w:jc w:val="both"/>
        <w:rPr>
          <w:rFonts w:ascii="Times New Roman" w:hAnsi="Times New Roman" w:cs="Times New Roman"/>
          <w:sz w:val="24"/>
          <w:szCs w:val="24"/>
        </w:rPr>
      </w:pPr>
    </w:p>
    <w:p w:rsidR="00C4615A" w:rsidRDefault="003B4C5D">
      <w:pPr>
        <w:pStyle w:val="Naslov1"/>
        <w:spacing w:line="360" w:lineRule="auto"/>
        <w:jc w:val="both"/>
      </w:pPr>
      <w:bookmarkStart w:id="31" w:name="_Toc241149592"/>
      <w:r>
        <w:rPr>
          <w:rFonts w:eastAsia="Times New Roman"/>
        </w:rPr>
        <w:t>6. STRUČNO USAVRŠAVANJE  OBRAZOVNIH DJELATNIKA</w:t>
      </w:r>
      <w:bookmarkEnd w:id="31"/>
      <w:r>
        <w:t xml:space="preserve"> </w:t>
      </w:r>
    </w:p>
    <w:p w:rsidR="00C4615A" w:rsidRDefault="003B4C5D">
      <w:pPr>
        <w:spacing w:after="187" w:line="360" w:lineRule="auto"/>
        <w:ind w:left="10" w:right="14"/>
        <w:jc w:val="both"/>
        <w:rPr>
          <w:rFonts w:ascii="Times New Roman" w:eastAsia="Times New Roman" w:hAnsi="Times New Roman" w:cs="Times New Roman"/>
          <w:sz w:val="24"/>
          <w:szCs w:val="24"/>
        </w:rPr>
      </w:pPr>
      <w:r>
        <w:rPr>
          <w:rFonts w:ascii="Times New Roman" w:hAnsi="Times New Roman" w:cs="Times New Roman"/>
          <w:sz w:val="24"/>
          <w:szCs w:val="24"/>
        </w:rPr>
        <w:t xml:space="preserve">Stručno usavršavanje i izobrazba djelatnika podrazumijeva kontinuirano usavršavanje i stjecanje znanja i vještina potrebnih za unapređivanje vlastite pedagoške prakse i prakse vrtića. Profesionalni razvoj ne odnosi se isključivo na unaprjeđenje znanja već </w:t>
      </w:r>
      <w:r>
        <w:rPr>
          <w:rFonts w:ascii="Times New Roman" w:eastAsia="Times New Roman" w:hAnsi="Times New Roman" w:cs="Times New Roman"/>
          <w:sz w:val="24"/>
          <w:szCs w:val="24"/>
        </w:rPr>
        <w:t xml:space="preserve">i na propitivanje </w:t>
      </w:r>
      <w:r>
        <w:rPr>
          <w:rFonts w:ascii="Times New Roman" w:hAnsi="Times New Roman" w:cs="Times New Roman"/>
          <w:sz w:val="24"/>
          <w:szCs w:val="24"/>
        </w:rPr>
        <w:t xml:space="preserve">vlastitih stavova i uvjerenja te moguće mijenjanje tih uvjerenja i cjelokupne odgojne filozofije odgojitelja (Priručnik za samovrednovanje ustanova ranoga i predškolskog odgoja i obrazovanja, 2012.). Djelatnice su se uključivali u različite oblike stručnog usavršavanja u </w:t>
      </w:r>
      <w:r>
        <w:rPr>
          <w:rFonts w:ascii="Times New Roman" w:eastAsia="Times New Roman" w:hAnsi="Times New Roman" w:cs="Times New Roman"/>
          <w:sz w:val="24"/>
          <w:szCs w:val="24"/>
        </w:rPr>
        <w:t xml:space="preserve">organizaciji Agencije za odgoj i obrazovanje i drugih institucija koje imaju verificirane </w:t>
      </w:r>
      <w:r>
        <w:rPr>
          <w:rFonts w:ascii="Times New Roman" w:hAnsi="Times New Roman" w:cs="Times New Roman"/>
          <w:sz w:val="24"/>
          <w:szCs w:val="24"/>
        </w:rPr>
        <w:t>programe. Nositelji programa bili su kontinuirano uključeni u redovite programe edukacije za djelatnike predškolskog odgoja i obrazovanja, sa stalnom motivacijom za daljnje učenje, pedagoško</w:t>
      </w:r>
      <w:r>
        <w:rPr>
          <w:rFonts w:ascii="Times New Roman" w:eastAsia="Times New Roman" w:hAnsi="Times New Roman" w:cs="Times New Roman"/>
          <w:sz w:val="24"/>
          <w:szCs w:val="24"/>
        </w:rPr>
        <w:t>-</w:t>
      </w:r>
      <w:r>
        <w:rPr>
          <w:rFonts w:ascii="Times New Roman" w:hAnsi="Times New Roman" w:cs="Times New Roman"/>
          <w:sz w:val="24"/>
          <w:szCs w:val="24"/>
        </w:rPr>
        <w:t>psihološko i didaktičko</w:t>
      </w:r>
      <w:r>
        <w:rPr>
          <w:rFonts w:ascii="Times New Roman" w:eastAsia="Times New Roman" w:hAnsi="Times New Roman" w:cs="Times New Roman"/>
          <w:sz w:val="24"/>
          <w:szCs w:val="24"/>
        </w:rPr>
        <w:t>-</w:t>
      </w:r>
      <w:r>
        <w:rPr>
          <w:rFonts w:ascii="Times New Roman" w:hAnsi="Times New Roman" w:cs="Times New Roman"/>
          <w:sz w:val="24"/>
          <w:szCs w:val="24"/>
        </w:rPr>
        <w:t xml:space="preserve">metodičko cjeloživotno obrazovanje u skladu sa </w:t>
      </w:r>
      <w:r>
        <w:rPr>
          <w:rFonts w:ascii="Times New Roman" w:eastAsia="Times New Roman" w:hAnsi="Times New Roman" w:cs="Times New Roman"/>
          <w:sz w:val="24"/>
          <w:szCs w:val="24"/>
        </w:rPr>
        <w:t xml:space="preserve">zakonskim propisima i potrebama struke. </w:t>
      </w:r>
    </w:p>
    <w:p w:rsidR="00C4615A" w:rsidRDefault="00C4615A">
      <w:pPr>
        <w:spacing w:after="187" w:line="360" w:lineRule="auto"/>
        <w:ind w:left="10" w:right="14"/>
        <w:jc w:val="both"/>
        <w:rPr>
          <w:rFonts w:ascii="Times New Roman" w:eastAsia="Times New Roman" w:hAnsi="Times New Roman" w:cs="Times New Roman"/>
          <w:sz w:val="24"/>
          <w:szCs w:val="24"/>
        </w:rPr>
      </w:pPr>
    </w:p>
    <w:p w:rsidR="00C4615A" w:rsidRDefault="003B4C5D">
      <w:pPr>
        <w:pStyle w:val="Naslov2"/>
        <w:spacing w:line="360" w:lineRule="auto"/>
        <w:jc w:val="both"/>
      </w:pPr>
      <w:bookmarkStart w:id="32" w:name="_Toc241149593"/>
      <w:r>
        <w:rPr>
          <w:rFonts w:eastAsia="Times New Roman"/>
        </w:rPr>
        <w:lastRenderedPageBreak/>
        <w:t>6.2. Odgojiteljska vijeća</w:t>
      </w:r>
      <w:bookmarkEnd w:id="32"/>
      <w:r>
        <w:t xml:space="preserve"> </w:t>
      </w:r>
    </w:p>
    <w:p w:rsidR="00C4615A" w:rsidRDefault="003B4C5D">
      <w:pPr>
        <w:spacing w:after="172" w:line="360" w:lineRule="auto"/>
        <w:jc w:val="both"/>
        <w:rPr>
          <w:rFonts w:ascii="Times New Roman" w:hAnsi="Times New Roman" w:cs="Times New Roman"/>
          <w:sz w:val="24"/>
          <w:szCs w:val="24"/>
        </w:rPr>
      </w:pPr>
      <w:r>
        <w:rPr>
          <w:rFonts w:ascii="Times New Roman" w:eastAsia="Calibri" w:hAnsi="Times New Roman" w:cs="Times New Roman"/>
          <w:sz w:val="24"/>
          <w:szCs w:val="24"/>
        </w:rPr>
        <w:t xml:space="preserve"> </w:t>
      </w:r>
    </w:p>
    <w:p w:rsidR="00C4615A" w:rsidRDefault="003B4C5D">
      <w:pPr>
        <w:spacing w:line="360" w:lineRule="auto"/>
        <w:ind w:left="10" w:right="14"/>
        <w:jc w:val="both"/>
        <w:rPr>
          <w:rFonts w:ascii="Times New Roman" w:hAnsi="Times New Roman" w:cs="Times New Roman"/>
          <w:sz w:val="24"/>
          <w:szCs w:val="24"/>
        </w:rPr>
      </w:pPr>
      <w:r>
        <w:rPr>
          <w:rFonts w:ascii="Times New Roman" w:hAnsi="Times New Roman" w:cs="Times New Roman"/>
          <w:sz w:val="24"/>
          <w:szCs w:val="24"/>
        </w:rPr>
        <w:t xml:space="preserve">Odgojiteljsko vijeće je stručno tijelo dječjeg vrtića. Sačinjavaju ga svi odgojitelji, stručni </w:t>
      </w:r>
      <w:r>
        <w:rPr>
          <w:rFonts w:ascii="Times New Roman" w:eastAsia="Times New Roman" w:hAnsi="Times New Roman" w:cs="Times New Roman"/>
          <w:sz w:val="24"/>
          <w:szCs w:val="24"/>
        </w:rPr>
        <w:t xml:space="preserve">suradnici, zdravstveni voditelj i ravnatelj. </w:t>
      </w:r>
    </w:p>
    <w:p w:rsidR="00C4615A" w:rsidRDefault="003B4C5D">
      <w:pPr>
        <w:spacing w:line="360" w:lineRule="auto"/>
        <w:ind w:left="10" w:right="14"/>
        <w:jc w:val="both"/>
        <w:rPr>
          <w:rFonts w:ascii="Times New Roman" w:eastAsia="Times New Roman" w:hAnsi="Times New Roman" w:cs="Times New Roman"/>
          <w:sz w:val="24"/>
          <w:szCs w:val="24"/>
        </w:rPr>
      </w:pPr>
      <w:r>
        <w:rPr>
          <w:rFonts w:ascii="Times New Roman" w:hAnsi="Times New Roman" w:cs="Times New Roman"/>
          <w:sz w:val="24"/>
          <w:szCs w:val="24"/>
        </w:rPr>
        <w:t xml:space="preserve">U protekloj pedagoškoj godini održano je osam sjednica Odgojiteljskog vijeća. Na njima smo </w:t>
      </w:r>
      <w:r>
        <w:rPr>
          <w:rFonts w:ascii="Times New Roman" w:eastAsia="Times New Roman" w:hAnsi="Times New Roman" w:cs="Times New Roman"/>
          <w:sz w:val="24"/>
          <w:szCs w:val="24"/>
        </w:rPr>
        <w:t>donosili odluke vezane uz odgojno-</w:t>
      </w:r>
      <w:r>
        <w:rPr>
          <w:rFonts w:ascii="Times New Roman" w:hAnsi="Times New Roman" w:cs="Times New Roman"/>
          <w:sz w:val="24"/>
          <w:szCs w:val="24"/>
        </w:rPr>
        <w:t xml:space="preserve">obrazovni rad u svrhu planiranja, koordinacije i unapređenja </w:t>
      </w:r>
      <w:r>
        <w:rPr>
          <w:rFonts w:ascii="Times New Roman" w:eastAsia="Times New Roman" w:hAnsi="Times New Roman" w:cs="Times New Roman"/>
          <w:sz w:val="24"/>
          <w:szCs w:val="24"/>
        </w:rPr>
        <w:t xml:space="preserve">odgojno-obrazovnog procesa. Zapisnici sa vijeća pohranjeni su u Knjizi zapisnika sa sastanaka Odgojiteljskoga vijeća 2025./2026. godine. </w:t>
      </w:r>
    </w:p>
    <w:p w:rsidR="00C4615A" w:rsidRDefault="003B4C5D">
      <w:pPr>
        <w:pStyle w:val="Naslov1"/>
        <w:spacing w:line="360" w:lineRule="auto"/>
        <w:jc w:val="both"/>
      </w:pPr>
      <w:bookmarkStart w:id="33" w:name="_Toc241149594"/>
      <w:r>
        <w:t>7. SURADNJA S RODITELJIMA</w:t>
      </w:r>
      <w:bookmarkEnd w:id="33"/>
      <w:r>
        <w:t xml:space="preserve"> </w:t>
      </w:r>
    </w:p>
    <w:p w:rsidR="00C4615A" w:rsidRDefault="003B4C5D">
      <w:pPr>
        <w:spacing w:after="175" w:line="360" w:lineRule="auto"/>
        <w:jc w:val="both"/>
        <w:rPr>
          <w:rFonts w:ascii="Times New Roman" w:hAnsi="Times New Roman" w:cs="Times New Roman"/>
          <w:sz w:val="24"/>
          <w:szCs w:val="24"/>
        </w:rPr>
      </w:pPr>
      <w:r>
        <w:rPr>
          <w:rFonts w:ascii="Times New Roman" w:eastAsia="Calibri" w:hAnsi="Times New Roman" w:cs="Times New Roman"/>
          <w:sz w:val="24"/>
          <w:szCs w:val="24"/>
        </w:rPr>
        <w:t xml:space="preserve"> </w:t>
      </w:r>
    </w:p>
    <w:p w:rsidR="00C4615A" w:rsidRDefault="003B4C5D">
      <w:pPr>
        <w:spacing w:line="360" w:lineRule="auto"/>
        <w:ind w:left="10" w:right="14"/>
        <w:jc w:val="both"/>
        <w:rPr>
          <w:rFonts w:ascii="Times New Roman" w:hAnsi="Times New Roman" w:cs="Times New Roman"/>
          <w:sz w:val="24"/>
          <w:szCs w:val="24"/>
        </w:rPr>
      </w:pPr>
      <w:r>
        <w:rPr>
          <w:rFonts w:ascii="Times New Roman" w:hAnsi="Times New Roman" w:cs="Times New Roman"/>
          <w:sz w:val="24"/>
          <w:szCs w:val="24"/>
        </w:rPr>
        <w:t>Kako bi omogućili optimalni rast i razvoj svakog djeteta važno je ostvariti kvalitetnu komunikaciju s roditeljima te raditi na njihovom aktivnom uključivanju u odgojno</w:t>
      </w:r>
      <w:r>
        <w:rPr>
          <w:rFonts w:ascii="Times New Roman" w:eastAsia="Times New Roman" w:hAnsi="Times New Roman" w:cs="Times New Roman"/>
          <w:sz w:val="24"/>
          <w:szCs w:val="24"/>
        </w:rPr>
        <w:t xml:space="preserve">-obrazovni </w:t>
      </w:r>
      <w:r>
        <w:rPr>
          <w:rFonts w:ascii="Times New Roman" w:hAnsi="Times New Roman" w:cs="Times New Roman"/>
          <w:sz w:val="24"/>
          <w:szCs w:val="24"/>
        </w:rPr>
        <w:t>proces, prihvaćajući zajedničke ciljeve i odgovornosti u tom procesu.</w:t>
      </w:r>
      <w:r>
        <w:rPr>
          <w:rFonts w:ascii="Times New Roman" w:eastAsia="Times New Roman" w:hAnsi="Times New Roman" w:cs="Times New Roman"/>
          <w:sz w:val="24"/>
          <w:szCs w:val="24"/>
        </w:rPr>
        <w:t xml:space="preserve"> </w:t>
      </w:r>
    </w:p>
    <w:p w:rsidR="00C4615A" w:rsidRDefault="003B4C5D">
      <w:pPr>
        <w:spacing w:line="360" w:lineRule="auto"/>
        <w:ind w:left="10" w:right="14"/>
        <w:jc w:val="both"/>
        <w:rPr>
          <w:rFonts w:ascii="Times New Roman" w:hAnsi="Times New Roman" w:cs="Times New Roman"/>
          <w:sz w:val="24"/>
          <w:szCs w:val="24"/>
        </w:rPr>
      </w:pPr>
      <w:r>
        <w:rPr>
          <w:rFonts w:ascii="Times New Roman" w:hAnsi="Times New Roman" w:cs="Times New Roman"/>
          <w:sz w:val="24"/>
          <w:szCs w:val="24"/>
        </w:rPr>
        <w:t xml:space="preserve">Uspostava partnerskih odnosa između roditelja i odgojitelja te preuzimanje aktivnije uloge roditelja u radu predškolskih ustanova bitna je karakteristika humanističke koncepcije predškolskog odgoja. U suvremenim predškolskim programima ističe se potreba poštivanja posebnosti svake obitelji te uvažavanja roditelja kao partnera i aktivnih sudionika u realizaciji programa. Štoviše, predškolske ustanove trebaju omogućiti "roditeljsko djelatno sudjelovanje </w:t>
      </w:r>
      <w:r>
        <w:rPr>
          <w:rFonts w:ascii="Times New Roman" w:eastAsia="Times New Roman" w:hAnsi="Times New Roman" w:cs="Times New Roman"/>
          <w:sz w:val="24"/>
          <w:szCs w:val="24"/>
        </w:rPr>
        <w:t>u oblikovanju vizije ustanove te prilike za sudjelovanje roditelja u planiranju, realiziranju i evaluaciji odgojno-</w:t>
      </w:r>
      <w:r>
        <w:rPr>
          <w:rFonts w:ascii="Times New Roman" w:hAnsi="Times New Roman" w:cs="Times New Roman"/>
          <w:sz w:val="24"/>
          <w:szCs w:val="24"/>
        </w:rPr>
        <w:t xml:space="preserve">obrazovnoga procesa" (Nacionalni kurikulum za rani i predškolski odgoj i obrazovanje, 2015). Pozitivni učinci partnerstva reflektiraju se u roditeljskim ponašanjima i osjećaju roditeljske kompetencije, djetetovim postignućima, kao i u odgojiteljevoj kompetenciji </w:t>
      </w:r>
      <w:r>
        <w:rPr>
          <w:rFonts w:ascii="Times New Roman" w:eastAsia="Times New Roman" w:hAnsi="Times New Roman" w:cs="Times New Roman"/>
          <w:sz w:val="24"/>
          <w:szCs w:val="24"/>
        </w:rPr>
        <w:t xml:space="preserve">i njegovoj percepciji djeteta i obitelji.  </w:t>
      </w:r>
    </w:p>
    <w:p w:rsidR="00C4615A" w:rsidRDefault="003B4C5D">
      <w:pPr>
        <w:spacing w:after="306" w:line="360" w:lineRule="auto"/>
        <w:ind w:left="10" w:right="14"/>
        <w:jc w:val="both"/>
        <w:rPr>
          <w:rFonts w:ascii="Times New Roman" w:hAnsi="Times New Roman" w:cs="Times New Roman"/>
          <w:sz w:val="24"/>
          <w:szCs w:val="24"/>
        </w:rPr>
      </w:pPr>
      <w:r>
        <w:rPr>
          <w:rFonts w:ascii="Times New Roman" w:hAnsi="Times New Roman" w:cs="Times New Roman"/>
          <w:sz w:val="24"/>
          <w:szCs w:val="24"/>
        </w:rPr>
        <w:t>Roditeljska uključenost u odgojno</w:t>
      </w:r>
      <w:r>
        <w:rPr>
          <w:rFonts w:ascii="Times New Roman" w:eastAsia="Times New Roman" w:hAnsi="Times New Roman" w:cs="Times New Roman"/>
          <w:sz w:val="24"/>
          <w:szCs w:val="24"/>
        </w:rPr>
        <w:t>-</w:t>
      </w:r>
      <w:r>
        <w:rPr>
          <w:rFonts w:ascii="Times New Roman" w:hAnsi="Times New Roman" w:cs="Times New Roman"/>
          <w:sz w:val="24"/>
          <w:szCs w:val="24"/>
        </w:rPr>
        <w:t>obrazovni proces važna je jer:</w:t>
      </w:r>
      <w:r>
        <w:rPr>
          <w:rFonts w:ascii="Times New Roman" w:eastAsia="Times New Roman" w:hAnsi="Times New Roman" w:cs="Times New Roman"/>
          <w:sz w:val="24"/>
          <w:szCs w:val="24"/>
        </w:rPr>
        <w:t xml:space="preserve"> </w:t>
      </w:r>
    </w:p>
    <w:p w:rsidR="00C4615A" w:rsidRDefault="003B4C5D" w:rsidP="003109E4">
      <w:pPr>
        <w:numPr>
          <w:ilvl w:val="0"/>
          <w:numId w:val="5"/>
        </w:numPr>
        <w:spacing w:after="5" w:line="360" w:lineRule="auto"/>
        <w:ind w:right="14"/>
        <w:jc w:val="both"/>
        <w:rPr>
          <w:rFonts w:ascii="Times New Roman" w:hAnsi="Times New Roman" w:cs="Times New Roman"/>
          <w:sz w:val="24"/>
          <w:szCs w:val="24"/>
        </w:rPr>
      </w:pPr>
      <w:r>
        <w:rPr>
          <w:rFonts w:ascii="Times New Roman" w:hAnsi="Times New Roman" w:cs="Times New Roman"/>
          <w:sz w:val="24"/>
          <w:szCs w:val="24"/>
        </w:rPr>
        <w:t xml:space="preserve">roditelji sa svojom djecom žive od njihova rođenja do odrasle dobi, njihov odnos je cjeloživotni </w:t>
      </w:r>
      <w:r>
        <w:rPr>
          <w:rFonts w:ascii="Times New Roman" w:eastAsia="Times New Roman" w:hAnsi="Times New Roman" w:cs="Times New Roman"/>
          <w:sz w:val="24"/>
          <w:szCs w:val="24"/>
        </w:rPr>
        <w:t xml:space="preserve"> </w:t>
      </w:r>
    </w:p>
    <w:p w:rsidR="00C4615A" w:rsidRDefault="003B4C5D" w:rsidP="003109E4">
      <w:pPr>
        <w:numPr>
          <w:ilvl w:val="0"/>
          <w:numId w:val="5"/>
        </w:numPr>
        <w:spacing w:after="5" w:line="360" w:lineRule="auto"/>
        <w:ind w:right="14"/>
        <w:jc w:val="both"/>
        <w:rPr>
          <w:rFonts w:ascii="Times New Roman" w:hAnsi="Times New Roman" w:cs="Times New Roman"/>
          <w:sz w:val="24"/>
          <w:szCs w:val="24"/>
        </w:rPr>
      </w:pPr>
      <w:r>
        <w:rPr>
          <w:rFonts w:ascii="Times New Roman" w:hAnsi="Times New Roman" w:cs="Times New Roman"/>
          <w:sz w:val="24"/>
          <w:szCs w:val="24"/>
        </w:rPr>
        <w:t xml:space="preserve">roditelji su prvi i najvažniji odgojitelji svoje djece i nose najveću odgovornost za </w:t>
      </w:r>
      <w:r>
        <w:rPr>
          <w:rFonts w:ascii="Times New Roman" w:eastAsia="Times New Roman" w:hAnsi="Times New Roman" w:cs="Times New Roman"/>
          <w:sz w:val="24"/>
          <w:szCs w:val="24"/>
        </w:rPr>
        <w:t xml:space="preserve">njihov razvoj i napredak. </w:t>
      </w:r>
    </w:p>
    <w:p w:rsidR="00C4615A" w:rsidRDefault="003B4C5D" w:rsidP="003109E4">
      <w:pPr>
        <w:numPr>
          <w:ilvl w:val="0"/>
          <w:numId w:val="5"/>
        </w:numPr>
        <w:spacing w:after="5" w:line="360" w:lineRule="auto"/>
        <w:ind w:right="14"/>
        <w:jc w:val="both"/>
        <w:rPr>
          <w:rFonts w:ascii="Times New Roman" w:hAnsi="Times New Roman" w:cs="Times New Roman"/>
          <w:sz w:val="24"/>
          <w:szCs w:val="24"/>
        </w:rPr>
      </w:pPr>
      <w:r>
        <w:rPr>
          <w:rFonts w:ascii="Times New Roman" w:hAnsi="Times New Roman" w:cs="Times New Roman"/>
          <w:sz w:val="24"/>
          <w:szCs w:val="24"/>
        </w:rPr>
        <w:t>doprinosi cjelovitom razvoju djeteta, omogućuje bolju suradnju s odgojiteljima te osigurava kontinuitet odgoja između vrtića i škole</w:t>
      </w:r>
      <w:r>
        <w:rPr>
          <w:rFonts w:ascii="Times New Roman" w:eastAsia="Times New Roman" w:hAnsi="Times New Roman" w:cs="Times New Roman"/>
          <w:sz w:val="24"/>
          <w:szCs w:val="24"/>
        </w:rPr>
        <w:t xml:space="preserve"> </w:t>
      </w:r>
    </w:p>
    <w:p w:rsidR="00C4615A" w:rsidRDefault="003B4C5D">
      <w:pPr>
        <w:spacing w:after="276" w:line="360" w:lineRule="auto"/>
        <w:jc w:val="both"/>
        <w:rPr>
          <w:rFonts w:ascii="Times New Roman" w:hAnsi="Times New Roman" w:cs="Times New Roman"/>
          <w:sz w:val="24"/>
          <w:szCs w:val="24"/>
        </w:rPr>
      </w:pPr>
      <w:r>
        <w:rPr>
          <w:rFonts w:ascii="Times New Roman" w:eastAsia="Times New Roman" w:hAnsi="Times New Roman" w:cs="Times New Roman"/>
          <w:sz w:val="24"/>
          <w:szCs w:val="24"/>
        </w:rPr>
        <w:lastRenderedPageBreak/>
        <w:t xml:space="preserve"> </w:t>
      </w:r>
    </w:p>
    <w:p w:rsidR="00C4615A" w:rsidRDefault="00482F20">
      <w:pPr>
        <w:spacing w:after="276" w:line="360" w:lineRule="auto"/>
        <w:jc w:val="both"/>
        <w:rPr>
          <w:rFonts w:ascii="Times New Roman" w:eastAsia="Times New Roman" w:hAnsi="Times New Roman" w:cs="Times New Roman"/>
          <w:sz w:val="24"/>
          <w:szCs w:val="24"/>
        </w:rPr>
      </w:pPr>
      <w:r>
        <w:rPr>
          <w:rFonts w:ascii="Times New Roman" w:hAnsi="Times New Roman" w:cs="Times New Roman"/>
          <w:sz w:val="24"/>
          <w:szCs w:val="24"/>
        </w:rPr>
        <w:t>U Dječjem vrtiću Ježić</w:t>
      </w:r>
      <w:r w:rsidR="003B4C5D">
        <w:rPr>
          <w:rFonts w:ascii="Times New Roman" w:hAnsi="Times New Roman" w:cs="Times New Roman"/>
          <w:sz w:val="24"/>
          <w:szCs w:val="24"/>
        </w:rPr>
        <w:t xml:space="preserve"> i u ovoj pedagoškoj godini promicali smo i razvijali </w:t>
      </w:r>
      <w:r w:rsidR="003B4C5D">
        <w:rPr>
          <w:rFonts w:ascii="Times New Roman" w:eastAsia="Times New Roman" w:hAnsi="Times New Roman" w:cs="Times New Roman"/>
          <w:sz w:val="24"/>
          <w:szCs w:val="24"/>
        </w:rPr>
        <w:t>partnerski odnos s roditeljima putem grupnih i individualnih oblika rada (navedeni posebno za svaku odgojno-obrazovnu skupinu u Izvješćima rada u nastavku).</w:t>
      </w:r>
    </w:p>
    <w:p w:rsidR="00C4615A" w:rsidRDefault="00C4615A">
      <w:pPr>
        <w:spacing w:after="276" w:line="360" w:lineRule="auto"/>
        <w:jc w:val="both"/>
        <w:rPr>
          <w:rFonts w:ascii="Times New Roman" w:eastAsia="Times New Roman" w:hAnsi="Times New Roman" w:cs="Times New Roman"/>
          <w:sz w:val="24"/>
          <w:szCs w:val="24"/>
        </w:rPr>
      </w:pPr>
    </w:p>
    <w:p w:rsidR="00C4615A" w:rsidRDefault="003B4C5D" w:rsidP="003109E4">
      <w:pPr>
        <w:pStyle w:val="Naslov2"/>
        <w:numPr>
          <w:ilvl w:val="1"/>
          <w:numId w:val="48"/>
        </w:numPr>
        <w:spacing w:line="360" w:lineRule="auto"/>
        <w:jc w:val="both"/>
      </w:pPr>
      <w:r>
        <w:t xml:space="preserve"> </w:t>
      </w:r>
      <w:bookmarkStart w:id="34" w:name="_Toc241149595"/>
      <w:r>
        <w:t>Individualni oblici rada</w:t>
      </w:r>
      <w:bookmarkEnd w:id="34"/>
      <w:r>
        <w:t xml:space="preserve"> </w:t>
      </w:r>
    </w:p>
    <w:p w:rsidR="00C4615A" w:rsidRDefault="003B4C5D">
      <w:pPr>
        <w:spacing w:line="360" w:lineRule="auto"/>
        <w:ind w:left="10" w:right="14"/>
        <w:jc w:val="both"/>
        <w:rPr>
          <w:rFonts w:ascii="Times New Roman" w:hAnsi="Times New Roman" w:cs="Times New Roman"/>
          <w:sz w:val="24"/>
          <w:szCs w:val="24"/>
        </w:rPr>
      </w:pPr>
      <w:r>
        <w:rPr>
          <w:rFonts w:ascii="Times New Roman" w:eastAsia="Times New Roman" w:hAnsi="Times New Roman" w:cs="Times New Roman"/>
          <w:sz w:val="24"/>
          <w:szCs w:val="24"/>
        </w:rPr>
        <w:t>Osim individualnih razgovora na relaciji odgajateljica/-e-</w:t>
      </w:r>
      <w:r>
        <w:rPr>
          <w:rFonts w:ascii="Times New Roman" w:hAnsi="Times New Roman" w:cs="Times New Roman"/>
          <w:sz w:val="24"/>
          <w:szCs w:val="24"/>
        </w:rPr>
        <w:t xml:space="preserve">roditelj, u protekloj pedagoškoj godini održali su se i individualni razgovori stručnoga suradnika </w:t>
      </w:r>
      <w:r>
        <w:rPr>
          <w:rFonts w:ascii="Times New Roman" w:eastAsia="Times New Roman" w:hAnsi="Times New Roman" w:cs="Times New Roman"/>
          <w:sz w:val="24"/>
          <w:szCs w:val="24"/>
        </w:rPr>
        <w:t xml:space="preserve">– pedagoga, stručnog suradnika  - logopeda (posebno ili u zajedničkoj realizaciji) i roditelja, po pozivu ili </w:t>
      </w:r>
      <w:r>
        <w:rPr>
          <w:rFonts w:ascii="Times New Roman" w:hAnsi="Times New Roman" w:cs="Times New Roman"/>
          <w:sz w:val="24"/>
          <w:szCs w:val="24"/>
        </w:rPr>
        <w:t>na zahtjev samog roditelja. Pedagog</w:t>
      </w:r>
      <w:r w:rsidR="00482F20">
        <w:rPr>
          <w:rFonts w:ascii="Times New Roman" w:hAnsi="Times New Roman" w:cs="Times New Roman"/>
          <w:sz w:val="24"/>
          <w:szCs w:val="24"/>
        </w:rPr>
        <w:t>inja i logopedinja</w:t>
      </w:r>
      <w:r>
        <w:rPr>
          <w:rFonts w:ascii="Times New Roman" w:hAnsi="Times New Roman" w:cs="Times New Roman"/>
          <w:sz w:val="24"/>
          <w:szCs w:val="24"/>
        </w:rPr>
        <w:t xml:space="preserve"> pružale su individualnu pomoć i podršku roditeljima. Najčešće su obavljani razgovori s roditeljima djece.  </w:t>
      </w:r>
    </w:p>
    <w:p w:rsidR="00C4615A" w:rsidRDefault="003B4C5D">
      <w:pPr>
        <w:spacing w:after="188" w:line="360" w:lineRule="auto"/>
        <w:ind w:left="10" w:right="14"/>
        <w:jc w:val="both"/>
        <w:rPr>
          <w:rFonts w:ascii="Times New Roman" w:hAnsi="Times New Roman" w:cs="Times New Roman"/>
          <w:sz w:val="24"/>
          <w:szCs w:val="24"/>
        </w:rPr>
      </w:pPr>
      <w:r>
        <w:rPr>
          <w:rFonts w:ascii="Times New Roman" w:hAnsi="Times New Roman" w:cs="Times New Roman"/>
          <w:sz w:val="24"/>
          <w:szCs w:val="24"/>
        </w:rPr>
        <w:t>Individualnim razgovorima stručno</w:t>
      </w:r>
      <w:r>
        <w:rPr>
          <w:rFonts w:ascii="Times New Roman" w:eastAsia="Times New Roman" w:hAnsi="Times New Roman" w:cs="Times New Roman"/>
          <w:sz w:val="24"/>
          <w:szCs w:val="24"/>
        </w:rPr>
        <w:t>-</w:t>
      </w:r>
      <w:r>
        <w:rPr>
          <w:rFonts w:ascii="Times New Roman" w:hAnsi="Times New Roman" w:cs="Times New Roman"/>
          <w:sz w:val="24"/>
          <w:szCs w:val="24"/>
        </w:rPr>
        <w:t>razvojne služ</w:t>
      </w:r>
      <w:r w:rsidR="00482F20">
        <w:rPr>
          <w:rFonts w:ascii="Times New Roman" w:hAnsi="Times New Roman" w:cs="Times New Roman"/>
          <w:sz w:val="24"/>
          <w:szCs w:val="24"/>
        </w:rPr>
        <w:t>be (pedagog i</w:t>
      </w:r>
      <w:r>
        <w:rPr>
          <w:rFonts w:ascii="Times New Roman" w:hAnsi="Times New Roman" w:cs="Times New Roman"/>
          <w:sz w:val="24"/>
          <w:szCs w:val="24"/>
        </w:rPr>
        <w:t xml:space="preserve"> logoped) s roditeljima jačale  su se roditeljske kompetencije pružanjem stručne pomoći i podrške najčešće zbog: </w:t>
      </w:r>
      <w:r>
        <w:rPr>
          <w:rFonts w:ascii="Times New Roman" w:eastAsia="Times New Roman" w:hAnsi="Times New Roman" w:cs="Times New Roman"/>
          <w:sz w:val="24"/>
          <w:szCs w:val="24"/>
        </w:rPr>
        <w:t xml:space="preserve"> </w:t>
      </w:r>
    </w:p>
    <w:p w:rsidR="00C4615A" w:rsidRDefault="003B4C5D" w:rsidP="003109E4">
      <w:pPr>
        <w:numPr>
          <w:ilvl w:val="0"/>
          <w:numId w:val="11"/>
        </w:numPr>
        <w:spacing w:after="149" w:line="360" w:lineRule="auto"/>
        <w:ind w:right="14"/>
        <w:jc w:val="both"/>
        <w:rPr>
          <w:rFonts w:ascii="Times New Roman" w:hAnsi="Times New Roman" w:cs="Times New Roman"/>
          <w:sz w:val="24"/>
          <w:szCs w:val="24"/>
        </w:rPr>
      </w:pPr>
      <w:r>
        <w:rPr>
          <w:rFonts w:ascii="Times New Roman" w:hAnsi="Times New Roman" w:cs="Times New Roman"/>
          <w:sz w:val="24"/>
          <w:szCs w:val="24"/>
        </w:rPr>
        <w:t>agresivnog ponašanja djeteta</w:t>
      </w:r>
      <w:r>
        <w:rPr>
          <w:rFonts w:ascii="Times New Roman" w:eastAsia="Times New Roman" w:hAnsi="Times New Roman" w:cs="Times New Roman"/>
          <w:sz w:val="24"/>
          <w:szCs w:val="24"/>
        </w:rPr>
        <w:t xml:space="preserve"> </w:t>
      </w:r>
    </w:p>
    <w:p w:rsidR="00C4615A" w:rsidRDefault="003B4C5D" w:rsidP="003109E4">
      <w:pPr>
        <w:numPr>
          <w:ilvl w:val="0"/>
          <w:numId w:val="11"/>
        </w:numPr>
        <w:spacing w:after="152" w:line="360" w:lineRule="auto"/>
        <w:ind w:right="14"/>
        <w:jc w:val="both"/>
        <w:rPr>
          <w:rFonts w:ascii="Times New Roman" w:hAnsi="Times New Roman" w:cs="Times New Roman"/>
          <w:sz w:val="24"/>
          <w:szCs w:val="24"/>
        </w:rPr>
      </w:pPr>
      <w:r>
        <w:rPr>
          <w:rFonts w:ascii="Times New Roman" w:hAnsi="Times New Roman" w:cs="Times New Roman"/>
          <w:sz w:val="24"/>
          <w:szCs w:val="24"/>
        </w:rPr>
        <w:t>poteškoća razvoja pažnje</w:t>
      </w:r>
      <w:r>
        <w:rPr>
          <w:rFonts w:ascii="Times New Roman" w:eastAsia="Times New Roman" w:hAnsi="Times New Roman" w:cs="Times New Roman"/>
          <w:sz w:val="24"/>
          <w:szCs w:val="24"/>
        </w:rPr>
        <w:t xml:space="preserve"> </w:t>
      </w:r>
    </w:p>
    <w:p w:rsidR="00C4615A" w:rsidRDefault="003B4C5D" w:rsidP="003109E4">
      <w:pPr>
        <w:numPr>
          <w:ilvl w:val="0"/>
          <w:numId w:val="11"/>
        </w:numPr>
        <w:spacing w:after="149" w:line="360" w:lineRule="auto"/>
        <w:ind w:right="14"/>
        <w:jc w:val="both"/>
        <w:rPr>
          <w:rFonts w:ascii="Times New Roman" w:hAnsi="Times New Roman" w:cs="Times New Roman"/>
          <w:sz w:val="24"/>
          <w:szCs w:val="24"/>
        </w:rPr>
      </w:pPr>
      <w:r>
        <w:rPr>
          <w:rFonts w:ascii="Times New Roman" w:hAnsi="Times New Roman" w:cs="Times New Roman"/>
          <w:sz w:val="24"/>
          <w:szCs w:val="24"/>
        </w:rPr>
        <w:t>zrelosti djeteta za školu</w:t>
      </w:r>
      <w:r>
        <w:rPr>
          <w:rFonts w:ascii="Times New Roman" w:eastAsia="Times New Roman" w:hAnsi="Times New Roman" w:cs="Times New Roman"/>
          <w:sz w:val="24"/>
          <w:szCs w:val="24"/>
        </w:rPr>
        <w:t xml:space="preserve"> </w:t>
      </w:r>
    </w:p>
    <w:p w:rsidR="00C4615A" w:rsidRDefault="003B4C5D" w:rsidP="003109E4">
      <w:pPr>
        <w:numPr>
          <w:ilvl w:val="0"/>
          <w:numId w:val="11"/>
        </w:numPr>
        <w:spacing w:after="5" w:line="360" w:lineRule="auto"/>
        <w:ind w:right="14"/>
        <w:jc w:val="both"/>
        <w:rPr>
          <w:rFonts w:ascii="Times New Roman" w:hAnsi="Times New Roman" w:cs="Times New Roman"/>
          <w:sz w:val="24"/>
          <w:szCs w:val="24"/>
        </w:rPr>
      </w:pPr>
      <w:r>
        <w:rPr>
          <w:rFonts w:ascii="Times New Roman" w:hAnsi="Times New Roman" w:cs="Times New Roman"/>
          <w:sz w:val="24"/>
          <w:szCs w:val="24"/>
        </w:rPr>
        <w:t>neprihvatljivih oblika ponašanja</w:t>
      </w:r>
      <w:r>
        <w:rPr>
          <w:rFonts w:ascii="Times New Roman" w:eastAsia="Times New Roman" w:hAnsi="Times New Roman" w:cs="Times New Roman"/>
          <w:sz w:val="24"/>
          <w:szCs w:val="24"/>
        </w:rPr>
        <w:t xml:space="preserve"> </w:t>
      </w:r>
    </w:p>
    <w:p w:rsidR="00C4615A" w:rsidRDefault="00C4615A">
      <w:pPr>
        <w:spacing w:after="5" w:line="360" w:lineRule="auto"/>
        <w:ind w:left="705" w:right="14"/>
        <w:jc w:val="both"/>
        <w:rPr>
          <w:rFonts w:ascii="Times New Roman" w:hAnsi="Times New Roman" w:cs="Times New Roman"/>
          <w:sz w:val="24"/>
          <w:szCs w:val="24"/>
        </w:rPr>
      </w:pPr>
    </w:p>
    <w:p w:rsidR="00C4615A" w:rsidRDefault="003B4C5D" w:rsidP="003109E4">
      <w:pPr>
        <w:numPr>
          <w:ilvl w:val="0"/>
          <w:numId w:val="11"/>
        </w:numPr>
        <w:spacing w:after="147" w:line="360" w:lineRule="auto"/>
        <w:ind w:right="14"/>
        <w:jc w:val="both"/>
        <w:rPr>
          <w:rFonts w:ascii="Times New Roman" w:hAnsi="Times New Roman" w:cs="Times New Roman"/>
          <w:sz w:val="24"/>
          <w:szCs w:val="24"/>
        </w:rPr>
      </w:pPr>
      <w:r>
        <w:rPr>
          <w:rFonts w:ascii="Times New Roman" w:eastAsia="Times New Roman" w:hAnsi="Times New Roman" w:cs="Times New Roman"/>
          <w:sz w:val="24"/>
          <w:szCs w:val="24"/>
        </w:rPr>
        <w:t xml:space="preserve">rastave roditelja </w:t>
      </w:r>
    </w:p>
    <w:p w:rsidR="00C4615A" w:rsidRDefault="003B4C5D" w:rsidP="003109E4">
      <w:pPr>
        <w:numPr>
          <w:ilvl w:val="0"/>
          <w:numId w:val="11"/>
        </w:numPr>
        <w:spacing w:after="152" w:line="360" w:lineRule="auto"/>
        <w:ind w:right="14"/>
        <w:jc w:val="both"/>
        <w:rPr>
          <w:rFonts w:ascii="Times New Roman" w:hAnsi="Times New Roman" w:cs="Times New Roman"/>
          <w:sz w:val="24"/>
          <w:szCs w:val="24"/>
        </w:rPr>
      </w:pPr>
      <w:r>
        <w:rPr>
          <w:rFonts w:ascii="Times New Roman" w:hAnsi="Times New Roman" w:cs="Times New Roman"/>
          <w:sz w:val="24"/>
          <w:szCs w:val="24"/>
        </w:rPr>
        <w:t>govornih teškoća</w:t>
      </w:r>
      <w:r>
        <w:rPr>
          <w:rFonts w:ascii="Times New Roman" w:eastAsia="Times New Roman" w:hAnsi="Times New Roman" w:cs="Times New Roman"/>
          <w:sz w:val="24"/>
          <w:szCs w:val="24"/>
        </w:rPr>
        <w:t xml:space="preserve"> </w:t>
      </w:r>
    </w:p>
    <w:p w:rsidR="00C4615A" w:rsidRPr="00482F20" w:rsidRDefault="003B4C5D" w:rsidP="003109E4">
      <w:pPr>
        <w:pStyle w:val="Odlomakpopisa"/>
        <w:numPr>
          <w:ilvl w:val="0"/>
          <w:numId w:val="11"/>
        </w:numPr>
        <w:spacing w:after="149" w:line="360" w:lineRule="auto"/>
        <w:ind w:right="14"/>
        <w:jc w:val="both"/>
        <w:rPr>
          <w:rFonts w:ascii="Times New Roman" w:hAnsi="Times New Roman" w:cs="Times New Roman"/>
          <w:sz w:val="24"/>
          <w:szCs w:val="24"/>
        </w:rPr>
      </w:pPr>
      <w:r w:rsidRPr="00482F20">
        <w:rPr>
          <w:rFonts w:ascii="Times New Roman" w:hAnsi="Times New Roman" w:cs="Times New Roman"/>
          <w:sz w:val="24"/>
          <w:szCs w:val="24"/>
        </w:rPr>
        <w:t xml:space="preserve">uočenih specifičnosti u razvoju djeteta </w:t>
      </w:r>
    </w:p>
    <w:p w:rsidR="00C4615A" w:rsidRDefault="003B4C5D">
      <w:pPr>
        <w:spacing w:after="115" w:line="360" w:lineRule="auto"/>
        <w:ind w:left="768"/>
        <w:jc w:val="both"/>
        <w:rPr>
          <w:rFonts w:ascii="Times New Roman" w:hAnsi="Times New Roman" w:cs="Times New Roman"/>
          <w:sz w:val="24"/>
          <w:szCs w:val="24"/>
        </w:rPr>
      </w:pPr>
      <w:r>
        <w:rPr>
          <w:rFonts w:ascii="Times New Roman" w:eastAsia="Times New Roman" w:hAnsi="Times New Roman" w:cs="Times New Roman"/>
          <w:sz w:val="24"/>
          <w:szCs w:val="24"/>
        </w:rPr>
        <w:t xml:space="preserve"> </w:t>
      </w:r>
    </w:p>
    <w:p w:rsidR="00C4615A" w:rsidRDefault="003B4C5D">
      <w:pPr>
        <w:spacing w:after="161" w:line="360" w:lineRule="auto"/>
        <w:ind w:left="10" w:right="14"/>
        <w:jc w:val="both"/>
        <w:rPr>
          <w:rFonts w:ascii="Times New Roman" w:eastAsia="Times New Roman" w:hAnsi="Times New Roman" w:cs="Times New Roman"/>
          <w:sz w:val="24"/>
          <w:szCs w:val="24"/>
        </w:rPr>
      </w:pPr>
      <w:r>
        <w:rPr>
          <w:rFonts w:ascii="Times New Roman" w:hAnsi="Times New Roman" w:cs="Times New Roman"/>
          <w:sz w:val="24"/>
          <w:szCs w:val="24"/>
        </w:rPr>
        <w:t>Tijekom pedagoške godine odgojitelji su imali priliku razmjenjivati osnovne informacije o djetetu/djeci s roditeljima prilikom dovođenja i odvođenja istih iz vrtića.</w:t>
      </w:r>
      <w:r>
        <w:rPr>
          <w:rFonts w:ascii="Times New Roman" w:eastAsia="Times New Roman" w:hAnsi="Times New Roman" w:cs="Times New Roman"/>
          <w:sz w:val="24"/>
          <w:szCs w:val="24"/>
        </w:rPr>
        <w:t xml:space="preserve"> </w:t>
      </w:r>
    </w:p>
    <w:p w:rsidR="00C4615A" w:rsidRDefault="00C4615A">
      <w:pPr>
        <w:spacing w:after="161" w:line="360" w:lineRule="auto"/>
        <w:ind w:left="10" w:right="14"/>
        <w:jc w:val="both"/>
        <w:rPr>
          <w:rFonts w:ascii="Times New Roman" w:hAnsi="Times New Roman" w:cs="Times New Roman"/>
          <w:sz w:val="24"/>
          <w:szCs w:val="24"/>
        </w:rPr>
      </w:pPr>
    </w:p>
    <w:p w:rsidR="00C4615A" w:rsidRDefault="003B4C5D" w:rsidP="003109E4">
      <w:pPr>
        <w:pStyle w:val="Naslov2"/>
        <w:numPr>
          <w:ilvl w:val="1"/>
          <w:numId w:val="48"/>
        </w:numPr>
        <w:spacing w:line="360" w:lineRule="auto"/>
        <w:jc w:val="both"/>
      </w:pPr>
      <w:r>
        <w:lastRenderedPageBreak/>
        <w:t xml:space="preserve"> </w:t>
      </w:r>
      <w:bookmarkStart w:id="35" w:name="_Toc241149596"/>
      <w:r>
        <w:t>Pisana komunikacija s roditeljima</w:t>
      </w:r>
      <w:bookmarkEnd w:id="35"/>
      <w:r>
        <w:t xml:space="preserve">  </w:t>
      </w:r>
    </w:p>
    <w:p w:rsidR="00C4615A" w:rsidRDefault="003B4C5D">
      <w:pPr>
        <w:spacing w:line="360" w:lineRule="auto"/>
        <w:ind w:left="10" w:right="14"/>
        <w:jc w:val="both"/>
        <w:rPr>
          <w:rFonts w:ascii="Times New Roman" w:eastAsia="Times New Roman" w:hAnsi="Times New Roman" w:cs="Times New Roman"/>
          <w:sz w:val="24"/>
          <w:szCs w:val="24"/>
        </w:rPr>
      </w:pPr>
      <w:r>
        <w:rPr>
          <w:rFonts w:ascii="Times New Roman" w:hAnsi="Times New Roman" w:cs="Times New Roman"/>
          <w:sz w:val="24"/>
          <w:szCs w:val="24"/>
        </w:rPr>
        <w:t>Pisana komunikacija također je jedan od oblika komunikacije s roditeljima. Pisana komunikacija ostvarivana je u najvećoj mjeri putem informativnih panoa (kutak za roditelje). Njih su odgojiteljice i stručna služba koristili za objavu tekućih obavijesti, kućnoga reda, e</w:t>
      </w:r>
      <w:r>
        <w:rPr>
          <w:rFonts w:ascii="Times New Roman" w:eastAsia="Times New Roman" w:hAnsi="Times New Roman" w:cs="Times New Roman"/>
          <w:sz w:val="24"/>
          <w:szCs w:val="24"/>
        </w:rPr>
        <w:t xml:space="preserve">dukativnih </w:t>
      </w:r>
      <w:r>
        <w:rPr>
          <w:rFonts w:ascii="Times New Roman" w:hAnsi="Times New Roman" w:cs="Times New Roman"/>
          <w:sz w:val="24"/>
          <w:szCs w:val="24"/>
        </w:rPr>
        <w:t xml:space="preserve">materijala, stručnih članka, zdravstvenih preporuka, plakata, letaka itd. Prostor knjižnice svake skupine dodatno je oplemenjen plakatima koji njeguju i potiču čitalačku kulturu djece od najranije dobi, a u istim prostima roditeljima su bili dostupni aktualni letci i brošure (u izradi stručne službe ili onih prikupljenih na konferencijama). Odgojiteljice su za </w:t>
      </w:r>
      <w:r>
        <w:rPr>
          <w:rFonts w:ascii="Times New Roman" w:eastAsia="Times New Roman" w:hAnsi="Times New Roman" w:cs="Times New Roman"/>
          <w:sz w:val="24"/>
          <w:szCs w:val="24"/>
        </w:rPr>
        <w:t xml:space="preserve">pisanu komunikaciju s roditeljima koristile i aplikaciju za komunikaciju WhattsApp u svrhu </w:t>
      </w:r>
      <w:r>
        <w:rPr>
          <w:rFonts w:ascii="Times New Roman" w:hAnsi="Times New Roman" w:cs="Times New Roman"/>
          <w:sz w:val="24"/>
          <w:szCs w:val="24"/>
        </w:rPr>
        <w:t>brze i učinkovite razmjene obavijesti i informacija pri čemu su koristile službene mobilne uređaje svoje skupine. Članovi</w:t>
      </w:r>
      <w:r>
        <w:rPr>
          <w:rFonts w:ascii="Times New Roman" w:eastAsia="Times New Roman" w:hAnsi="Times New Roman" w:cs="Times New Roman"/>
          <w:sz w:val="24"/>
          <w:szCs w:val="24"/>
        </w:rPr>
        <w:t xml:space="preserve"> </w:t>
      </w:r>
      <w:r>
        <w:rPr>
          <w:rFonts w:ascii="Times New Roman" w:hAnsi="Times New Roman" w:cs="Times New Roman"/>
          <w:sz w:val="24"/>
          <w:szCs w:val="24"/>
        </w:rPr>
        <w:t xml:space="preserve">stručnog tima, kao i ravnateljica, pismeno su komunicirali s roditeljima putem elektroničke pošte, službene web stranice, plakata i edukativnih materijala (korisne brošure, letci u autorstvu članica stručno-razvojne službe). Roditelji su putem plakata redovito informirani o </w:t>
      </w:r>
      <w:r>
        <w:rPr>
          <w:rFonts w:ascii="Times New Roman" w:eastAsia="Times New Roman" w:hAnsi="Times New Roman" w:cs="Times New Roman"/>
          <w:sz w:val="24"/>
          <w:szCs w:val="24"/>
        </w:rPr>
        <w:t>ponudi kulturno-</w:t>
      </w:r>
      <w:r>
        <w:rPr>
          <w:rFonts w:ascii="Times New Roman" w:hAnsi="Times New Roman" w:cs="Times New Roman"/>
          <w:sz w:val="24"/>
          <w:szCs w:val="24"/>
        </w:rPr>
        <w:t>zabavnih događaja za djecu u svojoj Općini, onih u sportsko</w:t>
      </w:r>
      <w:r>
        <w:rPr>
          <w:rFonts w:ascii="Times New Roman" w:eastAsia="Times New Roman" w:hAnsi="Times New Roman" w:cs="Times New Roman"/>
          <w:sz w:val="24"/>
          <w:szCs w:val="24"/>
        </w:rPr>
        <w:t xml:space="preserve">-kulturnom centru Apfel Areni u Makarskoj te nadolazećim kulturnim manifestacijama koje su se organizirale u Vrtiću.    </w:t>
      </w:r>
    </w:p>
    <w:p w:rsidR="00C4615A" w:rsidRDefault="00C4615A">
      <w:pPr>
        <w:spacing w:line="360" w:lineRule="auto"/>
        <w:ind w:left="10" w:right="14"/>
        <w:jc w:val="both"/>
        <w:rPr>
          <w:rFonts w:ascii="Times New Roman" w:hAnsi="Times New Roman" w:cs="Times New Roman"/>
          <w:sz w:val="24"/>
          <w:szCs w:val="24"/>
        </w:rPr>
      </w:pPr>
    </w:p>
    <w:p w:rsidR="00C4615A" w:rsidRDefault="003B4C5D" w:rsidP="003109E4">
      <w:pPr>
        <w:pStyle w:val="Naslov2"/>
        <w:numPr>
          <w:ilvl w:val="1"/>
          <w:numId w:val="48"/>
        </w:numPr>
        <w:spacing w:line="360" w:lineRule="auto"/>
        <w:jc w:val="both"/>
      </w:pPr>
      <w:r>
        <w:rPr>
          <w:rFonts w:eastAsia="Times New Roman"/>
        </w:rPr>
        <w:t xml:space="preserve"> </w:t>
      </w:r>
      <w:bookmarkStart w:id="36" w:name="_Toc241149597"/>
      <w:r>
        <w:rPr>
          <w:rFonts w:eastAsia="Times New Roman"/>
        </w:rPr>
        <w:t>Uključivanje roditelja u neposredan odgojno</w:t>
      </w:r>
      <w:r>
        <w:t>-obrazovni rad</w:t>
      </w:r>
      <w:bookmarkEnd w:id="36"/>
      <w:r>
        <w:t xml:space="preserve"> </w:t>
      </w:r>
    </w:p>
    <w:p w:rsidR="00C4615A" w:rsidRDefault="003B4C5D">
      <w:pPr>
        <w:spacing w:after="1" w:line="360" w:lineRule="auto"/>
        <w:ind w:left="10"/>
        <w:jc w:val="both"/>
        <w:rPr>
          <w:rFonts w:ascii="Times New Roman" w:hAnsi="Times New Roman" w:cs="Times New Roman"/>
          <w:sz w:val="24"/>
          <w:szCs w:val="24"/>
        </w:rPr>
      </w:pPr>
      <w:r>
        <w:rPr>
          <w:rFonts w:ascii="Times New Roman" w:eastAsia="Times New Roman" w:hAnsi="Times New Roman" w:cs="Times New Roman"/>
          <w:sz w:val="24"/>
          <w:szCs w:val="24"/>
        </w:rPr>
        <w:t xml:space="preserve">Roditelji novoupisane djece su, tijekom procesa prilagodbe, svojim boravkom u skupini bili </w:t>
      </w:r>
      <w:r>
        <w:rPr>
          <w:rFonts w:ascii="Times New Roman" w:hAnsi="Times New Roman" w:cs="Times New Roman"/>
          <w:sz w:val="24"/>
          <w:szCs w:val="24"/>
        </w:rPr>
        <w:t>neposredno uključeni u odgojno</w:t>
      </w:r>
      <w:r>
        <w:rPr>
          <w:rFonts w:ascii="Times New Roman" w:eastAsia="Times New Roman" w:hAnsi="Times New Roman" w:cs="Times New Roman"/>
          <w:sz w:val="24"/>
          <w:szCs w:val="24"/>
        </w:rPr>
        <w:t xml:space="preserve">-obrazovni proces. Izuzev procesa prilagodbe, roditelji </w:t>
      </w:r>
      <w:r>
        <w:rPr>
          <w:rFonts w:ascii="Times New Roman" w:hAnsi="Times New Roman" w:cs="Times New Roman"/>
          <w:sz w:val="24"/>
          <w:szCs w:val="24"/>
        </w:rPr>
        <w:t>su se uključivali u odgojno</w:t>
      </w:r>
      <w:r>
        <w:rPr>
          <w:rFonts w:ascii="Times New Roman" w:eastAsia="Times New Roman" w:hAnsi="Times New Roman" w:cs="Times New Roman"/>
          <w:sz w:val="24"/>
          <w:szCs w:val="24"/>
        </w:rPr>
        <w:t xml:space="preserve">-obrazovni rad pojedinih skupina, i to prilikom: </w:t>
      </w:r>
    </w:p>
    <w:p w:rsidR="00C4615A" w:rsidRDefault="003B4C5D">
      <w:pPr>
        <w:spacing w:after="142" w:line="360" w:lineRule="auto"/>
        <w:jc w:val="both"/>
        <w:rPr>
          <w:rFonts w:ascii="Times New Roman" w:hAnsi="Times New Roman" w:cs="Times New Roman"/>
          <w:sz w:val="24"/>
          <w:szCs w:val="24"/>
        </w:rPr>
      </w:pPr>
      <w:r>
        <w:rPr>
          <w:rFonts w:ascii="Times New Roman" w:eastAsia="Times New Roman" w:hAnsi="Times New Roman" w:cs="Times New Roman"/>
          <w:sz w:val="24"/>
          <w:szCs w:val="24"/>
        </w:rPr>
        <w:t xml:space="preserve"> </w:t>
      </w:r>
    </w:p>
    <w:p w:rsidR="00C4615A" w:rsidRDefault="003B4C5D" w:rsidP="003109E4">
      <w:pPr>
        <w:numPr>
          <w:ilvl w:val="0"/>
          <w:numId w:val="46"/>
        </w:numPr>
        <w:spacing w:after="152" w:line="360" w:lineRule="auto"/>
        <w:ind w:right="14"/>
        <w:jc w:val="both"/>
        <w:rPr>
          <w:rFonts w:ascii="Times New Roman" w:hAnsi="Times New Roman" w:cs="Times New Roman"/>
          <w:sz w:val="24"/>
          <w:szCs w:val="24"/>
        </w:rPr>
      </w:pPr>
      <w:r>
        <w:rPr>
          <w:rFonts w:ascii="Times New Roman" w:hAnsi="Times New Roman" w:cs="Times New Roman"/>
          <w:sz w:val="24"/>
          <w:szCs w:val="24"/>
        </w:rPr>
        <w:t>prikupljanja pedagoški neoblikovanih materijala</w:t>
      </w:r>
      <w:r>
        <w:rPr>
          <w:rFonts w:ascii="Times New Roman" w:eastAsia="Times New Roman" w:hAnsi="Times New Roman" w:cs="Times New Roman"/>
          <w:sz w:val="24"/>
          <w:szCs w:val="24"/>
        </w:rPr>
        <w:t xml:space="preserve"> </w:t>
      </w:r>
    </w:p>
    <w:p w:rsidR="00C4615A" w:rsidRDefault="003B4C5D" w:rsidP="003109E4">
      <w:pPr>
        <w:numPr>
          <w:ilvl w:val="0"/>
          <w:numId w:val="46"/>
        </w:numPr>
        <w:spacing w:after="5" w:line="360" w:lineRule="auto"/>
        <w:ind w:right="14"/>
        <w:jc w:val="both"/>
        <w:rPr>
          <w:rFonts w:ascii="Times New Roman" w:hAnsi="Times New Roman" w:cs="Times New Roman"/>
          <w:sz w:val="24"/>
          <w:szCs w:val="24"/>
        </w:rPr>
      </w:pPr>
      <w:r>
        <w:rPr>
          <w:rFonts w:ascii="Times New Roman" w:hAnsi="Times New Roman" w:cs="Times New Roman"/>
          <w:sz w:val="24"/>
          <w:szCs w:val="24"/>
        </w:rPr>
        <w:t xml:space="preserve">prikupljanja materijala i pribora koji su korišteni za formiranje centara aktivnosti i provođenje aktivnosti </w:t>
      </w:r>
      <w:r>
        <w:rPr>
          <w:rFonts w:ascii="Times New Roman" w:eastAsia="Times New Roman" w:hAnsi="Times New Roman" w:cs="Times New Roman"/>
          <w:sz w:val="24"/>
          <w:szCs w:val="24"/>
        </w:rPr>
        <w:t xml:space="preserve"> </w:t>
      </w:r>
    </w:p>
    <w:p w:rsidR="00C4615A" w:rsidRDefault="003B4C5D" w:rsidP="003109E4">
      <w:pPr>
        <w:numPr>
          <w:ilvl w:val="0"/>
          <w:numId w:val="46"/>
        </w:numPr>
        <w:spacing w:after="152" w:line="360" w:lineRule="auto"/>
        <w:ind w:right="14"/>
        <w:jc w:val="both"/>
        <w:rPr>
          <w:rFonts w:ascii="Times New Roman" w:hAnsi="Times New Roman" w:cs="Times New Roman"/>
          <w:sz w:val="24"/>
          <w:szCs w:val="24"/>
        </w:rPr>
      </w:pPr>
      <w:r>
        <w:rPr>
          <w:rFonts w:ascii="Times New Roman" w:hAnsi="Times New Roman" w:cs="Times New Roman"/>
          <w:sz w:val="24"/>
          <w:szCs w:val="24"/>
        </w:rPr>
        <w:t>donacija didaktičkog, likovnog i potrošnog materijala</w:t>
      </w:r>
    </w:p>
    <w:p w:rsidR="00C4615A" w:rsidRDefault="003B4C5D" w:rsidP="003109E4">
      <w:pPr>
        <w:numPr>
          <w:ilvl w:val="0"/>
          <w:numId w:val="46"/>
        </w:numPr>
        <w:spacing w:after="152" w:line="360" w:lineRule="auto"/>
        <w:ind w:right="14"/>
        <w:jc w:val="both"/>
        <w:rPr>
          <w:rFonts w:ascii="Times New Roman" w:hAnsi="Times New Roman" w:cs="Times New Roman"/>
          <w:sz w:val="24"/>
          <w:szCs w:val="24"/>
        </w:rPr>
      </w:pPr>
      <w:r>
        <w:rPr>
          <w:rFonts w:ascii="Times New Roman" w:hAnsi="Times New Roman" w:cs="Times New Roman"/>
          <w:sz w:val="24"/>
          <w:szCs w:val="24"/>
        </w:rPr>
        <w:t xml:space="preserve">donacija slikovnica </w:t>
      </w:r>
    </w:p>
    <w:p w:rsidR="00C4615A" w:rsidRDefault="003B4C5D" w:rsidP="003109E4">
      <w:pPr>
        <w:numPr>
          <w:ilvl w:val="0"/>
          <w:numId w:val="46"/>
        </w:numPr>
        <w:spacing w:after="152" w:line="360" w:lineRule="auto"/>
        <w:ind w:right="14"/>
        <w:jc w:val="both"/>
        <w:rPr>
          <w:rFonts w:ascii="Times New Roman" w:hAnsi="Times New Roman" w:cs="Times New Roman"/>
          <w:sz w:val="24"/>
          <w:szCs w:val="24"/>
        </w:rPr>
      </w:pPr>
      <w:r>
        <w:rPr>
          <w:rFonts w:ascii="Times New Roman" w:hAnsi="Times New Roman" w:cs="Times New Roman"/>
          <w:sz w:val="24"/>
          <w:szCs w:val="24"/>
        </w:rPr>
        <w:t xml:space="preserve">donacija materijala i predmeta koji </w:t>
      </w:r>
      <w:r>
        <w:rPr>
          <w:rFonts w:ascii="Times New Roman" w:hAnsi="Times New Roman" w:cs="Times New Roman"/>
          <w:color w:val="0D0D0D"/>
          <w:sz w:val="24"/>
          <w:szCs w:val="24"/>
          <w:shd w:val="clear" w:color="auto" w:fill="FFFFFF"/>
        </w:rPr>
        <w:t>nisu bili potrebni u kućanstvu, a koji su se mogli iskoristiti, prenamijeniti ili kreativno upotrijebiti </w:t>
      </w:r>
    </w:p>
    <w:p w:rsidR="00C4615A" w:rsidRDefault="003B4C5D" w:rsidP="003109E4">
      <w:pPr>
        <w:numPr>
          <w:ilvl w:val="0"/>
          <w:numId w:val="46"/>
        </w:numPr>
        <w:spacing w:after="115" w:line="360" w:lineRule="auto"/>
        <w:ind w:right="14"/>
        <w:jc w:val="both"/>
        <w:rPr>
          <w:rFonts w:ascii="Times New Roman" w:hAnsi="Times New Roman" w:cs="Times New Roman"/>
          <w:sz w:val="24"/>
          <w:szCs w:val="24"/>
        </w:rPr>
      </w:pPr>
      <w:r>
        <w:rPr>
          <w:rFonts w:ascii="Times New Roman" w:eastAsia="Times New Roman" w:hAnsi="Times New Roman" w:cs="Times New Roman"/>
          <w:sz w:val="24"/>
          <w:szCs w:val="24"/>
        </w:rPr>
        <w:t>sudjelovanja na radionicama i sastancima</w:t>
      </w:r>
    </w:p>
    <w:p w:rsidR="00C4615A" w:rsidRDefault="003B4C5D" w:rsidP="003109E4">
      <w:pPr>
        <w:numPr>
          <w:ilvl w:val="0"/>
          <w:numId w:val="46"/>
        </w:numPr>
        <w:spacing w:after="115" w:line="360" w:lineRule="auto"/>
        <w:ind w:right="14"/>
        <w:jc w:val="both"/>
        <w:rPr>
          <w:rFonts w:ascii="Times New Roman" w:hAnsi="Times New Roman" w:cs="Times New Roman"/>
          <w:sz w:val="24"/>
          <w:szCs w:val="24"/>
        </w:rPr>
      </w:pPr>
      <w:r>
        <w:rPr>
          <w:rFonts w:ascii="Times New Roman" w:eastAsia="Times New Roman" w:hAnsi="Times New Roman" w:cs="Times New Roman"/>
          <w:sz w:val="24"/>
          <w:szCs w:val="24"/>
        </w:rPr>
        <w:lastRenderedPageBreak/>
        <w:t>sudjelovanja na izletima, posjetama i zajedničkim druženjima</w:t>
      </w:r>
    </w:p>
    <w:p w:rsidR="00C4615A" w:rsidRDefault="003B4C5D" w:rsidP="003109E4">
      <w:pPr>
        <w:numPr>
          <w:ilvl w:val="0"/>
          <w:numId w:val="46"/>
        </w:numPr>
        <w:spacing w:after="115" w:line="360" w:lineRule="auto"/>
        <w:ind w:right="14"/>
        <w:jc w:val="both"/>
        <w:rPr>
          <w:rFonts w:ascii="Times New Roman" w:hAnsi="Times New Roman" w:cs="Times New Roman"/>
          <w:sz w:val="24"/>
          <w:szCs w:val="24"/>
        </w:rPr>
      </w:pPr>
      <w:r>
        <w:rPr>
          <w:rFonts w:ascii="Times New Roman" w:hAnsi="Times New Roman" w:cs="Times New Roman"/>
          <w:color w:val="0D0D0D"/>
          <w:sz w:val="24"/>
          <w:szCs w:val="24"/>
          <w:shd w:val="clear" w:color="auto" w:fill="FFFFFF"/>
        </w:rPr>
        <w:t>uključivanja u obilježavanje blagdana, tradicijskih običaja i važnih događanja</w:t>
      </w:r>
    </w:p>
    <w:p w:rsidR="00C4615A" w:rsidRDefault="003B4C5D">
      <w:pPr>
        <w:spacing w:after="112" w:line="360" w:lineRule="auto"/>
        <w:ind w:left="768"/>
        <w:jc w:val="both"/>
        <w:rPr>
          <w:rFonts w:ascii="Times New Roman" w:hAnsi="Times New Roman" w:cs="Times New Roman"/>
          <w:sz w:val="24"/>
          <w:szCs w:val="24"/>
        </w:rPr>
      </w:pPr>
      <w:r>
        <w:rPr>
          <w:rFonts w:ascii="Times New Roman" w:eastAsia="Times New Roman" w:hAnsi="Times New Roman" w:cs="Times New Roman"/>
          <w:sz w:val="24"/>
          <w:szCs w:val="24"/>
        </w:rPr>
        <w:t xml:space="preserve">  </w:t>
      </w:r>
    </w:p>
    <w:p w:rsidR="00C4615A" w:rsidRDefault="003B4C5D" w:rsidP="003109E4">
      <w:pPr>
        <w:pStyle w:val="Naslov2"/>
        <w:numPr>
          <w:ilvl w:val="1"/>
          <w:numId w:val="48"/>
        </w:numPr>
        <w:spacing w:line="360" w:lineRule="auto"/>
        <w:jc w:val="both"/>
      </w:pPr>
      <w:r>
        <w:rPr>
          <w:rFonts w:eastAsia="Times New Roman"/>
        </w:rPr>
        <w:t xml:space="preserve"> </w:t>
      </w:r>
      <w:bookmarkStart w:id="37" w:name="_Toc241149598"/>
      <w:r>
        <w:rPr>
          <w:rFonts w:eastAsia="Times New Roman"/>
        </w:rPr>
        <w:t>Poteškoće u suradnji s roditeljima</w:t>
      </w:r>
      <w:bookmarkEnd w:id="37"/>
      <w:r>
        <w:t xml:space="preserve"> </w:t>
      </w:r>
    </w:p>
    <w:p w:rsidR="00C4615A" w:rsidRDefault="003B4C5D">
      <w:pPr>
        <w:spacing w:after="191" w:line="360" w:lineRule="auto"/>
        <w:ind w:left="10" w:right="14"/>
        <w:jc w:val="both"/>
        <w:rPr>
          <w:rFonts w:ascii="Times New Roman" w:hAnsi="Times New Roman" w:cs="Times New Roman"/>
          <w:sz w:val="24"/>
          <w:szCs w:val="24"/>
        </w:rPr>
      </w:pPr>
      <w:r>
        <w:rPr>
          <w:rFonts w:ascii="Times New Roman" w:hAnsi="Times New Roman" w:cs="Times New Roman"/>
          <w:sz w:val="24"/>
          <w:szCs w:val="24"/>
        </w:rPr>
        <w:t>Tijekom ove godine nailazili smo na manji broj poteškoća i nesporazuma u suradnji s roditeljima. Najčešći razlozi koji su doveli do poteškoća u suradnji su:</w:t>
      </w:r>
      <w:r>
        <w:rPr>
          <w:rFonts w:ascii="Times New Roman" w:eastAsia="Times New Roman" w:hAnsi="Times New Roman" w:cs="Times New Roman"/>
          <w:sz w:val="24"/>
          <w:szCs w:val="24"/>
        </w:rPr>
        <w:t xml:space="preserve"> </w:t>
      </w:r>
    </w:p>
    <w:p w:rsidR="00C4615A" w:rsidRDefault="003B4C5D" w:rsidP="003109E4">
      <w:pPr>
        <w:numPr>
          <w:ilvl w:val="0"/>
          <w:numId w:val="23"/>
        </w:numPr>
        <w:spacing w:after="152" w:line="360" w:lineRule="auto"/>
        <w:ind w:right="14"/>
        <w:jc w:val="both"/>
        <w:rPr>
          <w:rFonts w:ascii="Times New Roman" w:hAnsi="Times New Roman" w:cs="Times New Roman"/>
          <w:sz w:val="24"/>
          <w:szCs w:val="24"/>
        </w:rPr>
      </w:pPr>
      <w:r>
        <w:rPr>
          <w:rFonts w:ascii="Times New Roman" w:hAnsi="Times New Roman" w:cs="Times New Roman"/>
          <w:sz w:val="24"/>
          <w:szCs w:val="24"/>
        </w:rPr>
        <w:t>manji interes roditelja za individualne sastanke s odgojiteljima i stručnom službom te donošenje relevantne medicinske dokumentacije i stručnih nalaza</w:t>
      </w:r>
    </w:p>
    <w:p w:rsidR="00C4615A" w:rsidRDefault="003B4C5D" w:rsidP="003109E4">
      <w:pPr>
        <w:numPr>
          <w:ilvl w:val="0"/>
          <w:numId w:val="23"/>
        </w:numPr>
        <w:spacing w:after="152" w:line="360" w:lineRule="auto"/>
        <w:ind w:right="14"/>
        <w:jc w:val="both"/>
        <w:rPr>
          <w:rFonts w:ascii="Times New Roman" w:hAnsi="Times New Roman" w:cs="Times New Roman"/>
          <w:sz w:val="24"/>
          <w:szCs w:val="24"/>
        </w:rPr>
      </w:pPr>
      <w:r>
        <w:rPr>
          <w:rFonts w:ascii="Times New Roman" w:hAnsi="Times New Roman" w:cs="Times New Roman"/>
          <w:sz w:val="24"/>
          <w:szCs w:val="24"/>
        </w:rPr>
        <w:t xml:space="preserve">minimiziranje potencijalnih teškoća kao razvojnih i prolaznih </w:t>
      </w:r>
      <w:r>
        <w:rPr>
          <w:rFonts w:ascii="Times New Roman" w:eastAsia="Times New Roman" w:hAnsi="Times New Roman" w:cs="Times New Roman"/>
          <w:sz w:val="24"/>
          <w:szCs w:val="24"/>
        </w:rPr>
        <w:t xml:space="preserve"> </w:t>
      </w:r>
    </w:p>
    <w:p w:rsidR="00C4615A" w:rsidRDefault="003B4C5D" w:rsidP="003109E4">
      <w:pPr>
        <w:numPr>
          <w:ilvl w:val="0"/>
          <w:numId w:val="23"/>
        </w:numPr>
        <w:spacing w:after="152" w:line="360" w:lineRule="auto"/>
        <w:ind w:right="14"/>
        <w:jc w:val="both"/>
        <w:rPr>
          <w:rFonts w:ascii="Times New Roman" w:hAnsi="Times New Roman" w:cs="Times New Roman"/>
          <w:sz w:val="24"/>
          <w:szCs w:val="24"/>
        </w:rPr>
      </w:pPr>
      <w:r>
        <w:rPr>
          <w:rFonts w:ascii="Times New Roman" w:hAnsi="Times New Roman" w:cs="Times New Roman"/>
          <w:sz w:val="24"/>
          <w:szCs w:val="24"/>
        </w:rPr>
        <w:t>propusti u praćenju obavijesti na oglasnim pločama, WhatsApp grupama</w:t>
      </w:r>
      <w:r>
        <w:rPr>
          <w:rFonts w:ascii="Times New Roman" w:eastAsia="Times New Roman" w:hAnsi="Times New Roman" w:cs="Times New Roman"/>
          <w:sz w:val="24"/>
          <w:szCs w:val="24"/>
        </w:rPr>
        <w:t xml:space="preserve"> i e-mail-ovima</w:t>
      </w:r>
    </w:p>
    <w:p w:rsidR="00C4615A" w:rsidRDefault="003B4C5D" w:rsidP="003109E4">
      <w:pPr>
        <w:numPr>
          <w:ilvl w:val="0"/>
          <w:numId w:val="23"/>
        </w:numPr>
        <w:spacing w:after="152" w:line="360" w:lineRule="auto"/>
        <w:ind w:right="14"/>
        <w:jc w:val="both"/>
        <w:rPr>
          <w:rFonts w:ascii="Times New Roman" w:hAnsi="Times New Roman" w:cs="Times New Roman"/>
          <w:sz w:val="24"/>
          <w:szCs w:val="24"/>
        </w:rPr>
      </w:pPr>
      <w:r>
        <w:rPr>
          <w:rFonts w:ascii="Times New Roman" w:hAnsi="Times New Roman" w:cs="Times New Roman"/>
          <w:sz w:val="24"/>
          <w:szCs w:val="24"/>
        </w:rPr>
        <w:t>pravodobno nedostavljanje potrebne dokumentacije unatoč postavljenim rokovima te nepotpuna dokumentacija</w:t>
      </w:r>
    </w:p>
    <w:p w:rsidR="00C4615A" w:rsidRDefault="003B4C5D" w:rsidP="003109E4">
      <w:pPr>
        <w:numPr>
          <w:ilvl w:val="0"/>
          <w:numId w:val="23"/>
        </w:numPr>
        <w:spacing w:after="128" w:line="360" w:lineRule="auto"/>
        <w:ind w:right="14"/>
        <w:jc w:val="both"/>
        <w:rPr>
          <w:rFonts w:ascii="Times New Roman" w:hAnsi="Times New Roman" w:cs="Times New Roman"/>
          <w:sz w:val="24"/>
          <w:szCs w:val="24"/>
        </w:rPr>
      </w:pPr>
      <w:r>
        <w:rPr>
          <w:rFonts w:ascii="Times New Roman" w:hAnsi="Times New Roman" w:cs="Times New Roman"/>
          <w:sz w:val="24"/>
          <w:szCs w:val="24"/>
        </w:rPr>
        <w:t>dovođenje djece sa zaraznim bolestima i virozama u vrtić</w:t>
      </w:r>
      <w:r>
        <w:rPr>
          <w:rFonts w:ascii="Times New Roman" w:eastAsia="Times New Roman" w:hAnsi="Times New Roman" w:cs="Times New Roman"/>
          <w:sz w:val="24"/>
          <w:szCs w:val="24"/>
        </w:rPr>
        <w:t xml:space="preserve"> </w:t>
      </w:r>
    </w:p>
    <w:p w:rsidR="00C4615A" w:rsidRDefault="003B4C5D" w:rsidP="003109E4">
      <w:pPr>
        <w:numPr>
          <w:ilvl w:val="0"/>
          <w:numId w:val="23"/>
        </w:numPr>
        <w:spacing w:after="27" w:line="360" w:lineRule="auto"/>
        <w:ind w:right="14"/>
        <w:jc w:val="both"/>
        <w:rPr>
          <w:rFonts w:ascii="Times New Roman" w:hAnsi="Times New Roman" w:cs="Times New Roman"/>
          <w:sz w:val="24"/>
          <w:szCs w:val="24"/>
        </w:rPr>
      </w:pPr>
      <w:r>
        <w:rPr>
          <w:rFonts w:ascii="Times New Roman" w:hAnsi="Times New Roman" w:cs="Times New Roman"/>
          <w:sz w:val="24"/>
          <w:szCs w:val="24"/>
        </w:rPr>
        <w:t xml:space="preserve">ne donošenje ispričnica od doktora nakon preboljenih bolesti, i nerazumijevanja </w:t>
      </w:r>
      <w:r>
        <w:rPr>
          <w:rFonts w:ascii="Times New Roman" w:eastAsia="Times New Roman" w:hAnsi="Times New Roman" w:cs="Times New Roman"/>
          <w:sz w:val="24"/>
          <w:szCs w:val="24"/>
        </w:rPr>
        <w:t xml:space="preserve">potrebitosti istih </w:t>
      </w:r>
    </w:p>
    <w:p w:rsidR="00C4615A" w:rsidRDefault="003B4C5D" w:rsidP="003109E4">
      <w:pPr>
        <w:numPr>
          <w:ilvl w:val="0"/>
          <w:numId w:val="23"/>
        </w:numPr>
        <w:spacing w:after="129" w:line="360" w:lineRule="auto"/>
        <w:ind w:right="14"/>
        <w:jc w:val="both"/>
        <w:rPr>
          <w:rFonts w:ascii="Times New Roman" w:hAnsi="Times New Roman" w:cs="Times New Roman"/>
          <w:sz w:val="24"/>
          <w:szCs w:val="24"/>
        </w:rPr>
      </w:pPr>
      <w:r>
        <w:rPr>
          <w:rFonts w:ascii="Times New Roman" w:hAnsi="Times New Roman" w:cs="Times New Roman"/>
          <w:sz w:val="24"/>
          <w:szCs w:val="24"/>
        </w:rPr>
        <w:t>dolasci djece u vrtić i odvođenje djece iz vrtića koji su ponekad kasnili u odnosu na dogovoreno vrijeme</w:t>
      </w:r>
      <w:r>
        <w:rPr>
          <w:rFonts w:ascii="Times New Roman" w:eastAsia="Times New Roman" w:hAnsi="Times New Roman" w:cs="Times New Roman"/>
          <w:sz w:val="24"/>
          <w:szCs w:val="24"/>
        </w:rPr>
        <w:t xml:space="preserve"> </w:t>
      </w:r>
    </w:p>
    <w:p w:rsidR="00C4615A" w:rsidRDefault="003B4C5D" w:rsidP="003109E4">
      <w:pPr>
        <w:numPr>
          <w:ilvl w:val="0"/>
          <w:numId w:val="23"/>
        </w:numPr>
        <w:spacing w:after="5" w:line="360" w:lineRule="auto"/>
        <w:ind w:right="14"/>
        <w:jc w:val="both"/>
        <w:rPr>
          <w:rFonts w:ascii="Times New Roman" w:hAnsi="Times New Roman" w:cs="Times New Roman"/>
          <w:sz w:val="24"/>
          <w:szCs w:val="24"/>
        </w:rPr>
      </w:pPr>
      <w:r>
        <w:rPr>
          <w:rFonts w:ascii="Times New Roman" w:hAnsi="Times New Roman" w:cs="Times New Roman"/>
          <w:sz w:val="24"/>
          <w:szCs w:val="24"/>
        </w:rPr>
        <w:t xml:space="preserve">ulasci roditelja u sobu dnevnoga boravka djece bez prikladne obuće i bez prethodnog </w:t>
      </w:r>
      <w:r>
        <w:rPr>
          <w:rFonts w:ascii="Times New Roman" w:eastAsia="Times New Roman" w:hAnsi="Times New Roman" w:cs="Times New Roman"/>
          <w:sz w:val="24"/>
          <w:szCs w:val="24"/>
        </w:rPr>
        <w:t xml:space="preserve">dogovora s odgojiteljicom svog djeteta  </w:t>
      </w:r>
    </w:p>
    <w:p w:rsidR="00C4615A" w:rsidRDefault="00C4615A">
      <w:pPr>
        <w:spacing w:after="5" w:line="360" w:lineRule="auto"/>
        <w:ind w:left="705" w:right="14"/>
        <w:jc w:val="both"/>
        <w:rPr>
          <w:rFonts w:ascii="Times New Roman" w:hAnsi="Times New Roman" w:cs="Times New Roman"/>
          <w:sz w:val="24"/>
          <w:szCs w:val="24"/>
        </w:rPr>
      </w:pPr>
    </w:p>
    <w:p w:rsidR="00C4615A" w:rsidRDefault="003B4C5D">
      <w:pPr>
        <w:spacing w:line="360" w:lineRule="auto"/>
        <w:ind w:left="355" w:right="14"/>
        <w:jc w:val="both"/>
        <w:rPr>
          <w:rFonts w:ascii="Times New Roman" w:hAnsi="Times New Roman" w:cs="Times New Roman"/>
          <w:color w:val="EE0000"/>
          <w:sz w:val="24"/>
          <w:szCs w:val="24"/>
        </w:rPr>
      </w:pPr>
      <w:r>
        <w:rPr>
          <w:rFonts w:ascii="Times New Roman" w:hAnsi="Times New Roman" w:cs="Times New Roman"/>
          <w:sz w:val="24"/>
          <w:szCs w:val="24"/>
        </w:rPr>
        <w:t xml:space="preserve">Unatoč povremenim poteškoćama u suradnji s roditeljima, na rad nijedne kolegice nije bilo </w:t>
      </w:r>
      <w:r w:rsidR="00482F20">
        <w:rPr>
          <w:rFonts w:ascii="Times New Roman" w:hAnsi="Times New Roman" w:cs="Times New Roman"/>
          <w:sz w:val="24"/>
          <w:szCs w:val="24"/>
        </w:rPr>
        <w:t>realne primjedbe</w:t>
      </w:r>
      <w:r>
        <w:rPr>
          <w:rFonts w:ascii="Times New Roman" w:hAnsi="Times New Roman" w:cs="Times New Roman"/>
          <w:sz w:val="24"/>
          <w:szCs w:val="24"/>
        </w:rPr>
        <w:t>, a suradnja se uspješno ostvarivala kroz različite oblike i načine tijekom cijele pedagoške godine.</w:t>
      </w:r>
    </w:p>
    <w:p w:rsidR="00C4615A" w:rsidRDefault="003B4C5D">
      <w:pPr>
        <w:spacing w:after="0" w:line="36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C4615A" w:rsidRDefault="00C4615A">
      <w:pPr>
        <w:spacing w:after="0" w:line="360" w:lineRule="auto"/>
        <w:ind w:left="360"/>
        <w:jc w:val="both"/>
        <w:rPr>
          <w:rFonts w:ascii="Times New Roman" w:eastAsia="Times New Roman" w:hAnsi="Times New Roman" w:cs="Times New Roman"/>
          <w:sz w:val="24"/>
          <w:szCs w:val="24"/>
        </w:rPr>
      </w:pPr>
    </w:p>
    <w:p w:rsidR="00C4615A" w:rsidRDefault="00C4615A">
      <w:pPr>
        <w:spacing w:after="0" w:line="360" w:lineRule="auto"/>
        <w:ind w:left="360"/>
        <w:jc w:val="both"/>
        <w:rPr>
          <w:rFonts w:ascii="Times New Roman" w:hAnsi="Times New Roman" w:cs="Times New Roman"/>
          <w:sz w:val="24"/>
          <w:szCs w:val="24"/>
        </w:rPr>
      </w:pPr>
    </w:p>
    <w:p w:rsidR="00C4615A" w:rsidRDefault="003B4C5D">
      <w:pPr>
        <w:pStyle w:val="Naslov1"/>
        <w:spacing w:line="360" w:lineRule="auto"/>
        <w:jc w:val="both"/>
        <w:rPr>
          <w:color w:val="EE0000"/>
        </w:rPr>
      </w:pPr>
      <w:bookmarkStart w:id="38" w:name="_Toc241149599"/>
      <w:r>
        <w:rPr>
          <w:rFonts w:eastAsia="Times New Roman"/>
        </w:rPr>
        <w:lastRenderedPageBreak/>
        <w:t>8. SURADNJA S VANJSKIM ČIMBENICIMA</w:t>
      </w:r>
      <w:bookmarkEnd w:id="38"/>
      <w:r>
        <w:t xml:space="preserve"> </w:t>
      </w:r>
    </w:p>
    <w:p w:rsidR="00C4615A" w:rsidRDefault="003B4C5D">
      <w:pPr>
        <w:spacing w:after="0" w:line="360" w:lineRule="auto"/>
        <w:jc w:val="both"/>
        <w:rPr>
          <w:rFonts w:ascii="Times New Roman" w:hAnsi="Times New Roman" w:cs="Times New Roman"/>
          <w:sz w:val="24"/>
          <w:szCs w:val="24"/>
        </w:rPr>
      </w:pPr>
      <w:r>
        <w:rPr>
          <w:rFonts w:ascii="Times New Roman" w:eastAsia="Calibri" w:hAnsi="Times New Roman" w:cs="Times New Roman"/>
          <w:sz w:val="24"/>
          <w:szCs w:val="24"/>
        </w:rPr>
        <w:t xml:space="preserve"> </w:t>
      </w:r>
    </w:p>
    <w:tbl>
      <w:tblPr>
        <w:tblStyle w:val="TableGrid"/>
        <w:tblW w:w="9060" w:type="dxa"/>
        <w:tblInd w:w="7" w:type="dxa"/>
        <w:tblCellMar>
          <w:top w:w="60" w:type="dxa"/>
          <w:left w:w="107" w:type="dxa"/>
          <w:right w:w="82" w:type="dxa"/>
        </w:tblCellMar>
        <w:tblLook w:val="04A0" w:firstRow="1" w:lastRow="0" w:firstColumn="1" w:lastColumn="0" w:noHBand="0" w:noVBand="1"/>
      </w:tblPr>
      <w:tblGrid>
        <w:gridCol w:w="4530"/>
        <w:gridCol w:w="4530"/>
      </w:tblGrid>
      <w:tr w:rsidR="00C4615A">
        <w:trPr>
          <w:trHeight w:val="835"/>
        </w:trPr>
        <w:tc>
          <w:tcPr>
            <w:tcW w:w="4530" w:type="dxa"/>
            <w:tcBorders>
              <w:top w:val="single" w:sz="4" w:space="0" w:color="000000"/>
              <w:left w:val="single" w:sz="4" w:space="0" w:color="000000"/>
              <w:bottom w:val="single" w:sz="4" w:space="0" w:color="000000"/>
              <w:right w:val="single" w:sz="4" w:space="0" w:color="000000"/>
            </w:tcBorders>
            <w:shd w:val="clear" w:color="auto" w:fill="DEEAF6"/>
          </w:tcPr>
          <w:p w:rsidR="00C4615A" w:rsidRDefault="003B4C5D">
            <w:pPr>
              <w:spacing w:line="360" w:lineRule="auto"/>
              <w:ind w:left="1"/>
              <w:jc w:val="both"/>
              <w:rPr>
                <w:rFonts w:ascii="Times New Roman" w:hAnsi="Times New Roman" w:cs="Times New Roman"/>
              </w:rPr>
            </w:pPr>
            <w:r>
              <w:rPr>
                <w:rFonts w:ascii="Times New Roman" w:eastAsia="Times New Roman" w:hAnsi="Times New Roman" w:cs="Times New Roman"/>
              </w:rPr>
              <w:t xml:space="preserve">NAZIV USTANOVE/ORGANIZACIJE </w:t>
            </w:r>
          </w:p>
        </w:tc>
        <w:tc>
          <w:tcPr>
            <w:tcW w:w="4530" w:type="dxa"/>
            <w:tcBorders>
              <w:top w:val="single" w:sz="4" w:space="0" w:color="000000"/>
              <w:left w:val="single" w:sz="4" w:space="0" w:color="000000"/>
              <w:bottom w:val="single" w:sz="4" w:space="0" w:color="000000"/>
              <w:right w:val="single" w:sz="4" w:space="0" w:color="000000"/>
            </w:tcBorders>
            <w:shd w:val="clear" w:color="auto" w:fill="DEEAF6"/>
          </w:tcPr>
          <w:p w:rsidR="00C4615A" w:rsidRDefault="003B4C5D">
            <w:pPr>
              <w:spacing w:after="115" w:line="360" w:lineRule="auto"/>
              <w:jc w:val="both"/>
              <w:rPr>
                <w:rFonts w:ascii="Times New Roman" w:hAnsi="Times New Roman" w:cs="Times New Roman"/>
              </w:rPr>
            </w:pPr>
            <w:r>
              <w:rPr>
                <w:rFonts w:ascii="Times New Roman" w:hAnsi="Times New Roman" w:cs="Times New Roman"/>
              </w:rPr>
              <w:t>SADRŽAJ</w:t>
            </w:r>
            <w:r>
              <w:rPr>
                <w:rFonts w:ascii="Times New Roman" w:eastAsia="Times New Roman" w:hAnsi="Times New Roman" w:cs="Times New Roman"/>
              </w:rPr>
              <w:t xml:space="preserve"> </w:t>
            </w:r>
          </w:p>
          <w:p w:rsidR="00C4615A" w:rsidRDefault="003B4C5D">
            <w:pPr>
              <w:spacing w:line="360" w:lineRule="auto"/>
              <w:jc w:val="both"/>
              <w:rPr>
                <w:rFonts w:ascii="Times New Roman" w:hAnsi="Times New Roman" w:cs="Times New Roman"/>
              </w:rPr>
            </w:pPr>
            <w:r>
              <w:rPr>
                <w:rFonts w:ascii="Times New Roman" w:eastAsia="Times New Roman" w:hAnsi="Times New Roman" w:cs="Times New Roman"/>
              </w:rPr>
              <w:t xml:space="preserve"> </w:t>
            </w:r>
          </w:p>
        </w:tc>
      </w:tr>
      <w:tr w:rsidR="00C4615A">
        <w:trPr>
          <w:trHeight w:val="2911"/>
        </w:trPr>
        <w:tc>
          <w:tcPr>
            <w:tcW w:w="4530" w:type="dxa"/>
            <w:tcBorders>
              <w:top w:val="single" w:sz="4" w:space="0" w:color="000000"/>
              <w:left w:val="single" w:sz="4" w:space="0" w:color="000000"/>
              <w:bottom w:val="single" w:sz="4" w:space="0" w:color="000000"/>
              <w:right w:val="single" w:sz="4" w:space="0" w:color="000000"/>
            </w:tcBorders>
          </w:tcPr>
          <w:p w:rsidR="00C4615A" w:rsidRDefault="00482F20">
            <w:pPr>
              <w:spacing w:after="161" w:line="360" w:lineRule="auto"/>
              <w:ind w:left="1" w:right="527"/>
              <w:jc w:val="both"/>
              <w:rPr>
                <w:rFonts w:ascii="Times New Roman" w:hAnsi="Times New Roman" w:cs="Times New Roman"/>
              </w:rPr>
            </w:pPr>
            <w:r>
              <w:rPr>
                <w:rFonts w:ascii="Times New Roman" w:eastAsia="Times New Roman" w:hAnsi="Times New Roman" w:cs="Times New Roman"/>
                <w:b/>
              </w:rPr>
              <w:t>Osnivač - Općina Baška Voda</w:t>
            </w:r>
            <w:r w:rsidR="003B4C5D">
              <w:rPr>
                <w:rFonts w:ascii="Times New Roman" w:eastAsia="Times New Roman" w:hAnsi="Times New Roman" w:cs="Times New Roman"/>
                <w:b/>
              </w:rPr>
              <w:t xml:space="preserve">, načelnik, računovodstvo </w:t>
            </w:r>
          </w:p>
          <w:p w:rsidR="00C4615A" w:rsidRDefault="003B4C5D">
            <w:pPr>
              <w:spacing w:after="115" w:line="360" w:lineRule="auto"/>
              <w:ind w:left="721"/>
              <w:jc w:val="both"/>
              <w:rPr>
                <w:rFonts w:ascii="Times New Roman" w:hAnsi="Times New Roman" w:cs="Times New Roman"/>
              </w:rPr>
            </w:pPr>
            <w:r>
              <w:rPr>
                <w:rFonts w:ascii="Times New Roman" w:eastAsia="Times New Roman" w:hAnsi="Times New Roman" w:cs="Times New Roman"/>
                <w:b/>
              </w:rPr>
              <w:t xml:space="preserve">  </w:t>
            </w:r>
          </w:p>
          <w:p w:rsidR="00C4615A" w:rsidRDefault="003B4C5D">
            <w:pPr>
              <w:spacing w:after="274" w:line="360" w:lineRule="auto"/>
              <w:ind w:left="721"/>
              <w:jc w:val="both"/>
              <w:rPr>
                <w:rFonts w:ascii="Times New Roman" w:hAnsi="Times New Roman" w:cs="Times New Roman"/>
              </w:rPr>
            </w:pPr>
            <w:r>
              <w:rPr>
                <w:rFonts w:ascii="Times New Roman" w:eastAsia="Times New Roman" w:hAnsi="Times New Roman" w:cs="Times New Roman"/>
              </w:rPr>
              <w:t xml:space="preserve"> </w:t>
            </w:r>
          </w:p>
          <w:p w:rsidR="00C4615A" w:rsidRDefault="003B4C5D">
            <w:pPr>
              <w:spacing w:line="360" w:lineRule="auto"/>
              <w:ind w:left="1"/>
              <w:jc w:val="both"/>
              <w:rPr>
                <w:rFonts w:ascii="Times New Roman" w:hAnsi="Times New Roman" w:cs="Times New Roman"/>
              </w:rPr>
            </w:pPr>
            <w:r>
              <w:rPr>
                <w:rFonts w:ascii="Times New Roman" w:eastAsia="Times New Roman" w:hAnsi="Times New Roman" w:cs="Times New Roman"/>
              </w:rPr>
              <w:t xml:space="preserve"> </w:t>
            </w:r>
          </w:p>
        </w:tc>
        <w:tc>
          <w:tcPr>
            <w:tcW w:w="4530" w:type="dxa"/>
            <w:tcBorders>
              <w:top w:val="single" w:sz="4" w:space="0" w:color="000000"/>
              <w:left w:val="single" w:sz="4" w:space="0" w:color="000000"/>
              <w:bottom w:val="single" w:sz="4" w:space="0" w:color="000000"/>
              <w:right w:val="single" w:sz="4" w:space="0" w:color="000000"/>
            </w:tcBorders>
          </w:tcPr>
          <w:p w:rsidR="00C4615A" w:rsidRDefault="003B4C5D">
            <w:pPr>
              <w:spacing w:line="360" w:lineRule="auto"/>
              <w:jc w:val="both"/>
              <w:rPr>
                <w:rFonts w:ascii="Times New Roman" w:hAnsi="Times New Roman" w:cs="Times New Roman"/>
              </w:rPr>
            </w:pPr>
            <w:r>
              <w:rPr>
                <w:rFonts w:ascii="Times New Roman" w:hAnsi="Times New Roman" w:cs="Times New Roman"/>
              </w:rPr>
              <w:t>Komunikacija s računovodstvom u vezi plaća, računa, računa djece i svih troškova vrtića</w:t>
            </w:r>
            <w:r>
              <w:rPr>
                <w:rFonts w:ascii="Times New Roman" w:eastAsia="Times New Roman" w:hAnsi="Times New Roman" w:cs="Times New Roman"/>
              </w:rPr>
              <w:t xml:space="preserve"> </w:t>
            </w:r>
          </w:p>
          <w:p w:rsidR="00C4615A" w:rsidRDefault="003B4C5D">
            <w:pPr>
              <w:spacing w:line="360" w:lineRule="auto"/>
              <w:jc w:val="both"/>
              <w:rPr>
                <w:rFonts w:ascii="Times New Roman" w:hAnsi="Times New Roman" w:cs="Times New Roman"/>
              </w:rPr>
            </w:pPr>
            <w:r>
              <w:rPr>
                <w:rFonts w:ascii="Times New Roman" w:hAnsi="Times New Roman" w:cs="Times New Roman"/>
              </w:rPr>
              <w:t xml:space="preserve">Kontaktiranje načelnika za pomoć u rješavanju pojedinih situacija i zbivanja u slučaju potrebe </w:t>
            </w:r>
          </w:p>
          <w:p w:rsidR="00C4615A" w:rsidRDefault="003B4C5D">
            <w:pPr>
              <w:spacing w:after="115" w:line="360" w:lineRule="auto"/>
              <w:jc w:val="both"/>
              <w:rPr>
                <w:rFonts w:ascii="Times New Roman" w:hAnsi="Times New Roman" w:cs="Times New Roman"/>
              </w:rPr>
            </w:pPr>
            <w:r>
              <w:rPr>
                <w:rFonts w:ascii="Times New Roman" w:eastAsia="Times New Roman" w:hAnsi="Times New Roman" w:cs="Times New Roman"/>
              </w:rPr>
              <w:t xml:space="preserve"> </w:t>
            </w:r>
          </w:p>
          <w:p w:rsidR="00C4615A" w:rsidRDefault="003B4C5D">
            <w:pPr>
              <w:spacing w:line="360" w:lineRule="auto"/>
              <w:jc w:val="both"/>
              <w:rPr>
                <w:rFonts w:ascii="Times New Roman" w:hAnsi="Times New Roman" w:cs="Times New Roman"/>
              </w:rPr>
            </w:pPr>
            <w:r>
              <w:rPr>
                <w:rFonts w:ascii="Times New Roman" w:eastAsia="Times New Roman" w:hAnsi="Times New Roman" w:cs="Times New Roman"/>
              </w:rPr>
              <w:t xml:space="preserve"> </w:t>
            </w:r>
          </w:p>
        </w:tc>
      </w:tr>
      <w:tr w:rsidR="00C4615A">
        <w:trPr>
          <w:trHeight w:val="2081"/>
        </w:trPr>
        <w:tc>
          <w:tcPr>
            <w:tcW w:w="4530" w:type="dxa"/>
            <w:tcBorders>
              <w:top w:val="single" w:sz="4" w:space="0" w:color="000000"/>
              <w:left w:val="single" w:sz="4" w:space="0" w:color="000000"/>
              <w:bottom w:val="single" w:sz="4" w:space="0" w:color="000000"/>
              <w:right w:val="single" w:sz="4" w:space="0" w:color="000000"/>
            </w:tcBorders>
          </w:tcPr>
          <w:p w:rsidR="00C4615A" w:rsidRDefault="003B4C5D">
            <w:pPr>
              <w:spacing w:line="360" w:lineRule="auto"/>
              <w:ind w:left="1"/>
              <w:jc w:val="both"/>
              <w:rPr>
                <w:rFonts w:ascii="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b/>
              </w:rPr>
              <w:t>Upravno vijeće</w:t>
            </w:r>
          </w:p>
        </w:tc>
        <w:tc>
          <w:tcPr>
            <w:tcW w:w="4530" w:type="dxa"/>
            <w:tcBorders>
              <w:top w:val="single" w:sz="4" w:space="0" w:color="000000"/>
              <w:left w:val="single" w:sz="4" w:space="0" w:color="000000"/>
              <w:bottom w:val="single" w:sz="4" w:space="0" w:color="000000"/>
              <w:right w:val="single" w:sz="4" w:space="0" w:color="000000"/>
            </w:tcBorders>
          </w:tcPr>
          <w:p w:rsidR="00C4615A" w:rsidRDefault="003B4C5D">
            <w:pPr>
              <w:spacing w:after="1" w:line="360" w:lineRule="auto"/>
              <w:jc w:val="both"/>
              <w:rPr>
                <w:rFonts w:ascii="Times New Roman" w:hAnsi="Times New Roman" w:cs="Times New Roman"/>
              </w:rPr>
            </w:pPr>
            <w:r>
              <w:rPr>
                <w:rFonts w:ascii="Times New Roman" w:eastAsia="Times New Roman" w:hAnsi="Times New Roman" w:cs="Times New Roman"/>
              </w:rPr>
              <w:t xml:space="preserve">Dogovor oko dnevnog reda, priprema </w:t>
            </w:r>
            <w:r>
              <w:rPr>
                <w:rFonts w:ascii="Times New Roman" w:hAnsi="Times New Roman" w:cs="Times New Roman"/>
              </w:rPr>
              <w:t>materijala za sjednice, podnošenje izvješća , obrazloženja, izvršenje odluka</w:t>
            </w:r>
            <w:r>
              <w:rPr>
                <w:rFonts w:ascii="Times New Roman" w:eastAsia="Times New Roman" w:hAnsi="Times New Roman" w:cs="Times New Roman"/>
              </w:rPr>
              <w:t xml:space="preserve"> </w:t>
            </w:r>
          </w:p>
          <w:p w:rsidR="00C4615A" w:rsidRDefault="003B4C5D">
            <w:pPr>
              <w:spacing w:after="112" w:line="360" w:lineRule="auto"/>
              <w:jc w:val="both"/>
              <w:rPr>
                <w:rFonts w:ascii="Times New Roman" w:hAnsi="Times New Roman" w:cs="Times New Roman"/>
              </w:rPr>
            </w:pPr>
            <w:r>
              <w:rPr>
                <w:rFonts w:ascii="Times New Roman" w:eastAsia="Times New Roman" w:hAnsi="Times New Roman" w:cs="Times New Roman"/>
              </w:rPr>
              <w:t xml:space="preserve"> </w:t>
            </w:r>
          </w:p>
          <w:p w:rsidR="00C4615A" w:rsidRDefault="003B4C5D">
            <w:pPr>
              <w:spacing w:line="360" w:lineRule="auto"/>
              <w:jc w:val="both"/>
              <w:rPr>
                <w:rFonts w:ascii="Times New Roman" w:hAnsi="Times New Roman" w:cs="Times New Roman"/>
              </w:rPr>
            </w:pPr>
            <w:r>
              <w:rPr>
                <w:rFonts w:ascii="Times New Roman" w:eastAsia="Times New Roman" w:hAnsi="Times New Roman" w:cs="Times New Roman"/>
              </w:rPr>
              <w:t xml:space="preserve"> </w:t>
            </w:r>
          </w:p>
        </w:tc>
      </w:tr>
      <w:tr w:rsidR="00C4615A">
        <w:trPr>
          <w:trHeight w:val="838"/>
        </w:trPr>
        <w:tc>
          <w:tcPr>
            <w:tcW w:w="4530" w:type="dxa"/>
            <w:tcBorders>
              <w:top w:val="single" w:sz="4" w:space="0" w:color="000000"/>
              <w:left w:val="single" w:sz="4" w:space="0" w:color="000000"/>
              <w:bottom w:val="single" w:sz="4" w:space="0" w:color="000000"/>
              <w:right w:val="single" w:sz="4" w:space="0" w:color="000000"/>
            </w:tcBorders>
          </w:tcPr>
          <w:p w:rsidR="00C4615A" w:rsidRDefault="003B4C5D">
            <w:pPr>
              <w:spacing w:after="113" w:line="360" w:lineRule="auto"/>
              <w:ind w:left="1"/>
              <w:jc w:val="both"/>
              <w:rPr>
                <w:rFonts w:ascii="Times New Roman" w:hAnsi="Times New Roman" w:cs="Times New Roman"/>
              </w:rPr>
            </w:pPr>
            <w:r>
              <w:rPr>
                <w:rFonts w:ascii="Times New Roman" w:eastAsia="Times New Roman" w:hAnsi="Times New Roman" w:cs="Times New Roman"/>
                <w:b/>
              </w:rPr>
              <w:t>Turi</w:t>
            </w:r>
            <w:r w:rsidR="00482F20">
              <w:rPr>
                <w:rFonts w:ascii="Times New Roman" w:eastAsia="Times New Roman" w:hAnsi="Times New Roman" w:cs="Times New Roman"/>
                <w:b/>
              </w:rPr>
              <w:t>stička zajednica općine Baška Voda</w:t>
            </w:r>
          </w:p>
          <w:p w:rsidR="00C4615A" w:rsidRDefault="003B4C5D">
            <w:pPr>
              <w:spacing w:line="360" w:lineRule="auto"/>
              <w:ind w:left="1"/>
              <w:jc w:val="both"/>
              <w:rPr>
                <w:rFonts w:ascii="Times New Roman" w:hAnsi="Times New Roman" w:cs="Times New Roman"/>
              </w:rPr>
            </w:pPr>
            <w:r>
              <w:rPr>
                <w:rFonts w:ascii="Times New Roman" w:eastAsia="Times New Roman" w:hAnsi="Times New Roman" w:cs="Times New Roman"/>
              </w:rPr>
              <w:t xml:space="preserve"> </w:t>
            </w:r>
          </w:p>
        </w:tc>
        <w:tc>
          <w:tcPr>
            <w:tcW w:w="4530" w:type="dxa"/>
            <w:tcBorders>
              <w:top w:val="single" w:sz="4" w:space="0" w:color="000000"/>
              <w:left w:val="single" w:sz="4" w:space="0" w:color="000000"/>
              <w:bottom w:val="single" w:sz="4" w:space="0" w:color="000000"/>
              <w:right w:val="single" w:sz="4" w:space="0" w:color="000000"/>
            </w:tcBorders>
          </w:tcPr>
          <w:p w:rsidR="00C4615A" w:rsidRDefault="003B4C5D">
            <w:pPr>
              <w:spacing w:line="360" w:lineRule="auto"/>
              <w:jc w:val="both"/>
              <w:rPr>
                <w:rFonts w:ascii="Times New Roman" w:hAnsi="Times New Roman" w:cs="Times New Roman"/>
              </w:rPr>
            </w:pPr>
            <w:r>
              <w:rPr>
                <w:rFonts w:ascii="Times New Roman" w:hAnsi="Times New Roman" w:cs="Times New Roman"/>
              </w:rPr>
              <w:t>Suradnja u organizaciji i obilježavanju važnih datuma, događaja i svečanosti</w:t>
            </w:r>
            <w:r>
              <w:rPr>
                <w:rFonts w:ascii="Times New Roman" w:eastAsia="Times New Roman" w:hAnsi="Times New Roman" w:cs="Times New Roman"/>
              </w:rPr>
              <w:t xml:space="preserve"> </w:t>
            </w:r>
          </w:p>
        </w:tc>
      </w:tr>
      <w:tr w:rsidR="00C4615A">
        <w:trPr>
          <w:trHeight w:val="1654"/>
        </w:trPr>
        <w:tc>
          <w:tcPr>
            <w:tcW w:w="4530" w:type="dxa"/>
            <w:tcBorders>
              <w:top w:val="single" w:sz="4" w:space="0" w:color="000000"/>
              <w:left w:val="single" w:sz="4" w:space="0" w:color="000000"/>
              <w:bottom w:val="single" w:sz="4" w:space="0" w:color="000000"/>
              <w:right w:val="single" w:sz="4" w:space="0" w:color="000000"/>
            </w:tcBorders>
          </w:tcPr>
          <w:p w:rsidR="00C4615A" w:rsidRDefault="003B4C5D">
            <w:pPr>
              <w:spacing w:after="2" w:line="360" w:lineRule="auto"/>
              <w:ind w:left="1"/>
              <w:jc w:val="both"/>
              <w:rPr>
                <w:rFonts w:ascii="Times New Roman" w:hAnsi="Times New Roman" w:cs="Times New Roman"/>
              </w:rPr>
            </w:pPr>
            <w:r>
              <w:rPr>
                <w:rFonts w:ascii="Times New Roman" w:eastAsia="Times New Roman" w:hAnsi="Times New Roman" w:cs="Times New Roman"/>
                <w:b/>
              </w:rPr>
              <w:t xml:space="preserve">Nadležne  savjetodavne i inspekcijske službe (prosvjetna inspekcija, sanitarna </w:t>
            </w:r>
          </w:p>
          <w:p w:rsidR="00C4615A" w:rsidRDefault="003B4C5D">
            <w:pPr>
              <w:spacing w:after="98" w:line="360" w:lineRule="auto"/>
              <w:ind w:left="1"/>
              <w:jc w:val="both"/>
              <w:rPr>
                <w:rFonts w:ascii="Times New Roman" w:hAnsi="Times New Roman" w:cs="Times New Roman"/>
              </w:rPr>
            </w:pPr>
            <w:r>
              <w:rPr>
                <w:rFonts w:ascii="Times New Roman" w:eastAsia="Times New Roman" w:hAnsi="Times New Roman" w:cs="Times New Roman"/>
                <w:b/>
              </w:rPr>
              <w:t xml:space="preserve">inspekcija ...) </w:t>
            </w:r>
          </w:p>
          <w:p w:rsidR="00C4615A" w:rsidRDefault="003B4C5D">
            <w:pPr>
              <w:spacing w:line="360" w:lineRule="auto"/>
              <w:ind w:left="1"/>
              <w:jc w:val="both"/>
              <w:rPr>
                <w:rFonts w:ascii="Times New Roman" w:hAnsi="Times New Roman" w:cs="Times New Roman"/>
              </w:rPr>
            </w:pPr>
            <w:r>
              <w:rPr>
                <w:rFonts w:ascii="Times New Roman" w:eastAsia="Calibri" w:hAnsi="Times New Roman" w:cs="Times New Roman"/>
              </w:rPr>
              <w:t xml:space="preserve"> </w:t>
            </w:r>
          </w:p>
        </w:tc>
        <w:tc>
          <w:tcPr>
            <w:tcW w:w="4530" w:type="dxa"/>
            <w:tcBorders>
              <w:top w:val="single" w:sz="4" w:space="0" w:color="000000"/>
              <w:left w:val="single" w:sz="4" w:space="0" w:color="000000"/>
              <w:bottom w:val="single" w:sz="4" w:space="0" w:color="000000"/>
              <w:right w:val="single" w:sz="4" w:space="0" w:color="000000"/>
            </w:tcBorders>
          </w:tcPr>
          <w:p w:rsidR="00C4615A" w:rsidRDefault="003B4C5D">
            <w:pPr>
              <w:spacing w:line="360" w:lineRule="auto"/>
              <w:jc w:val="both"/>
              <w:rPr>
                <w:rFonts w:ascii="Times New Roman" w:hAnsi="Times New Roman" w:cs="Times New Roman"/>
              </w:rPr>
            </w:pPr>
            <w:r>
              <w:rPr>
                <w:rFonts w:ascii="Times New Roman" w:hAnsi="Times New Roman" w:cs="Times New Roman"/>
              </w:rPr>
              <w:t>Kontinuirana suradnja u vezi rješavanja različite tekuće problematike</w:t>
            </w:r>
            <w:r>
              <w:rPr>
                <w:rFonts w:ascii="Times New Roman" w:eastAsia="Times New Roman" w:hAnsi="Times New Roman" w:cs="Times New Roman"/>
              </w:rPr>
              <w:t xml:space="preserve"> </w:t>
            </w:r>
          </w:p>
        </w:tc>
      </w:tr>
      <w:tr w:rsidR="00C4615A">
        <w:trPr>
          <w:trHeight w:val="1666"/>
        </w:trPr>
        <w:tc>
          <w:tcPr>
            <w:tcW w:w="4530" w:type="dxa"/>
            <w:tcBorders>
              <w:top w:val="single" w:sz="4" w:space="0" w:color="000000"/>
              <w:left w:val="single" w:sz="4" w:space="0" w:color="000000"/>
              <w:bottom w:val="single" w:sz="4" w:space="0" w:color="000000"/>
              <w:right w:val="single" w:sz="4" w:space="0" w:color="000000"/>
            </w:tcBorders>
          </w:tcPr>
          <w:p w:rsidR="00C4615A" w:rsidRDefault="003B4C5D">
            <w:pPr>
              <w:spacing w:line="360" w:lineRule="auto"/>
              <w:ind w:left="1"/>
              <w:jc w:val="both"/>
              <w:rPr>
                <w:rFonts w:ascii="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b/>
              </w:rPr>
              <w:t xml:space="preserve">Ministarstvo znanosti i obrazovanja </w:t>
            </w:r>
          </w:p>
        </w:tc>
        <w:tc>
          <w:tcPr>
            <w:tcW w:w="4530" w:type="dxa"/>
            <w:tcBorders>
              <w:top w:val="single" w:sz="4" w:space="0" w:color="000000"/>
              <w:left w:val="single" w:sz="4" w:space="0" w:color="000000"/>
              <w:bottom w:val="single" w:sz="4" w:space="0" w:color="000000"/>
              <w:right w:val="single" w:sz="4" w:space="0" w:color="000000"/>
            </w:tcBorders>
          </w:tcPr>
          <w:p w:rsidR="00C4615A" w:rsidRDefault="003B4C5D">
            <w:pPr>
              <w:spacing w:after="2" w:line="360" w:lineRule="auto"/>
              <w:jc w:val="both"/>
              <w:rPr>
                <w:rFonts w:ascii="Times New Roman" w:hAnsi="Times New Roman" w:cs="Times New Roman"/>
              </w:rPr>
            </w:pPr>
            <w:r>
              <w:rPr>
                <w:rFonts w:ascii="Times New Roman" w:eastAsia="Times New Roman" w:hAnsi="Times New Roman" w:cs="Times New Roman"/>
              </w:rPr>
              <w:t xml:space="preserve">Upute, preporuke i savjeti na inicijativu </w:t>
            </w:r>
            <w:r>
              <w:rPr>
                <w:rFonts w:ascii="Times New Roman" w:hAnsi="Times New Roman" w:cs="Times New Roman"/>
              </w:rPr>
              <w:t xml:space="preserve">Vrtića ili prosvjetnih savjetnika; tumačenje </w:t>
            </w:r>
            <w:r>
              <w:rPr>
                <w:rFonts w:ascii="Times New Roman" w:eastAsia="Times New Roman" w:hAnsi="Times New Roman" w:cs="Times New Roman"/>
              </w:rPr>
              <w:t xml:space="preserve">zakonskih regulativa, savjetodavni rad </w:t>
            </w:r>
          </w:p>
          <w:p w:rsidR="00C4615A" w:rsidRDefault="003B4C5D">
            <w:pPr>
              <w:spacing w:line="360" w:lineRule="auto"/>
              <w:jc w:val="both"/>
              <w:rPr>
                <w:rFonts w:ascii="Times New Roman" w:hAnsi="Times New Roman" w:cs="Times New Roman"/>
              </w:rPr>
            </w:pPr>
            <w:r>
              <w:rPr>
                <w:rFonts w:ascii="Times New Roman" w:eastAsia="Times New Roman" w:hAnsi="Times New Roman" w:cs="Times New Roman"/>
              </w:rPr>
              <w:t xml:space="preserve"> </w:t>
            </w:r>
          </w:p>
        </w:tc>
      </w:tr>
      <w:tr w:rsidR="00C4615A">
        <w:trPr>
          <w:trHeight w:val="1666"/>
        </w:trPr>
        <w:tc>
          <w:tcPr>
            <w:tcW w:w="4530" w:type="dxa"/>
            <w:tcBorders>
              <w:top w:val="single" w:sz="4" w:space="0" w:color="000000"/>
              <w:left w:val="single" w:sz="4" w:space="0" w:color="000000"/>
              <w:bottom w:val="single" w:sz="4" w:space="0" w:color="000000"/>
              <w:right w:val="single" w:sz="4" w:space="0" w:color="000000"/>
            </w:tcBorders>
          </w:tcPr>
          <w:p w:rsidR="00C4615A" w:rsidRDefault="003B4C5D">
            <w:pPr>
              <w:spacing w:line="360" w:lineRule="auto"/>
              <w:ind w:left="1"/>
              <w:jc w:val="both"/>
              <w:rPr>
                <w:rFonts w:ascii="Times New Roman" w:hAnsi="Times New Roman" w:cs="Times New Roman"/>
              </w:rPr>
            </w:pPr>
            <w:r>
              <w:rPr>
                <w:rFonts w:ascii="Times New Roman" w:eastAsia="Times New Roman" w:hAnsi="Times New Roman" w:cs="Times New Roman"/>
              </w:rPr>
              <w:lastRenderedPageBreak/>
              <w:t xml:space="preserve"> </w:t>
            </w:r>
            <w:r>
              <w:rPr>
                <w:rFonts w:ascii="Times New Roman" w:eastAsia="Times New Roman" w:hAnsi="Times New Roman" w:cs="Times New Roman"/>
                <w:b/>
              </w:rPr>
              <w:t xml:space="preserve">Agencija za odgoj i obrazovanje  </w:t>
            </w:r>
          </w:p>
        </w:tc>
        <w:tc>
          <w:tcPr>
            <w:tcW w:w="4530" w:type="dxa"/>
            <w:tcBorders>
              <w:top w:val="single" w:sz="4" w:space="0" w:color="000000"/>
              <w:left w:val="single" w:sz="4" w:space="0" w:color="000000"/>
              <w:bottom w:val="single" w:sz="4" w:space="0" w:color="000000"/>
              <w:right w:val="single" w:sz="4" w:space="0" w:color="000000"/>
            </w:tcBorders>
          </w:tcPr>
          <w:p w:rsidR="00C4615A" w:rsidRDefault="003B4C5D">
            <w:pPr>
              <w:spacing w:line="360" w:lineRule="auto"/>
              <w:jc w:val="both"/>
              <w:rPr>
                <w:rFonts w:ascii="Times New Roman" w:hAnsi="Times New Roman" w:cs="Times New Roman"/>
              </w:rPr>
            </w:pPr>
            <w:r>
              <w:rPr>
                <w:rFonts w:ascii="Times New Roman" w:hAnsi="Times New Roman" w:cs="Times New Roman"/>
              </w:rPr>
              <w:t xml:space="preserve">Savjetodavni rad, seminari, stručna usavršavanja, stručni ispiti, stažiranje </w:t>
            </w:r>
            <w:r>
              <w:rPr>
                <w:rFonts w:ascii="Times New Roman" w:eastAsia="Times New Roman" w:hAnsi="Times New Roman" w:cs="Times New Roman"/>
              </w:rPr>
              <w:t xml:space="preserve">pripravnika, kontinuirana suradnja u vezi </w:t>
            </w:r>
            <w:r>
              <w:rPr>
                <w:rFonts w:ascii="Times New Roman" w:hAnsi="Times New Roman" w:cs="Times New Roman"/>
              </w:rPr>
              <w:t>rješavanja različite tekuće problematike</w:t>
            </w:r>
            <w:r>
              <w:rPr>
                <w:rFonts w:ascii="Times New Roman" w:eastAsia="Times New Roman" w:hAnsi="Times New Roman" w:cs="Times New Roman"/>
              </w:rPr>
              <w:t xml:space="preserve"> </w:t>
            </w:r>
          </w:p>
        </w:tc>
      </w:tr>
      <w:tr w:rsidR="00C4615A">
        <w:trPr>
          <w:trHeight w:val="840"/>
        </w:trPr>
        <w:tc>
          <w:tcPr>
            <w:tcW w:w="4530" w:type="dxa"/>
            <w:tcBorders>
              <w:top w:val="single" w:sz="4" w:space="0" w:color="000000"/>
              <w:left w:val="single" w:sz="4" w:space="0" w:color="000000"/>
              <w:bottom w:val="single" w:sz="4" w:space="0" w:color="000000"/>
              <w:right w:val="single" w:sz="4" w:space="0" w:color="000000"/>
            </w:tcBorders>
          </w:tcPr>
          <w:p w:rsidR="00C4615A" w:rsidRDefault="003B4C5D">
            <w:pPr>
              <w:spacing w:after="112" w:line="360" w:lineRule="auto"/>
              <w:ind w:left="1"/>
              <w:jc w:val="both"/>
              <w:rPr>
                <w:rFonts w:ascii="Times New Roman" w:hAnsi="Times New Roman" w:cs="Times New Roman"/>
              </w:rPr>
            </w:pPr>
            <w:r>
              <w:rPr>
                <w:rFonts w:ascii="Times New Roman" w:eastAsia="Times New Roman" w:hAnsi="Times New Roman" w:cs="Times New Roman"/>
                <w:b/>
              </w:rPr>
              <w:t xml:space="preserve">Ravnatelji drugih predškolskih ustanova </w:t>
            </w:r>
          </w:p>
          <w:p w:rsidR="00C4615A" w:rsidRDefault="003B4C5D">
            <w:pPr>
              <w:spacing w:line="360" w:lineRule="auto"/>
              <w:ind w:left="1"/>
              <w:jc w:val="both"/>
              <w:rPr>
                <w:rFonts w:ascii="Times New Roman" w:hAnsi="Times New Roman" w:cs="Times New Roman"/>
              </w:rPr>
            </w:pPr>
            <w:r>
              <w:rPr>
                <w:rFonts w:ascii="Times New Roman" w:eastAsia="Times New Roman" w:hAnsi="Times New Roman" w:cs="Times New Roman"/>
              </w:rPr>
              <w:t xml:space="preserve"> </w:t>
            </w:r>
          </w:p>
        </w:tc>
        <w:tc>
          <w:tcPr>
            <w:tcW w:w="4530" w:type="dxa"/>
            <w:tcBorders>
              <w:top w:val="single" w:sz="4" w:space="0" w:color="000000"/>
              <w:left w:val="single" w:sz="4" w:space="0" w:color="000000"/>
              <w:bottom w:val="single" w:sz="4" w:space="0" w:color="000000"/>
              <w:right w:val="single" w:sz="4" w:space="0" w:color="000000"/>
            </w:tcBorders>
          </w:tcPr>
          <w:p w:rsidR="00C4615A" w:rsidRDefault="003B4C5D">
            <w:pPr>
              <w:spacing w:line="360" w:lineRule="auto"/>
              <w:jc w:val="both"/>
              <w:rPr>
                <w:rFonts w:ascii="Times New Roman" w:hAnsi="Times New Roman" w:cs="Times New Roman"/>
              </w:rPr>
            </w:pPr>
            <w:r>
              <w:rPr>
                <w:rFonts w:ascii="Times New Roman" w:hAnsi="Times New Roman" w:cs="Times New Roman"/>
              </w:rPr>
              <w:t>Savjeti vezano za tekuću problematiku</w:t>
            </w:r>
            <w:r>
              <w:rPr>
                <w:rFonts w:ascii="Times New Roman" w:eastAsia="Times New Roman" w:hAnsi="Times New Roman" w:cs="Times New Roman"/>
              </w:rPr>
              <w:t xml:space="preserve"> </w:t>
            </w:r>
          </w:p>
        </w:tc>
      </w:tr>
      <w:tr w:rsidR="00C4615A">
        <w:trPr>
          <w:trHeight w:val="422"/>
        </w:trPr>
        <w:tc>
          <w:tcPr>
            <w:tcW w:w="4530" w:type="dxa"/>
            <w:tcBorders>
              <w:top w:val="single" w:sz="4" w:space="0" w:color="000000"/>
              <w:left w:val="single" w:sz="4" w:space="0" w:color="000000"/>
              <w:bottom w:val="single" w:sz="4" w:space="0" w:color="000000"/>
              <w:right w:val="single" w:sz="4" w:space="0" w:color="000000"/>
            </w:tcBorders>
          </w:tcPr>
          <w:p w:rsidR="00C4615A" w:rsidRDefault="003B4C5D">
            <w:pPr>
              <w:spacing w:line="360" w:lineRule="auto"/>
              <w:ind w:left="1"/>
              <w:jc w:val="both"/>
              <w:rPr>
                <w:rFonts w:ascii="Times New Roman" w:hAnsi="Times New Roman" w:cs="Times New Roman"/>
              </w:rPr>
            </w:pPr>
            <w:r>
              <w:rPr>
                <w:rFonts w:ascii="Times New Roman" w:eastAsia="Times New Roman" w:hAnsi="Times New Roman" w:cs="Times New Roman"/>
                <w:b/>
              </w:rPr>
              <w:t xml:space="preserve">Dom zdravlja </w:t>
            </w:r>
          </w:p>
        </w:tc>
        <w:tc>
          <w:tcPr>
            <w:tcW w:w="4530" w:type="dxa"/>
            <w:tcBorders>
              <w:top w:val="single" w:sz="4" w:space="0" w:color="000000"/>
              <w:left w:val="single" w:sz="4" w:space="0" w:color="000000"/>
              <w:bottom w:val="single" w:sz="4" w:space="0" w:color="000000"/>
              <w:right w:val="single" w:sz="4" w:space="0" w:color="000000"/>
            </w:tcBorders>
          </w:tcPr>
          <w:p w:rsidR="00C4615A" w:rsidRDefault="003B4C5D">
            <w:pPr>
              <w:spacing w:line="360" w:lineRule="auto"/>
              <w:jc w:val="both"/>
              <w:rPr>
                <w:rFonts w:ascii="Times New Roman" w:hAnsi="Times New Roman" w:cs="Times New Roman"/>
              </w:rPr>
            </w:pPr>
            <w:r>
              <w:rPr>
                <w:rFonts w:ascii="Times New Roman" w:hAnsi="Times New Roman" w:cs="Times New Roman"/>
              </w:rPr>
              <w:t>Slanje računa i plaćanje</w:t>
            </w:r>
            <w:r>
              <w:rPr>
                <w:rFonts w:ascii="Times New Roman" w:eastAsia="Times New Roman" w:hAnsi="Times New Roman" w:cs="Times New Roman"/>
              </w:rPr>
              <w:t xml:space="preserve"> </w:t>
            </w:r>
          </w:p>
        </w:tc>
      </w:tr>
      <w:tr w:rsidR="00C4615A">
        <w:trPr>
          <w:trHeight w:val="838"/>
        </w:trPr>
        <w:tc>
          <w:tcPr>
            <w:tcW w:w="4530" w:type="dxa"/>
            <w:tcBorders>
              <w:top w:val="single" w:sz="4" w:space="0" w:color="000000"/>
              <w:left w:val="single" w:sz="4" w:space="0" w:color="000000"/>
              <w:bottom w:val="single" w:sz="4" w:space="0" w:color="000000"/>
              <w:right w:val="single" w:sz="4" w:space="0" w:color="000000"/>
            </w:tcBorders>
          </w:tcPr>
          <w:p w:rsidR="00C4615A" w:rsidRDefault="003B4C5D">
            <w:pPr>
              <w:spacing w:after="115" w:line="360" w:lineRule="auto"/>
              <w:ind w:left="2"/>
              <w:jc w:val="both"/>
              <w:rPr>
                <w:rFonts w:ascii="Times New Roman" w:hAnsi="Times New Roman" w:cs="Times New Roman"/>
              </w:rPr>
            </w:pPr>
            <w:r>
              <w:rPr>
                <w:rFonts w:ascii="Times New Roman" w:eastAsia="Times New Roman" w:hAnsi="Times New Roman" w:cs="Times New Roman"/>
                <w:b/>
              </w:rPr>
              <w:t xml:space="preserve">Epidemiološka služba </w:t>
            </w:r>
          </w:p>
          <w:p w:rsidR="00C4615A" w:rsidRDefault="003B4C5D">
            <w:pPr>
              <w:spacing w:line="360" w:lineRule="auto"/>
              <w:ind w:left="2"/>
              <w:jc w:val="both"/>
              <w:rPr>
                <w:rFonts w:ascii="Times New Roman" w:hAnsi="Times New Roman" w:cs="Times New Roman"/>
              </w:rPr>
            </w:pPr>
            <w:r>
              <w:rPr>
                <w:rFonts w:ascii="Times New Roman" w:eastAsia="Times New Roman" w:hAnsi="Times New Roman" w:cs="Times New Roman"/>
              </w:rPr>
              <w:t xml:space="preserve"> </w:t>
            </w:r>
          </w:p>
        </w:tc>
        <w:tc>
          <w:tcPr>
            <w:tcW w:w="4530" w:type="dxa"/>
            <w:tcBorders>
              <w:top w:val="single" w:sz="4" w:space="0" w:color="000000"/>
              <w:left w:val="single" w:sz="4" w:space="0" w:color="000000"/>
              <w:bottom w:val="single" w:sz="4" w:space="0" w:color="000000"/>
              <w:right w:val="single" w:sz="4" w:space="0" w:color="000000"/>
            </w:tcBorders>
          </w:tcPr>
          <w:p w:rsidR="00C4615A" w:rsidRDefault="003B4C5D">
            <w:pPr>
              <w:spacing w:line="360" w:lineRule="auto"/>
              <w:jc w:val="both"/>
              <w:rPr>
                <w:rFonts w:ascii="Times New Roman" w:hAnsi="Times New Roman" w:cs="Times New Roman"/>
              </w:rPr>
            </w:pPr>
            <w:r>
              <w:rPr>
                <w:rFonts w:ascii="Times New Roman" w:hAnsi="Times New Roman" w:cs="Times New Roman"/>
              </w:rPr>
              <w:t xml:space="preserve">Rješavanje problematike u slučaju pojave </w:t>
            </w:r>
            <w:r>
              <w:rPr>
                <w:rFonts w:ascii="Times New Roman" w:eastAsia="Times New Roman" w:hAnsi="Times New Roman" w:cs="Times New Roman"/>
              </w:rPr>
              <w:t xml:space="preserve">zaraznih bolesti </w:t>
            </w:r>
          </w:p>
        </w:tc>
      </w:tr>
      <w:tr w:rsidR="00C4615A">
        <w:trPr>
          <w:trHeight w:val="838"/>
        </w:trPr>
        <w:tc>
          <w:tcPr>
            <w:tcW w:w="4530" w:type="dxa"/>
            <w:tcBorders>
              <w:top w:val="single" w:sz="4" w:space="0" w:color="000000"/>
              <w:left w:val="single" w:sz="4" w:space="0" w:color="000000"/>
              <w:bottom w:val="single" w:sz="4" w:space="0" w:color="000000"/>
              <w:right w:val="single" w:sz="4" w:space="0" w:color="000000"/>
            </w:tcBorders>
          </w:tcPr>
          <w:p w:rsidR="00C4615A" w:rsidRDefault="003B4C5D">
            <w:pPr>
              <w:spacing w:line="360" w:lineRule="auto"/>
              <w:ind w:left="2"/>
              <w:jc w:val="both"/>
              <w:rPr>
                <w:rFonts w:ascii="Times New Roman" w:hAnsi="Times New Roman" w:cs="Times New Roman"/>
              </w:rPr>
            </w:pPr>
            <w:r>
              <w:rPr>
                <w:rFonts w:ascii="Times New Roman" w:eastAsia="Times New Roman" w:hAnsi="Times New Roman" w:cs="Times New Roman"/>
                <w:b/>
              </w:rPr>
              <w:t xml:space="preserve">Zavodom za javno zdravstvo </w:t>
            </w:r>
          </w:p>
        </w:tc>
        <w:tc>
          <w:tcPr>
            <w:tcW w:w="4530" w:type="dxa"/>
            <w:tcBorders>
              <w:top w:val="single" w:sz="4" w:space="0" w:color="000000"/>
              <w:left w:val="single" w:sz="4" w:space="0" w:color="000000"/>
              <w:bottom w:val="single" w:sz="4" w:space="0" w:color="000000"/>
              <w:right w:val="single" w:sz="4" w:space="0" w:color="000000"/>
            </w:tcBorders>
          </w:tcPr>
          <w:p w:rsidR="00C4615A" w:rsidRDefault="003B4C5D">
            <w:pPr>
              <w:spacing w:after="115" w:line="360" w:lineRule="auto"/>
              <w:jc w:val="both"/>
              <w:rPr>
                <w:rFonts w:ascii="Times New Roman" w:hAnsi="Times New Roman" w:cs="Times New Roman"/>
              </w:rPr>
            </w:pPr>
            <w:r>
              <w:rPr>
                <w:rFonts w:ascii="Times New Roman" w:hAnsi="Times New Roman" w:cs="Times New Roman"/>
              </w:rPr>
              <w:t xml:space="preserve">Ispitivanje mikrobiološke čistoće  </w:t>
            </w:r>
            <w:r>
              <w:rPr>
                <w:rFonts w:ascii="Times New Roman" w:eastAsia="Times New Roman" w:hAnsi="Times New Roman" w:cs="Times New Roman"/>
              </w:rPr>
              <w:t xml:space="preserve"> </w:t>
            </w:r>
          </w:p>
          <w:p w:rsidR="00C4615A" w:rsidRDefault="003B4C5D">
            <w:pPr>
              <w:spacing w:line="360" w:lineRule="auto"/>
              <w:jc w:val="both"/>
              <w:rPr>
                <w:rFonts w:ascii="Times New Roman" w:hAnsi="Times New Roman" w:cs="Times New Roman"/>
              </w:rPr>
            </w:pPr>
            <w:r>
              <w:rPr>
                <w:rFonts w:ascii="Times New Roman" w:eastAsia="Times New Roman" w:hAnsi="Times New Roman" w:cs="Times New Roman"/>
              </w:rPr>
              <w:t xml:space="preserve">Ispitivanje ispravnosti vode  </w:t>
            </w:r>
          </w:p>
        </w:tc>
      </w:tr>
      <w:tr w:rsidR="00C4615A">
        <w:trPr>
          <w:trHeight w:val="838"/>
        </w:trPr>
        <w:tc>
          <w:tcPr>
            <w:tcW w:w="4530" w:type="dxa"/>
            <w:tcBorders>
              <w:top w:val="single" w:sz="4" w:space="0" w:color="000000"/>
              <w:left w:val="single" w:sz="4" w:space="0" w:color="000000"/>
              <w:bottom w:val="single" w:sz="4" w:space="0" w:color="000000"/>
              <w:right w:val="single" w:sz="4" w:space="0" w:color="000000"/>
            </w:tcBorders>
          </w:tcPr>
          <w:p w:rsidR="00C4615A" w:rsidRDefault="003B4C5D">
            <w:pPr>
              <w:spacing w:line="360" w:lineRule="auto"/>
              <w:ind w:left="2"/>
              <w:jc w:val="both"/>
              <w:rPr>
                <w:rFonts w:ascii="Times New Roman" w:hAnsi="Times New Roman" w:cs="Times New Roman"/>
              </w:rPr>
            </w:pPr>
            <w:r>
              <w:rPr>
                <w:rFonts w:ascii="Times New Roman" w:eastAsia="Times New Roman" w:hAnsi="Times New Roman" w:cs="Times New Roman"/>
                <w:b/>
              </w:rPr>
              <w:t xml:space="preserve">Hrvatski zavod za zapošljavanje </w:t>
            </w:r>
          </w:p>
        </w:tc>
        <w:tc>
          <w:tcPr>
            <w:tcW w:w="4530" w:type="dxa"/>
            <w:tcBorders>
              <w:top w:val="single" w:sz="4" w:space="0" w:color="000000"/>
              <w:left w:val="single" w:sz="4" w:space="0" w:color="000000"/>
              <w:bottom w:val="single" w:sz="4" w:space="0" w:color="000000"/>
              <w:right w:val="single" w:sz="4" w:space="0" w:color="000000"/>
            </w:tcBorders>
          </w:tcPr>
          <w:p w:rsidR="00C4615A" w:rsidRDefault="003B4C5D">
            <w:pPr>
              <w:spacing w:after="112" w:line="360" w:lineRule="auto"/>
              <w:jc w:val="both"/>
              <w:rPr>
                <w:rFonts w:ascii="Times New Roman" w:hAnsi="Times New Roman" w:cs="Times New Roman"/>
              </w:rPr>
            </w:pPr>
            <w:r>
              <w:rPr>
                <w:rFonts w:ascii="Times New Roman" w:hAnsi="Times New Roman" w:cs="Times New Roman"/>
              </w:rPr>
              <w:t>Objavljivanje natječaja, zapošljavanje</w:t>
            </w:r>
            <w:r>
              <w:rPr>
                <w:rFonts w:ascii="Times New Roman" w:eastAsia="Times New Roman" w:hAnsi="Times New Roman" w:cs="Times New Roman"/>
              </w:rPr>
              <w:t xml:space="preserve"> </w:t>
            </w:r>
          </w:p>
          <w:p w:rsidR="00C4615A" w:rsidRDefault="003B4C5D">
            <w:pPr>
              <w:spacing w:line="360" w:lineRule="auto"/>
              <w:jc w:val="both"/>
              <w:rPr>
                <w:rFonts w:ascii="Times New Roman" w:hAnsi="Times New Roman" w:cs="Times New Roman"/>
              </w:rPr>
            </w:pPr>
            <w:r>
              <w:rPr>
                <w:rFonts w:ascii="Times New Roman" w:eastAsia="Times New Roman" w:hAnsi="Times New Roman" w:cs="Times New Roman"/>
              </w:rPr>
              <w:t xml:space="preserve"> </w:t>
            </w:r>
          </w:p>
        </w:tc>
      </w:tr>
      <w:tr w:rsidR="00C4615A">
        <w:trPr>
          <w:trHeight w:val="2081"/>
        </w:trPr>
        <w:tc>
          <w:tcPr>
            <w:tcW w:w="4530" w:type="dxa"/>
            <w:tcBorders>
              <w:top w:val="single" w:sz="4" w:space="0" w:color="000000"/>
              <w:left w:val="single" w:sz="4" w:space="0" w:color="000000"/>
              <w:bottom w:val="single" w:sz="4" w:space="0" w:color="000000"/>
              <w:right w:val="single" w:sz="4" w:space="0" w:color="000000"/>
            </w:tcBorders>
          </w:tcPr>
          <w:p w:rsidR="00C4615A" w:rsidRDefault="003B4C5D">
            <w:pPr>
              <w:spacing w:line="360" w:lineRule="auto"/>
              <w:ind w:left="2"/>
              <w:jc w:val="both"/>
              <w:rPr>
                <w:rFonts w:ascii="Times New Roman" w:hAnsi="Times New Roman" w:cs="Times New Roman"/>
              </w:rPr>
            </w:pPr>
            <w:r>
              <w:rPr>
                <w:rFonts w:ascii="Times New Roman" w:eastAsia="Times New Roman" w:hAnsi="Times New Roman" w:cs="Times New Roman"/>
                <w:b/>
              </w:rPr>
              <w:t>Osnovn</w:t>
            </w:r>
            <w:r w:rsidR="00482F20">
              <w:rPr>
                <w:rFonts w:ascii="Times New Roman" w:eastAsia="Times New Roman" w:hAnsi="Times New Roman" w:cs="Times New Roman"/>
                <w:b/>
              </w:rPr>
              <w:t>a škola Bariše Granića Meštra</w:t>
            </w:r>
            <w:r>
              <w:rPr>
                <w:rFonts w:ascii="Times New Roman" w:eastAsia="Times New Roman" w:hAnsi="Times New Roman" w:cs="Times New Roman"/>
                <w:b/>
              </w:rPr>
              <w:t xml:space="preserve">  (</w:t>
            </w:r>
            <w:r>
              <w:rPr>
                <w:rFonts w:ascii="Times New Roman" w:eastAsia="Times New Roman" w:hAnsi="Times New Roman" w:cs="Times New Roman"/>
              </w:rPr>
              <w:t>ravnatelj, pedagoginja, psihologinja)</w:t>
            </w:r>
          </w:p>
        </w:tc>
        <w:tc>
          <w:tcPr>
            <w:tcW w:w="4530" w:type="dxa"/>
            <w:tcBorders>
              <w:top w:val="single" w:sz="4" w:space="0" w:color="000000"/>
              <w:left w:val="single" w:sz="4" w:space="0" w:color="000000"/>
              <w:bottom w:val="single" w:sz="4" w:space="0" w:color="000000"/>
              <w:right w:val="single" w:sz="4" w:space="0" w:color="000000"/>
            </w:tcBorders>
          </w:tcPr>
          <w:p w:rsidR="00C4615A" w:rsidRDefault="003B4C5D">
            <w:pPr>
              <w:spacing w:after="1" w:line="360" w:lineRule="auto"/>
              <w:ind w:right="108"/>
              <w:jc w:val="both"/>
              <w:rPr>
                <w:rFonts w:ascii="Times New Roman" w:eastAsia="Times New Roman" w:hAnsi="Times New Roman" w:cs="Times New Roman"/>
              </w:rPr>
            </w:pPr>
            <w:r>
              <w:rPr>
                <w:rFonts w:ascii="Times New Roman" w:hAnsi="Times New Roman" w:cs="Times New Roman"/>
              </w:rPr>
              <w:t>Organiziranje posjeta predškolaca</w:t>
            </w:r>
            <w:r>
              <w:rPr>
                <w:rFonts w:ascii="Times New Roman" w:eastAsia="Times New Roman" w:hAnsi="Times New Roman" w:cs="Times New Roman"/>
              </w:rPr>
              <w:t xml:space="preserve"> </w:t>
            </w:r>
          </w:p>
          <w:p w:rsidR="00C4615A" w:rsidRDefault="003B4C5D">
            <w:pPr>
              <w:spacing w:after="1" w:line="360" w:lineRule="auto"/>
              <w:ind w:right="108"/>
              <w:jc w:val="both"/>
              <w:rPr>
                <w:rFonts w:ascii="Times New Roman" w:hAnsi="Times New Roman" w:cs="Times New Roman"/>
              </w:rPr>
            </w:pPr>
            <w:r>
              <w:rPr>
                <w:rFonts w:ascii="Times New Roman" w:hAnsi="Times New Roman" w:cs="Times New Roman"/>
              </w:rPr>
              <w:t xml:space="preserve">Mišljenja tima predškolske ustanove o psihofizičkoj spremnosti djeteta za polazak </w:t>
            </w:r>
            <w:r>
              <w:rPr>
                <w:rFonts w:ascii="Times New Roman" w:eastAsia="Times New Roman" w:hAnsi="Times New Roman" w:cs="Times New Roman"/>
              </w:rPr>
              <w:t xml:space="preserve">u prvi razred  </w:t>
            </w:r>
          </w:p>
          <w:p w:rsidR="00C4615A" w:rsidRDefault="003B4C5D">
            <w:pPr>
              <w:spacing w:line="360" w:lineRule="auto"/>
              <w:jc w:val="both"/>
              <w:rPr>
                <w:rFonts w:ascii="Times New Roman" w:hAnsi="Times New Roman" w:cs="Times New Roman"/>
              </w:rPr>
            </w:pPr>
            <w:r>
              <w:rPr>
                <w:rFonts w:ascii="Times New Roman" w:hAnsi="Times New Roman" w:cs="Times New Roman"/>
              </w:rPr>
              <w:t xml:space="preserve">Maškare 2026. </w:t>
            </w:r>
            <w:r>
              <w:rPr>
                <w:rFonts w:ascii="Times New Roman" w:eastAsia="Times New Roman" w:hAnsi="Times New Roman" w:cs="Times New Roman"/>
              </w:rPr>
              <w:t xml:space="preserve"> </w:t>
            </w:r>
          </w:p>
        </w:tc>
      </w:tr>
      <w:tr w:rsidR="00C4615A">
        <w:trPr>
          <w:trHeight w:val="838"/>
        </w:trPr>
        <w:tc>
          <w:tcPr>
            <w:tcW w:w="4530" w:type="dxa"/>
            <w:tcBorders>
              <w:top w:val="single" w:sz="4" w:space="0" w:color="000000"/>
              <w:left w:val="single" w:sz="4" w:space="0" w:color="000000"/>
              <w:bottom w:val="single" w:sz="4" w:space="0" w:color="000000"/>
              <w:right w:val="single" w:sz="4" w:space="0" w:color="000000"/>
            </w:tcBorders>
          </w:tcPr>
          <w:p w:rsidR="00C4615A" w:rsidRDefault="003B4C5D">
            <w:pPr>
              <w:spacing w:line="360" w:lineRule="auto"/>
              <w:ind w:left="2"/>
              <w:jc w:val="both"/>
              <w:rPr>
                <w:rFonts w:ascii="Times New Roman" w:hAnsi="Times New Roman" w:cs="Times New Roman"/>
              </w:rPr>
            </w:pPr>
            <w:r>
              <w:rPr>
                <w:rFonts w:ascii="Times New Roman" w:eastAsia="Times New Roman" w:hAnsi="Times New Roman" w:cs="Times New Roman"/>
                <w:b/>
              </w:rPr>
              <w:t xml:space="preserve">Nakladnici (Loptica, Cvrčak…)  </w:t>
            </w:r>
          </w:p>
        </w:tc>
        <w:tc>
          <w:tcPr>
            <w:tcW w:w="4530" w:type="dxa"/>
            <w:tcBorders>
              <w:top w:val="single" w:sz="4" w:space="0" w:color="000000"/>
              <w:left w:val="single" w:sz="4" w:space="0" w:color="000000"/>
              <w:bottom w:val="single" w:sz="4" w:space="0" w:color="000000"/>
              <w:right w:val="single" w:sz="4" w:space="0" w:color="000000"/>
            </w:tcBorders>
          </w:tcPr>
          <w:p w:rsidR="00C4615A" w:rsidRDefault="003B4C5D">
            <w:pPr>
              <w:spacing w:line="360" w:lineRule="auto"/>
              <w:jc w:val="both"/>
              <w:rPr>
                <w:rFonts w:ascii="Times New Roman" w:hAnsi="Times New Roman" w:cs="Times New Roman"/>
              </w:rPr>
            </w:pPr>
            <w:r>
              <w:rPr>
                <w:rFonts w:ascii="Times New Roman" w:hAnsi="Times New Roman" w:cs="Times New Roman"/>
              </w:rPr>
              <w:t xml:space="preserve">Nabavka radnih materijala za predškolce i djecu nižeg dobnog uzrasta </w:t>
            </w:r>
            <w:r>
              <w:rPr>
                <w:rFonts w:ascii="Times New Roman" w:eastAsia="Times New Roman" w:hAnsi="Times New Roman" w:cs="Times New Roman"/>
              </w:rPr>
              <w:t xml:space="preserve"> </w:t>
            </w:r>
          </w:p>
        </w:tc>
      </w:tr>
      <w:tr w:rsidR="00C4615A">
        <w:trPr>
          <w:trHeight w:val="838"/>
        </w:trPr>
        <w:tc>
          <w:tcPr>
            <w:tcW w:w="4530" w:type="dxa"/>
            <w:tcBorders>
              <w:top w:val="single" w:sz="4" w:space="0" w:color="000000"/>
              <w:left w:val="single" w:sz="4" w:space="0" w:color="000000"/>
              <w:bottom w:val="single" w:sz="4" w:space="0" w:color="000000"/>
              <w:right w:val="single" w:sz="4" w:space="0" w:color="000000"/>
            </w:tcBorders>
          </w:tcPr>
          <w:p w:rsidR="00C4615A" w:rsidRDefault="003B4C5D">
            <w:pPr>
              <w:spacing w:line="360" w:lineRule="auto"/>
              <w:ind w:left="2"/>
              <w:jc w:val="both"/>
              <w:rPr>
                <w:rFonts w:ascii="Times New Roman" w:eastAsia="Times New Roman" w:hAnsi="Times New Roman" w:cs="Times New Roman"/>
                <w:b/>
              </w:rPr>
            </w:pPr>
            <w:r>
              <w:rPr>
                <w:rFonts w:ascii="Times New Roman" w:eastAsia="Times New Roman" w:hAnsi="Times New Roman" w:cs="Times New Roman"/>
                <w:b/>
              </w:rPr>
              <w:t xml:space="preserve">Gradska knjižnica Makarska i Glazbena škola u Makarskoj </w:t>
            </w:r>
          </w:p>
        </w:tc>
        <w:tc>
          <w:tcPr>
            <w:tcW w:w="4530" w:type="dxa"/>
            <w:tcBorders>
              <w:top w:val="single" w:sz="4" w:space="0" w:color="000000"/>
              <w:left w:val="single" w:sz="4" w:space="0" w:color="000000"/>
              <w:bottom w:val="single" w:sz="4" w:space="0" w:color="000000"/>
              <w:right w:val="single" w:sz="4" w:space="0" w:color="000000"/>
            </w:tcBorders>
          </w:tcPr>
          <w:p w:rsidR="00C4615A" w:rsidRDefault="003B4C5D">
            <w:pPr>
              <w:spacing w:line="360" w:lineRule="auto"/>
              <w:jc w:val="both"/>
              <w:rPr>
                <w:rFonts w:ascii="Times New Roman" w:hAnsi="Times New Roman" w:cs="Times New Roman"/>
              </w:rPr>
            </w:pPr>
            <w:r>
              <w:rPr>
                <w:rFonts w:ascii="Times New Roman" w:hAnsi="Times New Roman" w:cs="Times New Roman"/>
              </w:rPr>
              <w:t xml:space="preserve">Organiziranje posjeta djece </w:t>
            </w:r>
          </w:p>
        </w:tc>
      </w:tr>
      <w:tr w:rsidR="00C4615A">
        <w:trPr>
          <w:trHeight w:val="838"/>
        </w:trPr>
        <w:tc>
          <w:tcPr>
            <w:tcW w:w="4530" w:type="dxa"/>
            <w:tcBorders>
              <w:top w:val="single" w:sz="4" w:space="0" w:color="000000"/>
              <w:left w:val="single" w:sz="4" w:space="0" w:color="000000"/>
              <w:bottom w:val="single" w:sz="4" w:space="0" w:color="000000"/>
              <w:right w:val="single" w:sz="4" w:space="0" w:color="000000"/>
            </w:tcBorders>
          </w:tcPr>
          <w:p w:rsidR="00C4615A" w:rsidRDefault="003B4C5D">
            <w:pPr>
              <w:spacing w:line="360" w:lineRule="auto"/>
              <w:ind w:left="2"/>
              <w:jc w:val="both"/>
              <w:rPr>
                <w:rFonts w:ascii="Times New Roman" w:eastAsia="Times New Roman" w:hAnsi="Times New Roman" w:cs="Times New Roman"/>
                <w:b/>
              </w:rPr>
            </w:pPr>
            <w:r>
              <w:rPr>
                <w:rFonts w:ascii="Times New Roman" w:eastAsia="Times New Roman" w:hAnsi="Times New Roman" w:cs="Times New Roman"/>
                <w:b/>
              </w:rPr>
              <w:t>Interpretacijski centar „Adrion“ i Zvjezdarnica Makarska</w:t>
            </w:r>
          </w:p>
        </w:tc>
        <w:tc>
          <w:tcPr>
            <w:tcW w:w="4530" w:type="dxa"/>
            <w:tcBorders>
              <w:top w:val="single" w:sz="4" w:space="0" w:color="000000"/>
              <w:left w:val="single" w:sz="4" w:space="0" w:color="000000"/>
              <w:bottom w:val="single" w:sz="4" w:space="0" w:color="000000"/>
              <w:right w:val="single" w:sz="4" w:space="0" w:color="000000"/>
            </w:tcBorders>
          </w:tcPr>
          <w:p w:rsidR="00C4615A" w:rsidRDefault="003B4C5D">
            <w:pPr>
              <w:spacing w:line="360" w:lineRule="auto"/>
              <w:jc w:val="both"/>
              <w:rPr>
                <w:rFonts w:ascii="Times New Roman" w:hAnsi="Times New Roman" w:cs="Times New Roman"/>
              </w:rPr>
            </w:pPr>
            <w:r>
              <w:rPr>
                <w:rFonts w:ascii="Times New Roman" w:hAnsi="Times New Roman" w:cs="Times New Roman"/>
              </w:rPr>
              <w:t>Organiziranje posjeta djece</w:t>
            </w:r>
          </w:p>
        </w:tc>
      </w:tr>
    </w:tbl>
    <w:p w:rsidR="00C4615A" w:rsidRDefault="003B4C5D">
      <w:pPr>
        <w:spacing w:after="273" w:line="360" w:lineRule="auto"/>
        <w:jc w:val="both"/>
        <w:rPr>
          <w:rFonts w:ascii="Times New Roman" w:hAnsi="Times New Roman" w:cs="Times New Roman"/>
          <w:sz w:val="24"/>
          <w:szCs w:val="24"/>
        </w:rPr>
      </w:pPr>
      <w:r>
        <w:rPr>
          <w:rFonts w:ascii="Times New Roman" w:eastAsia="Times New Roman" w:hAnsi="Times New Roman" w:cs="Times New Roman"/>
          <w:sz w:val="24"/>
          <w:szCs w:val="24"/>
        </w:rPr>
        <w:t xml:space="preserve"> </w:t>
      </w:r>
    </w:p>
    <w:p w:rsidR="00C4615A" w:rsidRDefault="00C4615A"/>
    <w:p w:rsidR="00CB1C6A" w:rsidRDefault="00CB1C6A"/>
    <w:p w:rsidR="00C4615A" w:rsidRDefault="00C4615A"/>
    <w:p w:rsidR="00C4615A" w:rsidRDefault="003B4C5D" w:rsidP="003109E4">
      <w:pPr>
        <w:pStyle w:val="Naslov1"/>
        <w:numPr>
          <w:ilvl w:val="0"/>
          <w:numId w:val="22"/>
        </w:numPr>
        <w:spacing w:line="360" w:lineRule="auto"/>
        <w:jc w:val="both"/>
      </w:pPr>
      <w:bookmarkStart w:id="39" w:name="_Toc241149600"/>
      <w:r>
        <w:lastRenderedPageBreak/>
        <w:t>GODIŠNJE IZVJEŠĆE O RADU RAVNATELJICE</w:t>
      </w:r>
      <w:bookmarkEnd w:id="39"/>
      <w:r>
        <w:t xml:space="preserve">  </w:t>
      </w:r>
    </w:p>
    <w:p w:rsidR="00C4615A" w:rsidRDefault="00C4615A">
      <w:pPr>
        <w:spacing w:line="360" w:lineRule="auto"/>
        <w:jc w:val="both"/>
        <w:rPr>
          <w:rFonts w:ascii="Times New Roman" w:hAnsi="Times New Roman" w:cs="Times New Roman"/>
          <w:b/>
          <w:sz w:val="24"/>
          <w:szCs w:val="24"/>
        </w:rPr>
      </w:pPr>
    </w:p>
    <w:p w:rsidR="00C4615A" w:rsidRDefault="003B4C5D" w:rsidP="003109E4">
      <w:pPr>
        <w:pStyle w:val="Naslov2"/>
        <w:numPr>
          <w:ilvl w:val="1"/>
          <w:numId w:val="22"/>
        </w:numPr>
        <w:spacing w:line="360" w:lineRule="auto"/>
        <w:jc w:val="both"/>
      </w:pPr>
      <w:r>
        <w:t xml:space="preserve"> </w:t>
      </w:r>
      <w:bookmarkStart w:id="40" w:name="_Toc241149601"/>
      <w:r>
        <w:t>Poslovi planiranja i vođenja</w:t>
      </w:r>
      <w:bookmarkEnd w:id="40"/>
    </w:p>
    <w:p w:rsidR="00C4615A" w:rsidRDefault="003B4C5D" w:rsidP="003109E4">
      <w:pPr>
        <w:pStyle w:val="Odlomakpopisa"/>
        <w:numPr>
          <w:ilvl w:val="0"/>
          <w:numId w:val="3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Sudjelovala u izradi Godišnjeg plana i programa rada Ustanove</w:t>
      </w:r>
    </w:p>
    <w:p w:rsidR="00C4615A" w:rsidRDefault="003B4C5D" w:rsidP="003109E4">
      <w:pPr>
        <w:pStyle w:val="Odlomakpopisa"/>
        <w:numPr>
          <w:ilvl w:val="0"/>
          <w:numId w:val="3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Sudjelovala u izradi Godišnjeg izvješća o radu Ustanove</w:t>
      </w:r>
    </w:p>
    <w:p w:rsidR="00C4615A" w:rsidRDefault="003B4C5D" w:rsidP="003109E4">
      <w:pPr>
        <w:pStyle w:val="Odlomakpopisa"/>
        <w:numPr>
          <w:ilvl w:val="0"/>
          <w:numId w:val="3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Pratila provođenje, izmjene i dopune Godišnjeg plana i programa rada Ustanove</w:t>
      </w:r>
    </w:p>
    <w:p w:rsidR="00C4615A" w:rsidRDefault="003B4C5D" w:rsidP="003109E4">
      <w:pPr>
        <w:pStyle w:val="Odlomakpopisa"/>
        <w:numPr>
          <w:ilvl w:val="0"/>
          <w:numId w:val="3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Organizirala rad i izradila raspored djelatnika za pedagošku godinu 2025./2026.</w:t>
      </w:r>
    </w:p>
    <w:p w:rsidR="00C4615A" w:rsidRDefault="003B4C5D" w:rsidP="003109E4">
      <w:pPr>
        <w:pStyle w:val="Odlomakpopisa"/>
        <w:numPr>
          <w:ilvl w:val="0"/>
          <w:numId w:val="3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Organizirala rad i izradila raspored djelatnika za ljetno ustrojstvo rada 2026. godine</w:t>
      </w:r>
    </w:p>
    <w:p w:rsidR="00C4615A" w:rsidRDefault="003B4C5D" w:rsidP="003109E4">
      <w:pPr>
        <w:pStyle w:val="Odlomakpopisa"/>
        <w:numPr>
          <w:ilvl w:val="0"/>
          <w:numId w:val="3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Izradila godišnji proračun i plan investicija </w:t>
      </w:r>
    </w:p>
    <w:p w:rsidR="00C4615A" w:rsidRDefault="003B4C5D" w:rsidP="003109E4">
      <w:pPr>
        <w:pStyle w:val="Odlomakpopisa"/>
        <w:numPr>
          <w:ilvl w:val="0"/>
          <w:numId w:val="3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Organizirala  i sudjelovala u izletima za djecu:</w:t>
      </w:r>
    </w:p>
    <w:p w:rsidR="00C4615A" w:rsidRDefault="003B4C5D" w:rsidP="003109E4">
      <w:pPr>
        <w:pStyle w:val="Odlomakpopisa"/>
        <w:numPr>
          <w:ilvl w:val="0"/>
          <w:numId w:val="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Gradska knjižnica Makarska i Glazbena škola Makarska</w:t>
      </w:r>
    </w:p>
    <w:p w:rsidR="00C4615A" w:rsidRDefault="003B4C5D" w:rsidP="003109E4">
      <w:pPr>
        <w:pStyle w:val="Odlomakpopisa"/>
        <w:numPr>
          <w:ilvl w:val="0"/>
          <w:numId w:val="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Zvjezdarnica i prezentacijski centar „Adrion“</w:t>
      </w:r>
    </w:p>
    <w:p w:rsidR="00C4615A" w:rsidRDefault="003B4C5D" w:rsidP="003109E4">
      <w:pPr>
        <w:pStyle w:val="Odlomakpopisa"/>
        <w:numPr>
          <w:ilvl w:val="0"/>
          <w:numId w:val="3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Organizirala i vodila sjednice Odgojiteljskih vijeća:</w:t>
      </w:r>
    </w:p>
    <w:p w:rsidR="00C4615A" w:rsidRDefault="003B4C5D" w:rsidP="003109E4">
      <w:pPr>
        <w:pStyle w:val="Odlomakpopisa"/>
        <w:numPr>
          <w:ilvl w:val="0"/>
          <w:numId w:val="1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Sudjelovala u pripremi materijala i radu Upravnog vijeća te nazočila na sjednicama:</w:t>
      </w:r>
    </w:p>
    <w:p w:rsidR="00C4615A" w:rsidRPr="00F90D0A" w:rsidRDefault="003B4C5D" w:rsidP="003109E4">
      <w:pPr>
        <w:pStyle w:val="Odlomakpopisa"/>
        <w:numPr>
          <w:ilvl w:val="0"/>
          <w:numId w:val="1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Sudjelovala na Općinskim vijećima:</w:t>
      </w:r>
    </w:p>
    <w:p w:rsidR="00C4615A" w:rsidRDefault="003B4C5D" w:rsidP="003109E4">
      <w:pPr>
        <w:numPr>
          <w:ilvl w:val="0"/>
          <w:numId w:val="4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Pripremila i vodila roditeljske sastanke za roditelje djece svih skupina</w:t>
      </w:r>
    </w:p>
    <w:p w:rsidR="00C4615A" w:rsidRDefault="003B4C5D" w:rsidP="003109E4">
      <w:pPr>
        <w:numPr>
          <w:ilvl w:val="0"/>
          <w:numId w:val="4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Pripremala i vodila tjedne sastanke stručnog tima</w:t>
      </w:r>
    </w:p>
    <w:p w:rsidR="00C4615A" w:rsidRDefault="003B4C5D" w:rsidP="003109E4">
      <w:pPr>
        <w:numPr>
          <w:ilvl w:val="0"/>
          <w:numId w:val="4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Pravovremeno obavljala poslove vezane uz prijave pripravnika za stažiranje i polaganje stručnih ispita</w:t>
      </w:r>
    </w:p>
    <w:p w:rsidR="00C4615A" w:rsidRDefault="003B4C5D" w:rsidP="003109E4">
      <w:pPr>
        <w:numPr>
          <w:ilvl w:val="0"/>
          <w:numId w:val="4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Sudjelovala u radu Povjerenstva za stažiranje pripravnika </w:t>
      </w:r>
    </w:p>
    <w:p w:rsidR="00C4615A" w:rsidRDefault="003B4C5D" w:rsidP="003109E4">
      <w:pPr>
        <w:numPr>
          <w:ilvl w:val="0"/>
          <w:numId w:val="4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Redovito posjećivala i pratil</w:t>
      </w:r>
      <w:r w:rsidR="00F90D0A">
        <w:rPr>
          <w:rFonts w:ascii="Times New Roman" w:hAnsi="Times New Roman" w:cs="Times New Roman"/>
          <w:sz w:val="24"/>
          <w:szCs w:val="24"/>
        </w:rPr>
        <w:t xml:space="preserve">a rad u odgojnim skupinama </w:t>
      </w:r>
    </w:p>
    <w:p w:rsidR="00C4615A" w:rsidRDefault="003B4C5D" w:rsidP="003109E4">
      <w:pPr>
        <w:numPr>
          <w:ilvl w:val="0"/>
          <w:numId w:val="4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Redovito održavala radne sastanke s odgojiteljicama</w:t>
      </w:r>
    </w:p>
    <w:p w:rsidR="00C4615A" w:rsidRDefault="003B4C5D" w:rsidP="003109E4">
      <w:pPr>
        <w:numPr>
          <w:ilvl w:val="0"/>
          <w:numId w:val="4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Vodila financijsko poslovanje Ustanove</w:t>
      </w:r>
    </w:p>
    <w:p w:rsidR="00C4615A" w:rsidRDefault="003B4C5D" w:rsidP="003109E4">
      <w:pPr>
        <w:numPr>
          <w:ilvl w:val="0"/>
          <w:numId w:val="2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Vodila informativne i savjetodavne razgovore s roditeljima / korisnicima</w:t>
      </w:r>
    </w:p>
    <w:p w:rsidR="00C4615A" w:rsidRDefault="003B4C5D" w:rsidP="003109E4">
      <w:pPr>
        <w:numPr>
          <w:ilvl w:val="0"/>
          <w:numId w:val="2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Organizirala i pratila radove na poboljšanju mate</w:t>
      </w:r>
      <w:r w:rsidR="00F90D0A">
        <w:rPr>
          <w:rFonts w:ascii="Times New Roman" w:hAnsi="Times New Roman" w:cs="Times New Roman"/>
          <w:sz w:val="24"/>
          <w:szCs w:val="24"/>
        </w:rPr>
        <w:t>rijalnih uvjeta rada vrtića</w:t>
      </w:r>
    </w:p>
    <w:p w:rsidR="00C4615A" w:rsidRDefault="003B4C5D" w:rsidP="003109E4">
      <w:pPr>
        <w:numPr>
          <w:ilvl w:val="0"/>
          <w:numId w:val="2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Sudjelovala u izr</w:t>
      </w:r>
      <w:r w:rsidR="00F90D0A">
        <w:rPr>
          <w:rFonts w:ascii="Times New Roman" w:hAnsi="Times New Roman" w:cs="Times New Roman"/>
          <w:sz w:val="24"/>
          <w:szCs w:val="24"/>
        </w:rPr>
        <w:t>adi /</w:t>
      </w:r>
      <w:r>
        <w:rPr>
          <w:rFonts w:ascii="Times New Roman" w:hAnsi="Times New Roman" w:cs="Times New Roman"/>
          <w:sz w:val="24"/>
          <w:szCs w:val="24"/>
        </w:rPr>
        <w:t xml:space="preserve"> Pravilnika o radu, Pravilnika o upisima te Pravilnika o unutarnjem ustrojstvu i načinu rada</w:t>
      </w:r>
    </w:p>
    <w:p w:rsidR="00C4615A" w:rsidRDefault="003B4C5D" w:rsidP="003109E4">
      <w:pPr>
        <w:numPr>
          <w:ilvl w:val="0"/>
          <w:numId w:val="2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Sur</w:t>
      </w:r>
      <w:r w:rsidR="00F90D0A">
        <w:rPr>
          <w:rFonts w:ascii="Times New Roman" w:hAnsi="Times New Roman" w:cs="Times New Roman"/>
          <w:sz w:val="24"/>
          <w:szCs w:val="24"/>
        </w:rPr>
        <w:t>ađivala s  Inspekcijama</w:t>
      </w:r>
    </w:p>
    <w:p w:rsidR="00C4615A" w:rsidRDefault="003B4C5D" w:rsidP="003109E4">
      <w:pPr>
        <w:numPr>
          <w:ilvl w:val="0"/>
          <w:numId w:val="2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Organizirala stručno usavršavanje i edukaciju djelatnika u Ustanovi</w:t>
      </w:r>
    </w:p>
    <w:p w:rsidR="00C4615A" w:rsidRDefault="003B4C5D" w:rsidP="003109E4">
      <w:pPr>
        <w:numPr>
          <w:ilvl w:val="0"/>
          <w:numId w:val="2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Surađivala s ostalim ustanovama ranog i predškolskog odgoja i obrazovanja</w:t>
      </w:r>
    </w:p>
    <w:p w:rsidR="00C4615A" w:rsidRDefault="003B4C5D" w:rsidP="003109E4">
      <w:pPr>
        <w:numPr>
          <w:ilvl w:val="0"/>
          <w:numId w:val="2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Sudjelovala na sastancima ravnatelja SDŽ</w:t>
      </w:r>
    </w:p>
    <w:p w:rsidR="00C4615A" w:rsidRDefault="003B4C5D" w:rsidP="003109E4">
      <w:pPr>
        <w:numPr>
          <w:ilvl w:val="0"/>
          <w:numId w:val="2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Planirala i organizirala provedbu upisa djece u vrtiće</w:t>
      </w:r>
    </w:p>
    <w:p w:rsidR="00C4615A" w:rsidRDefault="003B4C5D" w:rsidP="003109E4">
      <w:pPr>
        <w:numPr>
          <w:ilvl w:val="0"/>
          <w:numId w:val="2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Sudjelovala na stručnim skupovima i seminarima izvan ustanove:</w:t>
      </w:r>
    </w:p>
    <w:p w:rsidR="00C4615A" w:rsidRDefault="003B4C5D" w:rsidP="003109E4">
      <w:pPr>
        <w:pStyle w:val="Odlomakpopisa"/>
        <w:numPr>
          <w:ilvl w:val="0"/>
          <w:numId w:val="5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„Jačanje kompetencija odgojno – obrazovnih radnika za ad s djecom i mladima koja iskazuju neprihvatljive oblike ponašanja“</w:t>
      </w:r>
    </w:p>
    <w:p w:rsidR="00C4615A" w:rsidRDefault="003B4C5D" w:rsidP="003109E4">
      <w:pPr>
        <w:pStyle w:val="Odlomakpopisa"/>
        <w:numPr>
          <w:ilvl w:val="0"/>
          <w:numId w:val="5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Konferencija „Dani Agencije za odgoj i obrazovanje 2025.“</w:t>
      </w:r>
    </w:p>
    <w:p w:rsidR="00C4615A" w:rsidRDefault="003B4C5D" w:rsidP="003109E4">
      <w:pPr>
        <w:pStyle w:val="Odlomakpopisa"/>
        <w:numPr>
          <w:ilvl w:val="0"/>
          <w:numId w:val="5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Prvi radni sastanak dogovaranja i planiranja 28. Dana ranog i predškolskog odgoja SDŽ – „Mirisi djetinjstva“</w:t>
      </w:r>
    </w:p>
    <w:p w:rsidR="00C4615A" w:rsidRDefault="003B4C5D" w:rsidP="003109E4">
      <w:pPr>
        <w:pStyle w:val="Odlomakpopisa"/>
        <w:numPr>
          <w:ilvl w:val="0"/>
          <w:numId w:val="5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Sastanci ravnatelja SDŽ</w:t>
      </w:r>
    </w:p>
    <w:p w:rsidR="00C4615A" w:rsidRDefault="003B4C5D" w:rsidP="003109E4">
      <w:pPr>
        <w:pStyle w:val="Odlomakpopisa"/>
        <w:numPr>
          <w:ilvl w:val="0"/>
          <w:numId w:val="5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Stručni skup „Inkluzija djece s poremećajima pažnje i hiperaktivnosti u redovite programe RPOO-a“</w:t>
      </w:r>
    </w:p>
    <w:p w:rsidR="00C4615A" w:rsidRDefault="003B4C5D" w:rsidP="003109E4">
      <w:pPr>
        <w:pStyle w:val="Odlomakpopisa"/>
        <w:numPr>
          <w:ilvl w:val="0"/>
          <w:numId w:val="4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Sudjelovala u izradi ili samostalno izradila (nove akte, izmjene i dopune akata) uz pravno savjetovanje sljedeće akte ustanove:</w:t>
      </w:r>
    </w:p>
    <w:p w:rsidR="00C4615A" w:rsidRDefault="003B4C5D" w:rsidP="003109E4">
      <w:pPr>
        <w:pStyle w:val="Odlomakpopisa"/>
        <w:numPr>
          <w:ilvl w:val="0"/>
          <w:numId w:val="3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Pravilnik o radu Dječje</w:t>
      </w:r>
      <w:r w:rsidR="00F90D0A">
        <w:rPr>
          <w:rFonts w:ascii="Times New Roman" w:hAnsi="Times New Roman" w:cs="Times New Roman"/>
          <w:sz w:val="24"/>
          <w:szCs w:val="24"/>
        </w:rPr>
        <w:t xml:space="preserve">g vrtića </w:t>
      </w:r>
    </w:p>
    <w:p w:rsidR="00C4615A" w:rsidRDefault="003B4C5D" w:rsidP="003109E4">
      <w:pPr>
        <w:pStyle w:val="Odlomakpopisa"/>
        <w:numPr>
          <w:ilvl w:val="0"/>
          <w:numId w:val="3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Pravilnik o unutarnjem ustrojstvu i načinu rada</w:t>
      </w:r>
      <w:r w:rsidR="00F90D0A">
        <w:rPr>
          <w:rFonts w:ascii="Times New Roman" w:hAnsi="Times New Roman" w:cs="Times New Roman"/>
          <w:sz w:val="24"/>
          <w:szCs w:val="24"/>
        </w:rPr>
        <w:t xml:space="preserve"> </w:t>
      </w:r>
    </w:p>
    <w:p w:rsidR="00C4615A" w:rsidRDefault="003B4C5D" w:rsidP="003109E4">
      <w:pPr>
        <w:pStyle w:val="Odlomakpopisa"/>
        <w:numPr>
          <w:ilvl w:val="0"/>
          <w:numId w:val="3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Preventivno – zaštitni program Dječ</w:t>
      </w:r>
      <w:r w:rsidR="00F90D0A">
        <w:rPr>
          <w:rFonts w:ascii="Times New Roman" w:hAnsi="Times New Roman" w:cs="Times New Roman"/>
          <w:sz w:val="24"/>
          <w:szCs w:val="24"/>
        </w:rPr>
        <w:t>jeg vrtić</w:t>
      </w:r>
    </w:p>
    <w:p w:rsidR="00C4615A" w:rsidRDefault="003B4C5D" w:rsidP="003109E4">
      <w:pPr>
        <w:pStyle w:val="Odlomakpopisa"/>
        <w:numPr>
          <w:ilvl w:val="0"/>
          <w:numId w:val="3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Pravilnik o upisu djece u Dječ</w:t>
      </w:r>
      <w:r w:rsidR="00F90D0A">
        <w:rPr>
          <w:rFonts w:ascii="Times New Roman" w:hAnsi="Times New Roman" w:cs="Times New Roman"/>
          <w:sz w:val="24"/>
          <w:szCs w:val="24"/>
        </w:rPr>
        <w:t>ji vrtić</w:t>
      </w:r>
    </w:p>
    <w:p w:rsidR="00C4615A" w:rsidRDefault="00C4615A">
      <w:pPr>
        <w:spacing w:line="360" w:lineRule="auto"/>
        <w:jc w:val="both"/>
        <w:rPr>
          <w:rFonts w:ascii="Times New Roman" w:hAnsi="Times New Roman" w:cs="Times New Roman"/>
          <w:color w:val="EE0000"/>
          <w:sz w:val="24"/>
          <w:szCs w:val="24"/>
        </w:rPr>
      </w:pPr>
    </w:p>
    <w:p w:rsidR="00C4615A" w:rsidRDefault="00C4615A">
      <w:pPr>
        <w:spacing w:line="360" w:lineRule="auto"/>
        <w:jc w:val="both"/>
        <w:rPr>
          <w:rFonts w:ascii="Times New Roman" w:hAnsi="Times New Roman" w:cs="Times New Roman"/>
          <w:sz w:val="24"/>
          <w:szCs w:val="24"/>
        </w:rPr>
      </w:pPr>
    </w:p>
    <w:p w:rsidR="00C4615A" w:rsidRDefault="003B4C5D" w:rsidP="003109E4">
      <w:pPr>
        <w:pStyle w:val="Naslov2"/>
        <w:numPr>
          <w:ilvl w:val="1"/>
          <w:numId w:val="22"/>
        </w:numPr>
        <w:spacing w:line="360" w:lineRule="auto"/>
        <w:jc w:val="both"/>
      </w:pPr>
      <w:r>
        <w:t xml:space="preserve"> </w:t>
      </w:r>
      <w:bookmarkStart w:id="41" w:name="_Toc241149602"/>
      <w:r>
        <w:t>(Samo)vrednovanje  plana i programa rada ustanove</w:t>
      </w:r>
      <w:bookmarkEnd w:id="41"/>
    </w:p>
    <w:p w:rsidR="00C4615A" w:rsidRDefault="003B4C5D" w:rsidP="003109E4">
      <w:pPr>
        <w:pStyle w:val="Odlomakpopisa"/>
        <w:numPr>
          <w:ilvl w:val="0"/>
          <w:numId w:val="3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Pratila realizaciju plana i programa odgojno-obrazovnog rada Ustanove</w:t>
      </w:r>
    </w:p>
    <w:p w:rsidR="00C4615A" w:rsidRDefault="003B4C5D" w:rsidP="003109E4">
      <w:pPr>
        <w:pStyle w:val="Odlomakpopisa"/>
        <w:numPr>
          <w:ilvl w:val="0"/>
          <w:numId w:val="3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Redovito putem posjeta skupinama i internim sastancima pratila realizaciju plana i programa pojedinog vrtića i skupine</w:t>
      </w:r>
    </w:p>
    <w:p w:rsidR="00C4615A" w:rsidRDefault="003B4C5D" w:rsidP="003109E4">
      <w:pPr>
        <w:pStyle w:val="Odlomakpopisa"/>
        <w:numPr>
          <w:ilvl w:val="0"/>
          <w:numId w:val="3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Zajedno s odgojiteljicama vrednovala rad i napredak  (samoprocjene, novi prijedlozi za odgojno – obrazovni rad, isticanje dobrih rezultata i promjena)</w:t>
      </w:r>
    </w:p>
    <w:p w:rsidR="00C4615A" w:rsidRDefault="00C4615A">
      <w:pPr>
        <w:spacing w:line="360" w:lineRule="auto"/>
        <w:jc w:val="both"/>
        <w:rPr>
          <w:rFonts w:ascii="Times New Roman" w:hAnsi="Times New Roman" w:cs="Times New Roman"/>
          <w:sz w:val="24"/>
          <w:szCs w:val="24"/>
        </w:rPr>
      </w:pPr>
    </w:p>
    <w:p w:rsidR="00C4615A" w:rsidRDefault="003B4C5D" w:rsidP="003109E4">
      <w:pPr>
        <w:pStyle w:val="Naslov2"/>
        <w:numPr>
          <w:ilvl w:val="1"/>
          <w:numId w:val="22"/>
        </w:numPr>
        <w:spacing w:line="360" w:lineRule="auto"/>
        <w:jc w:val="both"/>
      </w:pPr>
      <w:r>
        <w:t xml:space="preserve"> </w:t>
      </w:r>
      <w:bookmarkStart w:id="42" w:name="_Toc241149603"/>
      <w:r>
        <w:t>Savjetodavni rad i suradnja</w:t>
      </w:r>
      <w:bookmarkEnd w:id="42"/>
    </w:p>
    <w:p w:rsidR="00C4615A" w:rsidRDefault="003B4C5D" w:rsidP="003109E4">
      <w:pPr>
        <w:pStyle w:val="Odlomakpopisa"/>
        <w:numPr>
          <w:ilvl w:val="0"/>
          <w:numId w:val="1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Provodila savjetovanja s roditeljima/skrbnicima - korisnicima usluga</w:t>
      </w:r>
    </w:p>
    <w:p w:rsidR="00C4615A" w:rsidRDefault="003B4C5D" w:rsidP="003109E4">
      <w:pPr>
        <w:pStyle w:val="Odlomakpopisa"/>
        <w:numPr>
          <w:ilvl w:val="0"/>
          <w:numId w:val="1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Surađivala sa svakom zainteresiranom odgojiteljicom u smislu provođenja programa rada</w:t>
      </w:r>
    </w:p>
    <w:p w:rsidR="00C4615A" w:rsidRDefault="003B4C5D" w:rsidP="003109E4">
      <w:pPr>
        <w:pStyle w:val="Odlomakpopisa"/>
        <w:numPr>
          <w:ilvl w:val="0"/>
          <w:numId w:val="1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Surađivala sa svim članovima SRS -e Ustanove u svrhu poboljša</w:t>
      </w:r>
      <w:r w:rsidR="00F90D0A">
        <w:rPr>
          <w:rFonts w:ascii="Times New Roman" w:hAnsi="Times New Roman" w:cs="Times New Roman"/>
          <w:sz w:val="24"/>
          <w:szCs w:val="24"/>
        </w:rPr>
        <w:t xml:space="preserve">nja odgojno -obrazovnog rada </w:t>
      </w:r>
    </w:p>
    <w:p w:rsidR="00C4615A" w:rsidRDefault="003B4C5D" w:rsidP="003109E4">
      <w:pPr>
        <w:pStyle w:val="Odlomakpopisa"/>
        <w:numPr>
          <w:ilvl w:val="0"/>
          <w:numId w:val="1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Surađivala sa institucijama socijalne skrbi</w:t>
      </w:r>
    </w:p>
    <w:p w:rsidR="00C4615A" w:rsidRDefault="003B4C5D" w:rsidP="003109E4">
      <w:pPr>
        <w:pStyle w:val="Odlomakpopisa"/>
        <w:numPr>
          <w:ilvl w:val="0"/>
          <w:numId w:val="1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Surađivala s Osnivačem</w:t>
      </w:r>
    </w:p>
    <w:p w:rsidR="00C4615A" w:rsidRDefault="003B4C5D" w:rsidP="003109E4">
      <w:pPr>
        <w:pStyle w:val="Odlomakpopisa"/>
        <w:numPr>
          <w:ilvl w:val="0"/>
          <w:numId w:val="1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Surađivala s MZOS-a</w:t>
      </w:r>
    </w:p>
    <w:p w:rsidR="00C4615A" w:rsidRDefault="003B4C5D" w:rsidP="003109E4">
      <w:pPr>
        <w:pStyle w:val="Odlomakpopisa"/>
        <w:numPr>
          <w:ilvl w:val="0"/>
          <w:numId w:val="1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Surađivala s AZOO-e</w:t>
      </w:r>
    </w:p>
    <w:p w:rsidR="00C4615A" w:rsidRDefault="003B4C5D" w:rsidP="003109E4">
      <w:pPr>
        <w:pStyle w:val="Odlomakpopisa"/>
        <w:numPr>
          <w:ilvl w:val="0"/>
          <w:numId w:val="1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Surađivala s Županijskim uredom službe za društvene djelatnosti</w:t>
      </w:r>
    </w:p>
    <w:p w:rsidR="00C4615A" w:rsidRDefault="003B4C5D" w:rsidP="003109E4">
      <w:pPr>
        <w:pStyle w:val="Odlomakpopisa"/>
        <w:numPr>
          <w:ilvl w:val="0"/>
          <w:numId w:val="1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Surađivala s ravnateljima ostalih vrtića u RH</w:t>
      </w:r>
    </w:p>
    <w:p w:rsidR="00C4615A" w:rsidRDefault="003B4C5D" w:rsidP="003109E4">
      <w:pPr>
        <w:pStyle w:val="Odlomakpopisa"/>
        <w:numPr>
          <w:ilvl w:val="0"/>
          <w:numId w:val="1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Surađivala s Turist</w:t>
      </w:r>
      <w:r w:rsidR="00F90D0A">
        <w:rPr>
          <w:rFonts w:ascii="Times New Roman" w:hAnsi="Times New Roman" w:cs="Times New Roman"/>
          <w:sz w:val="24"/>
          <w:szCs w:val="24"/>
        </w:rPr>
        <w:t xml:space="preserve">ičkom zajednicom općine </w:t>
      </w:r>
    </w:p>
    <w:p w:rsidR="00C4615A" w:rsidRDefault="00C4615A">
      <w:pPr>
        <w:spacing w:line="360" w:lineRule="auto"/>
        <w:jc w:val="both"/>
        <w:rPr>
          <w:rFonts w:ascii="Times New Roman" w:hAnsi="Times New Roman" w:cs="Times New Roman"/>
          <w:sz w:val="24"/>
          <w:szCs w:val="24"/>
        </w:rPr>
      </w:pPr>
    </w:p>
    <w:p w:rsidR="00C4615A" w:rsidRDefault="00C4615A">
      <w:pPr>
        <w:spacing w:line="360" w:lineRule="auto"/>
        <w:jc w:val="both"/>
        <w:rPr>
          <w:rFonts w:ascii="Times New Roman" w:hAnsi="Times New Roman" w:cs="Times New Roman"/>
          <w:sz w:val="24"/>
          <w:szCs w:val="24"/>
        </w:rPr>
      </w:pPr>
    </w:p>
    <w:p w:rsidR="00C4615A" w:rsidRDefault="003B4C5D" w:rsidP="003109E4">
      <w:pPr>
        <w:pStyle w:val="Naslov2"/>
        <w:numPr>
          <w:ilvl w:val="1"/>
          <w:numId w:val="22"/>
        </w:numPr>
      </w:pPr>
      <w:bookmarkStart w:id="43" w:name="_Toc241149604"/>
      <w:r>
        <w:t>ADMINISTRATIVNI I FINANCIJSKI POSLOVI</w:t>
      </w:r>
      <w:bookmarkEnd w:id="43"/>
    </w:p>
    <w:p w:rsidR="00C4615A" w:rsidRDefault="00C4615A">
      <w:pPr>
        <w:spacing w:line="360" w:lineRule="auto"/>
        <w:jc w:val="both"/>
        <w:rPr>
          <w:rFonts w:ascii="Times New Roman" w:hAnsi="Times New Roman" w:cs="Times New Roman"/>
          <w:b/>
          <w:bCs/>
          <w:sz w:val="24"/>
          <w:szCs w:val="24"/>
        </w:rPr>
      </w:pPr>
    </w:p>
    <w:p w:rsidR="00C4615A" w:rsidRDefault="003B4C5D" w:rsidP="003109E4">
      <w:pPr>
        <w:pStyle w:val="Odlomakpopisa"/>
        <w:numPr>
          <w:ilvl w:val="0"/>
          <w:numId w:val="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Pratila izmjene i dopune zakona, pravilnika i naputaka od strane MZOM-ih</w:t>
      </w:r>
    </w:p>
    <w:p w:rsidR="00C4615A" w:rsidRDefault="003B4C5D" w:rsidP="003109E4">
      <w:pPr>
        <w:pStyle w:val="Odlomakpopisa"/>
        <w:numPr>
          <w:ilvl w:val="0"/>
          <w:numId w:val="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Pratila primjene provedbenih propisa i zahtjeva Osnivača</w:t>
      </w:r>
    </w:p>
    <w:p w:rsidR="00C4615A" w:rsidRDefault="003B4C5D" w:rsidP="003109E4">
      <w:pPr>
        <w:pStyle w:val="Odlomakpopisa"/>
        <w:numPr>
          <w:ilvl w:val="0"/>
          <w:numId w:val="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Surađivala  i sudjelovala s računovodstvom pri izradi financijskog plana Ustanove</w:t>
      </w:r>
    </w:p>
    <w:p w:rsidR="00C4615A" w:rsidRDefault="003B4C5D" w:rsidP="003109E4">
      <w:pPr>
        <w:pStyle w:val="Odlomakpopisa"/>
        <w:numPr>
          <w:ilvl w:val="0"/>
          <w:numId w:val="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Nadzirala financijsko poslovanje Ustanove</w:t>
      </w:r>
    </w:p>
    <w:p w:rsidR="00C4615A" w:rsidRDefault="003B4C5D" w:rsidP="003109E4">
      <w:pPr>
        <w:pStyle w:val="Odlomakpopisa"/>
        <w:numPr>
          <w:ilvl w:val="0"/>
          <w:numId w:val="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Vodila propisanu dokumentaciju o radu</w:t>
      </w:r>
    </w:p>
    <w:p w:rsidR="00C4615A" w:rsidRDefault="003B4C5D" w:rsidP="003109E4">
      <w:pPr>
        <w:pStyle w:val="Odlomakpopisa"/>
        <w:numPr>
          <w:ilvl w:val="0"/>
          <w:numId w:val="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Objavljivala dokumente i akte na web stranici ustanove</w:t>
      </w:r>
    </w:p>
    <w:p w:rsidR="00C4615A" w:rsidRDefault="003B4C5D" w:rsidP="003109E4">
      <w:pPr>
        <w:pStyle w:val="Odlomakpopisa"/>
        <w:numPr>
          <w:ilvl w:val="0"/>
          <w:numId w:val="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Objavljivala javne natječaje sukladno potrebama ustanove</w:t>
      </w:r>
    </w:p>
    <w:p w:rsidR="00C4615A" w:rsidRDefault="003B4C5D" w:rsidP="003109E4">
      <w:pPr>
        <w:pStyle w:val="Odlomakpopisa"/>
        <w:numPr>
          <w:ilvl w:val="0"/>
          <w:numId w:val="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Provela proceduru upisa za postojeće i nove korisnike</w:t>
      </w:r>
    </w:p>
    <w:p w:rsidR="00C4615A" w:rsidRDefault="003B4C5D" w:rsidP="003109E4">
      <w:pPr>
        <w:pStyle w:val="Odlomakpopisa"/>
        <w:numPr>
          <w:ilvl w:val="0"/>
          <w:numId w:val="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Provodila savjetovanje s javnošću za potrebe donošenja akata i dokumenata ustanove</w:t>
      </w:r>
    </w:p>
    <w:p w:rsidR="00C4615A" w:rsidRDefault="003B4C5D" w:rsidP="003109E4">
      <w:pPr>
        <w:pStyle w:val="Odlomakpopisa"/>
        <w:numPr>
          <w:ilvl w:val="0"/>
          <w:numId w:val="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Provela postupak jednostavne nabave</w:t>
      </w:r>
    </w:p>
    <w:p w:rsidR="00C4615A" w:rsidRDefault="003B4C5D" w:rsidP="003109E4">
      <w:pPr>
        <w:pStyle w:val="Odlomakpopisa"/>
        <w:numPr>
          <w:ilvl w:val="0"/>
          <w:numId w:val="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Pravovremeno obavijestila djelatnike o korištenju dana godišnjeg odmora za 2026. godinu</w:t>
      </w:r>
    </w:p>
    <w:p w:rsidR="00C4615A" w:rsidRDefault="00C4615A">
      <w:pPr>
        <w:pStyle w:val="Odlomakpopisa"/>
        <w:spacing w:line="360" w:lineRule="auto"/>
        <w:jc w:val="both"/>
        <w:rPr>
          <w:rFonts w:ascii="Times New Roman" w:hAnsi="Times New Roman" w:cs="Times New Roman"/>
          <w:sz w:val="24"/>
          <w:szCs w:val="24"/>
        </w:rPr>
      </w:pPr>
    </w:p>
    <w:p w:rsidR="00C4615A" w:rsidRDefault="003B4C5D">
      <w:pPr>
        <w:pStyle w:val="Odlomakpopisa"/>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C4615A" w:rsidRDefault="003B4C5D">
      <w:pPr>
        <w:pStyle w:val="Odlomakpopisa"/>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C4615A" w:rsidRDefault="003B4C5D" w:rsidP="007B1763">
      <w:pPr>
        <w:pStyle w:val="Naslov2"/>
        <w:ind w:left="720"/>
      </w:pPr>
      <w:r>
        <w:t xml:space="preserve"> </w:t>
      </w:r>
      <w:bookmarkStart w:id="44" w:name="_Toc241149605"/>
      <w:r>
        <w:t>PROSTORNO - MATERIJALNI UVJETI RADA</w:t>
      </w:r>
      <w:bookmarkEnd w:id="44"/>
    </w:p>
    <w:p w:rsidR="00C4615A" w:rsidRDefault="00C4615A">
      <w:pPr>
        <w:pStyle w:val="Odlomakpopisa"/>
        <w:spacing w:line="360" w:lineRule="auto"/>
        <w:jc w:val="both"/>
        <w:rPr>
          <w:rFonts w:ascii="Times New Roman" w:hAnsi="Times New Roman" w:cs="Times New Roman"/>
          <w:b/>
          <w:bCs/>
          <w:sz w:val="24"/>
          <w:szCs w:val="24"/>
        </w:rPr>
      </w:pPr>
    </w:p>
    <w:p w:rsidR="00C4615A" w:rsidRDefault="003B4C5D">
      <w:pPr>
        <w:pStyle w:val="Odlomakpopisa"/>
        <w:spacing w:line="360" w:lineRule="auto"/>
        <w:jc w:val="both"/>
        <w:rPr>
          <w:rFonts w:ascii="Times New Roman" w:hAnsi="Times New Roman" w:cs="Times New Roman"/>
          <w:sz w:val="24"/>
          <w:szCs w:val="24"/>
        </w:rPr>
      </w:pPr>
      <w:r>
        <w:rPr>
          <w:rFonts w:ascii="Times New Roman" w:hAnsi="Times New Roman" w:cs="Times New Roman"/>
          <w:sz w:val="24"/>
          <w:szCs w:val="24"/>
        </w:rPr>
        <w:t>U pedagoškoj godini 2025./2026. radila sam na poboljšanju uvjeta prostorno – materijalnih uvjeta rada u suradnji s Osnivačem:</w:t>
      </w:r>
    </w:p>
    <w:p w:rsidR="00C4615A" w:rsidRDefault="003B4C5D" w:rsidP="003109E4">
      <w:pPr>
        <w:pStyle w:val="Odlomakpopisa"/>
        <w:numPr>
          <w:ilvl w:val="0"/>
          <w:numId w:val="5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Nabavljen projektor i laptop za stručnu službu zbog održavanja sastanaka i stručnih aktiva</w:t>
      </w:r>
    </w:p>
    <w:p w:rsidR="00C4615A" w:rsidRDefault="003B4C5D" w:rsidP="003109E4">
      <w:pPr>
        <w:pStyle w:val="Odlomakpopisa"/>
        <w:numPr>
          <w:ilvl w:val="0"/>
          <w:numId w:val="5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Nabavljen kompjuter i printer za ured logop</w:t>
      </w:r>
      <w:r w:rsidR="00F90D0A">
        <w:rPr>
          <w:rFonts w:ascii="Times New Roman" w:hAnsi="Times New Roman" w:cs="Times New Roman"/>
          <w:sz w:val="24"/>
          <w:szCs w:val="24"/>
        </w:rPr>
        <w:t xml:space="preserve">edinje </w:t>
      </w:r>
    </w:p>
    <w:p w:rsidR="00C4615A" w:rsidRDefault="003B4C5D" w:rsidP="003109E4">
      <w:pPr>
        <w:pStyle w:val="Odlomakpopisa"/>
        <w:numPr>
          <w:ilvl w:val="0"/>
          <w:numId w:val="5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Nabavljeni mobiteli za poslovne korisnike za svaku skupinu i urede</w:t>
      </w:r>
    </w:p>
    <w:p w:rsidR="00C4615A" w:rsidRDefault="00F90D0A" w:rsidP="003109E4">
      <w:pPr>
        <w:pStyle w:val="Odlomakpopisa"/>
        <w:numPr>
          <w:ilvl w:val="0"/>
          <w:numId w:val="5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Nabavljen telefon za fiksnu</w:t>
      </w:r>
      <w:r w:rsidR="003B4C5D">
        <w:rPr>
          <w:rFonts w:ascii="Times New Roman" w:hAnsi="Times New Roman" w:cs="Times New Roman"/>
          <w:sz w:val="24"/>
          <w:szCs w:val="24"/>
        </w:rPr>
        <w:t xml:space="preserve"> li</w:t>
      </w:r>
      <w:r>
        <w:rPr>
          <w:rFonts w:ascii="Times New Roman" w:hAnsi="Times New Roman" w:cs="Times New Roman"/>
          <w:sz w:val="24"/>
          <w:szCs w:val="24"/>
        </w:rPr>
        <w:t>niju</w:t>
      </w:r>
    </w:p>
    <w:p w:rsidR="00C4615A" w:rsidRPr="00F90D0A" w:rsidRDefault="003B4C5D" w:rsidP="003109E4">
      <w:pPr>
        <w:pStyle w:val="Odlomakpopisa"/>
        <w:numPr>
          <w:ilvl w:val="0"/>
          <w:numId w:val="5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Obavljeno čišćenje kli</w:t>
      </w:r>
      <w:r w:rsidR="00F90D0A">
        <w:rPr>
          <w:rFonts w:ascii="Times New Roman" w:hAnsi="Times New Roman" w:cs="Times New Roman"/>
          <w:sz w:val="24"/>
          <w:szCs w:val="24"/>
        </w:rPr>
        <w:t>ma u svim prostorijama</w:t>
      </w:r>
    </w:p>
    <w:p w:rsidR="00C4615A" w:rsidRDefault="003B4C5D" w:rsidP="003109E4">
      <w:pPr>
        <w:pStyle w:val="Odlomakpopisa"/>
        <w:numPr>
          <w:ilvl w:val="0"/>
          <w:numId w:val="5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Renoviran garderobni pros</w:t>
      </w:r>
      <w:r w:rsidR="00F90D0A">
        <w:rPr>
          <w:rFonts w:ascii="Times New Roman" w:hAnsi="Times New Roman" w:cs="Times New Roman"/>
          <w:sz w:val="24"/>
          <w:szCs w:val="24"/>
        </w:rPr>
        <w:t xml:space="preserve">tor </w:t>
      </w:r>
    </w:p>
    <w:p w:rsidR="00C4615A" w:rsidRDefault="003B4C5D" w:rsidP="003109E4">
      <w:pPr>
        <w:pStyle w:val="Odlomakpopisa"/>
        <w:numPr>
          <w:ilvl w:val="0"/>
          <w:numId w:val="5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Nabavljena kompletna did</w:t>
      </w:r>
      <w:r w:rsidR="00F90D0A">
        <w:rPr>
          <w:rFonts w:ascii="Times New Roman" w:hAnsi="Times New Roman" w:cs="Times New Roman"/>
          <w:sz w:val="24"/>
          <w:szCs w:val="24"/>
        </w:rPr>
        <w:t>aktika i novi namještaj za sve skupine i kancelarije SRS</w:t>
      </w:r>
    </w:p>
    <w:p w:rsidR="00C4615A" w:rsidRDefault="003B4C5D">
      <w:pPr>
        <w:pStyle w:val="Odlomakpopisa"/>
        <w:spacing w:line="360" w:lineRule="auto"/>
        <w:ind w:left="1080"/>
        <w:jc w:val="both"/>
        <w:rPr>
          <w:rFonts w:ascii="Times New Roman" w:hAnsi="Times New Roman" w:cs="Times New Roman"/>
          <w:color w:val="EE0000"/>
          <w:sz w:val="24"/>
          <w:szCs w:val="24"/>
        </w:rPr>
      </w:pPr>
      <w:r>
        <w:rPr>
          <w:rFonts w:ascii="Times New Roman" w:hAnsi="Times New Roman" w:cs="Times New Roman"/>
          <w:sz w:val="24"/>
          <w:szCs w:val="24"/>
        </w:rPr>
        <w:t xml:space="preserve"> </w:t>
      </w:r>
    </w:p>
    <w:p w:rsidR="00C4615A" w:rsidRDefault="00C4615A">
      <w:pPr>
        <w:pStyle w:val="Naslov1"/>
        <w:spacing w:line="360" w:lineRule="auto"/>
        <w:jc w:val="both"/>
      </w:pPr>
    </w:p>
    <w:p w:rsidR="00C4615A" w:rsidRDefault="007B1763" w:rsidP="007B1763">
      <w:pPr>
        <w:pStyle w:val="Naslov1"/>
        <w:ind w:left="360"/>
      </w:pPr>
      <w:bookmarkStart w:id="45" w:name="_Toc241149606"/>
      <w:r>
        <w:t>10.</w:t>
      </w:r>
      <w:r w:rsidR="003B4C5D">
        <w:t>GODIŠNJE IZVJEŠĆE O RADU  STRUČNE SURADNICE PEDAGOGINJE</w:t>
      </w:r>
      <w:bookmarkEnd w:id="45"/>
    </w:p>
    <w:p w:rsidR="00C4615A" w:rsidRDefault="00C4615A">
      <w:pPr>
        <w:spacing w:after="125" w:line="360" w:lineRule="auto"/>
        <w:jc w:val="both"/>
        <w:rPr>
          <w:rFonts w:ascii="Times New Roman" w:eastAsia="Times New Roman" w:hAnsi="Times New Roman" w:cs="Times New Roman"/>
          <w:sz w:val="24"/>
          <w:szCs w:val="24"/>
        </w:rPr>
      </w:pPr>
    </w:p>
    <w:p w:rsidR="00C4615A" w:rsidRDefault="003B4C5D">
      <w:pPr>
        <w:spacing w:after="70" w:line="360" w:lineRule="auto"/>
        <w:jc w:val="both"/>
        <w:rPr>
          <w:rFonts w:ascii="Times New Roman" w:eastAsia="Calibri" w:hAnsi="Times New Roman" w:cs="Times New Roman"/>
          <w:color w:val="000009"/>
          <w:sz w:val="24"/>
          <w:szCs w:val="24"/>
        </w:rPr>
      </w:pPr>
      <w:r>
        <w:rPr>
          <w:rFonts w:ascii="Times New Roman" w:eastAsia="Calibri" w:hAnsi="Times New Roman" w:cs="Times New Roman"/>
          <w:color w:val="000009"/>
          <w:sz w:val="24"/>
          <w:szCs w:val="24"/>
        </w:rPr>
        <w:t xml:space="preserve">Rad pedagoginje tijekom izvještajnog razdoblja bio je usmjeren na unapređivanje kvalitete odgojno-obrazovnoga rada, pružanje stručne podrške odgojiteljicama, praćenje razvoja i potreba djece te suradnju s roditeljima te stručnim suradnicama. </w:t>
      </w:r>
    </w:p>
    <w:p w:rsidR="00C4615A" w:rsidRDefault="003B4C5D">
      <w:pPr>
        <w:spacing w:after="70" w:line="360" w:lineRule="auto"/>
        <w:jc w:val="both"/>
        <w:rPr>
          <w:rFonts w:ascii="Times New Roman" w:eastAsia="Calibri" w:hAnsi="Times New Roman" w:cs="Times New Roman"/>
          <w:color w:val="000009"/>
          <w:sz w:val="24"/>
          <w:szCs w:val="24"/>
        </w:rPr>
      </w:pPr>
      <w:r>
        <w:rPr>
          <w:rFonts w:ascii="Times New Roman" w:eastAsia="Calibri" w:hAnsi="Times New Roman" w:cs="Times New Roman"/>
          <w:color w:val="000009"/>
          <w:sz w:val="24"/>
          <w:szCs w:val="24"/>
        </w:rPr>
        <w:t xml:space="preserve">Aktivnosti su se provodile u skladu s Godišnjim planom i programom ustanove, Kurikulumom dječjega vrtića te važećim zakonskim smjernicama. Tijekom savjetodavnoga, razvojnoga, koordinacijskoga i evaluacijskoga rada pedagoginja je aktivno sudjelovala u ostvarivanju ciljeva i zadaća ustanove te doprinosila unapređenju kvalitete rada Vrtića. </w:t>
      </w:r>
    </w:p>
    <w:p w:rsidR="00C4615A" w:rsidRDefault="00C4615A">
      <w:pPr>
        <w:spacing w:after="70" w:line="360" w:lineRule="auto"/>
        <w:ind w:left="794"/>
        <w:jc w:val="both"/>
        <w:rPr>
          <w:rFonts w:ascii="Times New Roman" w:hAnsi="Times New Roman" w:cs="Times New Roman"/>
          <w:sz w:val="24"/>
          <w:szCs w:val="24"/>
        </w:rPr>
      </w:pPr>
    </w:p>
    <w:p w:rsidR="00C4615A" w:rsidRDefault="003B4C5D" w:rsidP="007B1763">
      <w:pPr>
        <w:pStyle w:val="Naslov2"/>
        <w:ind w:left="360"/>
      </w:pPr>
      <w:bookmarkStart w:id="46" w:name="_Toc241149607"/>
      <w:r>
        <w:t>Zadaće i poslovi u odnosu na dijete</w:t>
      </w:r>
      <w:bookmarkEnd w:id="46"/>
      <w:r>
        <w:t xml:space="preserve"> </w:t>
      </w:r>
    </w:p>
    <w:p w:rsidR="00C4615A" w:rsidRDefault="003B4C5D" w:rsidP="003109E4">
      <w:pPr>
        <w:numPr>
          <w:ilvl w:val="0"/>
          <w:numId w:val="52"/>
        </w:numPr>
        <w:spacing w:after="5" w:line="360" w:lineRule="auto"/>
        <w:ind w:right="14"/>
        <w:jc w:val="both"/>
        <w:rPr>
          <w:rFonts w:ascii="Times New Roman" w:hAnsi="Times New Roman" w:cs="Times New Roman"/>
          <w:sz w:val="24"/>
          <w:szCs w:val="24"/>
        </w:rPr>
      </w:pPr>
      <w:r>
        <w:rPr>
          <w:rFonts w:ascii="Times New Roman" w:hAnsi="Times New Roman" w:cs="Times New Roman"/>
          <w:sz w:val="24"/>
          <w:szCs w:val="24"/>
        </w:rPr>
        <w:t>Pratila sam proces prilagodbe nove djece tijekom mjeseca rujna te tijekom cijele pedagoške godine za djecu koja su se naknadno uključila u odgojno-obrazovni program</w:t>
      </w:r>
    </w:p>
    <w:p w:rsidR="00C4615A" w:rsidRDefault="003B4C5D" w:rsidP="003109E4">
      <w:pPr>
        <w:numPr>
          <w:ilvl w:val="0"/>
          <w:numId w:val="52"/>
        </w:numPr>
        <w:spacing w:after="5" w:line="360" w:lineRule="auto"/>
        <w:ind w:right="14"/>
        <w:jc w:val="both"/>
        <w:rPr>
          <w:rFonts w:ascii="Times New Roman" w:hAnsi="Times New Roman" w:cs="Times New Roman"/>
          <w:sz w:val="24"/>
          <w:szCs w:val="24"/>
        </w:rPr>
      </w:pPr>
      <w:r>
        <w:rPr>
          <w:rFonts w:ascii="Times New Roman" w:hAnsi="Times New Roman" w:cs="Times New Roman"/>
          <w:sz w:val="24"/>
          <w:szCs w:val="24"/>
        </w:rPr>
        <w:t xml:space="preserve">Pomagala sam u organizaciji sudjelovanja djece u određenim kulturnim događanjima </w:t>
      </w:r>
    </w:p>
    <w:p w:rsidR="00C4615A" w:rsidRDefault="003B4C5D" w:rsidP="003109E4">
      <w:pPr>
        <w:numPr>
          <w:ilvl w:val="0"/>
          <w:numId w:val="52"/>
        </w:numPr>
        <w:spacing w:after="5" w:line="360" w:lineRule="auto"/>
        <w:ind w:right="14"/>
        <w:jc w:val="both"/>
        <w:rPr>
          <w:rStyle w:val="Naglaeno"/>
          <w:rFonts w:ascii="Times New Roman" w:hAnsi="Times New Roman" w:cs="Times New Roman"/>
          <w:b w:val="0"/>
          <w:bCs w:val="0"/>
          <w:sz w:val="24"/>
          <w:szCs w:val="24"/>
        </w:rPr>
      </w:pPr>
      <w:r>
        <w:rPr>
          <w:rFonts w:ascii="Times New Roman" w:hAnsi="Times New Roman" w:cs="Times New Roman"/>
          <w:sz w:val="24"/>
          <w:szCs w:val="24"/>
        </w:rPr>
        <w:t>Sudjelovala sam u provedbi petog Dukatovog likovnoga natječaja</w:t>
      </w:r>
      <w:r>
        <w:rPr>
          <w:rFonts w:ascii="Times New Roman" w:eastAsia="Times New Roman" w:hAnsi="Times New Roman" w:cs="Times New Roman"/>
          <w:b/>
          <w:bCs/>
          <w:sz w:val="24"/>
          <w:szCs w:val="24"/>
        </w:rPr>
        <w:t xml:space="preserve"> </w:t>
      </w:r>
      <w:r>
        <w:rPr>
          <w:rStyle w:val="Naglaeno"/>
          <w:rFonts w:ascii="Times New Roman" w:hAnsi="Times New Roman" w:cs="Times New Roman"/>
          <w:b w:val="0"/>
          <w:bCs w:val="0"/>
          <w:sz w:val="24"/>
          <w:szCs w:val="24"/>
        </w:rPr>
        <w:t>„Volim šume!</w:t>
      </w:r>
      <w:r>
        <w:rPr>
          <w:rStyle w:val="Naglaeno"/>
          <w:rFonts w:ascii="Times New Roman" w:hAnsi="Times New Roman" w:cs="Times New Roman"/>
          <w:sz w:val="24"/>
          <w:szCs w:val="24"/>
        </w:rPr>
        <w:t>“</w:t>
      </w:r>
    </w:p>
    <w:p w:rsidR="00C4615A" w:rsidRDefault="003B4C5D" w:rsidP="003109E4">
      <w:pPr>
        <w:numPr>
          <w:ilvl w:val="0"/>
          <w:numId w:val="52"/>
        </w:numPr>
        <w:spacing w:after="5" w:line="360" w:lineRule="auto"/>
        <w:ind w:right="14"/>
        <w:jc w:val="both"/>
        <w:rPr>
          <w:rFonts w:ascii="Times New Roman" w:hAnsi="Times New Roman" w:cs="Times New Roman"/>
          <w:sz w:val="24"/>
          <w:szCs w:val="24"/>
        </w:rPr>
      </w:pPr>
      <w:r>
        <w:rPr>
          <w:rFonts w:ascii="Times New Roman" w:hAnsi="Times New Roman" w:cs="Times New Roman"/>
          <w:sz w:val="24"/>
          <w:szCs w:val="24"/>
        </w:rPr>
        <w:t xml:space="preserve">U sklopu programa predškole sudjelovala sam u praćenju i procjeni razvoja djece predškolske dobi (inicijalno testiranje djece radi uvida u sposobnosti, razvojne potrebe i područja koja zahtijevaju dodatan rad) </w:t>
      </w:r>
    </w:p>
    <w:p w:rsidR="00C4615A" w:rsidRDefault="003B4C5D" w:rsidP="003109E4">
      <w:pPr>
        <w:numPr>
          <w:ilvl w:val="0"/>
          <w:numId w:val="52"/>
        </w:numPr>
        <w:spacing w:after="5" w:line="360" w:lineRule="auto"/>
        <w:ind w:right="14"/>
        <w:jc w:val="both"/>
        <w:rPr>
          <w:rFonts w:ascii="Times New Roman" w:hAnsi="Times New Roman" w:cs="Times New Roman"/>
          <w:sz w:val="24"/>
          <w:szCs w:val="24"/>
        </w:rPr>
      </w:pPr>
      <w:r>
        <w:rPr>
          <w:rFonts w:ascii="Times New Roman" w:hAnsi="Times New Roman" w:cs="Times New Roman"/>
          <w:sz w:val="24"/>
          <w:szCs w:val="24"/>
        </w:rPr>
        <w:t>Sudjelovala sam u organizaciji i pratnji djece iz programa predškole tijekom posjeta Osnovno</w:t>
      </w:r>
      <w:r w:rsidR="00F90D0A">
        <w:rPr>
          <w:rFonts w:ascii="Times New Roman" w:hAnsi="Times New Roman" w:cs="Times New Roman"/>
          <w:sz w:val="24"/>
          <w:szCs w:val="24"/>
        </w:rPr>
        <w:t>j školi</w:t>
      </w:r>
      <w:r>
        <w:rPr>
          <w:rFonts w:ascii="Times New Roman" w:hAnsi="Times New Roman" w:cs="Times New Roman"/>
          <w:sz w:val="24"/>
          <w:szCs w:val="24"/>
        </w:rPr>
        <w:t xml:space="preserve"> s ciljem upoznavanja budućih prvašića sa školskim okruženjem i olakšavanja prijelaza iz vrtića u školu</w:t>
      </w:r>
    </w:p>
    <w:p w:rsidR="00C4615A" w:rsidRDefault="003B4C5D" w:rsidP="003109E4">
      <w:pPr>
        <w:numPr>
          <w:ilvl w:val="0"/>
          <w:numId w:val="52"/>
        </w:numPr>
        <w:spacing w:after="5" w:line="360" w:lineRule="auto"/>
        <w:ind w:right="14"/>
        <w:jc w:val="both"/>
        <w:rPr>
          <w:rFonts w:ascii="Times New Roman" w:hAnsi="Times New Roman" w:cs="Times New Roman"/>
          <w:sz w:val="24"/>
          <w:szCs w:val="24"/>
        </w:rPr>
      </w:pPr>
      <w:r>
        <w:rPr>
          <w:rFonts w:ascii="Times New Roman" w:hAnsi="Times New Roman" w:cs="Times New Roman"/>
          <w:sz w:val="24"/>
          <w:szCs w:val="24"/>
        </w:rPr>
        <w:t>Sudjelovala sam u pripremi završnih svečanosti izradom diploma i prigodnih poklona za svu djecu</w:t>
      </w:r>
    </w:p>
    <w:p w:rsidR="00C4615A" w:rsidRDefault="003B4C5D" w:rsidP="003109E4">
      <w:pPr>
        <w:numPr>
          <w:ilvl w:val="0"/>
          <w:numId w:val="52"/>
        </w:numPr>
        <w:spacing w:after="5" w:line="360" w:lineRule="auto"/>
        <w:ind w:right="14"/>
        <w:jc w:val="both"/>
        <w:rPr>
          <w:rFonts w:ascii="Times New Roman" w:hAnsi="Times New Roman" w:cs="Times New Roman"/>
          <w:sz w:val="24"/>
          <w:szCs w:val="24"/>
        </w:rPr>
      </w:pPr>
      <w:r>
        <w:rPr>
          <w:rFonts w:ascii="Times New Roman" w:hAnsi="Times New Roman" w:cs="Times New Roman"/>
          <w:sz w:val="24"/>
          <w:szCs w:val="24"/>
        </w:rPr>
        <w:lastRenderedPageBreak/>
        <w:t>Pružala sam stručnu podršku dje</w:t>
      </w:r>
      <w:r w:rsidR="00CB1C6A">
        <w:rPr>
          <w:rFonts w:ascii="Times New Roman" w:hAnsi="Times New Roman" w:cs="Times New Roman"/>
          <w:sz w:val="24"/>
          <w:szCs w:val="24"/>
        </w:rPr>
        <w:t xml:space="preserve">ci i odgojiteljicama u </w:t>
      </w:r>
      <w:r>
        <w:rPr>
          <w:rFonts w:ascii="Times New Roman" w:hAnsi="Times New Roman" w:cs="Times New Roman"/>
          <w:sz w:val="24"/>
          <w:szCs w:val="24"/>
        </w:rPr>
        <w:t xml:space="preserve"> vrtiću u zahtjevnijim situacijama emocionalne disregulacije djece, a s ciljem prevencije nepoželjnih ponašanja</w:t>
      </w:r>
    </w:p>
    <w:p w:rsidR="00C4615A" w:rsidRDefault="00C4615A">
      <w:pPr>
        <w:spacing w:after="5" w:line="360" w:lineRule="auto"/>
        <w:ind w:right="14"/>
        <w:jc w:val="both"/>
        <w:rPr>
          <w:rFonts w:ascii="Times New Roman" w:hAnsi="Times New Roman" w:cs="Times New Roman"/>
          <w:sz w:val="24"/>
          <w:szCs w:val="24"/>
        </w:rPr>
      </w:pPr>
    </w:p>
    <w:p w:rsidR="00C4615A" w:rsidRDefault="00C4615A">
      <w:pPr>
        <w:spacing w:after="5" w:line="360" w:lineRule="auto"/>
        <w:ind w:right="14"/>
        <w:jc w:val="both"/>
        <w:rPr>
          <w:rFonts w:ascii="Times New Roman" w:hAnsi="Times New Roman" w:cs="Times New Roman"/>
          <w:sz w:val="24"/>
          <w:szCs w:val="24"/>
        </w:rPr>
      </w:pPr>
    </w:p>
    <w:p w:rsidR="00C4615A" w:rsidRDefault="003B4C5D" w:rsidP="003109E4">
      <w:pPr>
        <w:pStyle w:val="Naslov2"/>
        <w:numPr>
          <w:ilvl w:val="1"/>
          <w:numId w:val="22"/>
        </w:numPr>
      </w:pPr>
      <w:bookmarkStart w:id="47" w:name="_Toc241149608"/>
      <w:r>
        <w:t>Zadaće i poslovi u odnosu na odgojitelje</w:t>
      </w:r>
      <w:bookmarkEnd w:id="47"/>
      <w:r>
        <w:t xml:space="preserve"> </w:t>
      </w:r>
    </w:p>
    <w:p w:rsidR="00C4615A" w:rsidRDefault="003B4C5D" w:rsidP="003109E4">
      <w:pPr>
        <w:numPr>
          <w:ilvl w:val="0"/>
          <w:numId w:val="14"/>
        </w:numPr>
        <w:spacing w:after="5" w:line="360" w:lineRule="auto"/>
        <w:ind w:right="14"/>
        <w:jc w:val="both"/>
        <w:rPr>
          <w:rFonts w:ascii="Times New Roman" w:hAnsi="Times New Roman" w:cs="Times New Roman"/>
          <w:sz w:val="24"/>
          <w:szCs w:val="24"/>
        </w:rPr>
      </w:pPr>
      <w:r>
        <w:rPr>
          <w:rFonts w:ascii="Times New Roman" w:hAnsi="Times New Roman" w:cs="Times New Roman"/>
          <w:sz w:val="24"/>
          <w:szCs w:val="24"/>
        </w:rPr>
        <w:t>Na temelju dobivenih rezultata testiranja predškolaca (zakonski obveznici), pružila sam povratne informacije odgojiteljicama sa prijedlozima u planiranju daljnjega rada i osmišljavanju aktivnosti usmjerenih na poticanje razvoja u područjima u kojima su uočene potrebe</w:t>
      </w:r>
    </w:p>
    <w:p w:rsidR="00C4615A" w:rsidRDefault="003B4C5D" w:rsidP="003109E4">
      <w:pPr>
        <w:numPr>
          <w:ilvl w:val="0"/>
          <w:numId w:val="14"/>
        </w:numPr>
        <w:spacing w:after="5" w:line="360" w:lineRule="auto"/>
        <w:ind w:right="14"/>
        <w:jc w:val="both"/>
        <w:rPr>
          <w:rFonts w:ascii="Times New Roman" w:hAnsi="Times New Roman" w:cs="Times New Roman"/>
          <w:sz w:val="24"/>
          <w:szCs w:val="24"/>
        </w:rPr>
      </w:pPr>
      <w:r>
        <w:rPr>
          <w:rFonts w:ascii="Times New Roman" w:eastAsia="Times New Roman" w:hAnsi="Times New Roman" w:cs="Times New Roman"/>
          <w:sz w:val="24"/>
          <w:szCs w:val="24"/>
        </w:rPr>
        <w:t>Tijekom godine pratila sam prostorno-</w:t>
      </w:r>
      <w:r>
        <w:rPr>
          <w:rFonts w:ascii="Times New Roman" w:hAnsi="Times New Roman" w:cs="Times New Roman"/>
          <w:sz w:val="24"/>
          <w:szCs w:val="24"/>
        </w:rPr>
        <w:t>materijalno okruženje u  vrtiću te organizaciju poticaja kroz boravak u sobama dnevnog boravka, predlagala izmjene i poboljšanja</w:t>
      </w:r>
      <w:r>
        <w:rPr>
          <w:rFonts w:ascii="Times New Roman" w:eastAsia="Times New Roman" w:hAnsi="Times New Roman" w:cs="Times New Roman"/>
          <w:sz w:val="24"/>
          <w:szCs w:val="24"/>
        </w:rPr>
        <w:t xml:space="preserve"> </w:t>
      </w:r>
    </w:p>
    <w:p w:rsidR="00C4615A" w:rsidRPr="00CB1C6A" w:rsidRDefault="003B4C5D" w:rsidP="003109E4">
      <w:pPr>
        <w:numPr>
          <w:ilvl w:val="0"/>
          <w:numId w:val="14"/>
        </w:numPr>
        <w:spacing w:after="5" w:line="360" w:lineRule="auto"/>
        <w:ind w:right="14"/>
        <w:jc w:val="both"/>
        <w:rPr>
          <w:rFonts w:ascii="Times New Roman" w:hAnsi="Times New Roman" w:cs="Times New Roman"/>
          <w:color w:val="EE0000"/>
          <w:sz w:val="24"/>
          <w:szCs w:val="24"/>
        </w:rPr>
      </w:pPr>
      <w:r w:rsidRPr="00CB1C6A">
        <w:rPr>
          <w:rFonts w:ascii="Times New Roman" w:eastAsia="Times New Roman" w:hAnsi="Times New Roman" w:cs="Times New Roman"/>
          <w:sz w:val="24"/>
          <w:szCs w:val="24"/>
        </w:rPr>
        <w:t xml:space="preserve">Planirala sam i predlagala projektne aktivnosti  </w:t>
      </w:r>
      <w:r w:rsidRPr="00CB1C6A">
        <w:rPr>
          <w:rFonts w:ascii="Times New Roman" w:eastAsia="Times New Roman" w:hAnsi="Times New Roman" w:cs="Times New Roman"/>
          <w:color w:val="EE0000"/>
          <w:sz w:val="24"/>
          <w:szCs w:val="24"/>
        </w:rPr>
        <w:t xml:space="preserve"> </w:t>
      </w:r>
      <w:r w:rsidRPr="00CB1C6A">
        <w:rPr>
          <w:rFonts w:ascii="Times New Roman" w:eastAsia="Times New Roman" w:hAnsi="Times New Roman" w:cs="Times New Roman"/>
          <w:color w:val="000000"/>
          <w:sz w:val="24"/>
          <w:szCs w:val="24"/>
        </w:rPr>
        <w:t>Tijekom izvještajnog razdoblja nastavila sam s projektom „Mala knjižnica“, usmjerenog na poticanje interesa kod djece za knjigu i čitanje</w:t>
      </w:r>
    </w:p>
    <w:p w:rsidR="00CB1C6A" w:rsidRPr="00CB1C6A" w:rsidRDefault="003B4C5D" w:rsidP="003109E4">
      <w:pPr>
        <w:numPr>
          <w:ilvl w:val="0"/>
          <w:numId w:val="14"/>
        </w:numPr>
        <w:spacing w:after="5" w:line="360" w:lineRule="auto"/>
        <w:ind w:right="14"/>
        <w:jc w:val="both"/>
        <w:rPr>
          <w:rFonts w:ascii="Times New Roman" w:hAnsi="Times New Roman" w:cs="Times New Roman"/>
          <w:color w:val="EE0000"/>
          <w:sz w:val="24"/>
          <w:szCs w:val="24"/>
        </w:rPr>
      </w:pPr>
      <w:r w:rsidRPr="00CB1C6A">
        <w:rPr>
          <w:rFonts w:ascii="Times New Roman" w:eastAsia="Times New Roman" w:hAnsi="Times New Roman" w:cs="Times New Roman"/>
          <w:color w:val="000000"/>
          <w:sz w:val="24"/>
          <w:szCs w:val="24"/>
        </w:rPr>
        <w:t>Na početku pedagoške godine u suradnji s ravnateljicom prostor knjižnice obogaćen je i uređen kako bi bio</w:t>
      </w:r>
      <w:r w:rsidR="00CB1C6A">
        <w:rPr>
          <w:rFonts w:ascii="Times New Roman" w:eastAsia="Times New Roman" w:hAnsi="Times New Roman" w:cs="Times New Roman"/>
          <w:color w:val="000000"/>
          <w:sz w:val="24"/>
          <w:szCs w:val="24"/>
        </w:rPr>
        <w:t xml:space="preserve"> što ugodniji za boravak djece </w:t>
      </w:r>
    </w:p>
    <w:p w:rsidR="00C4615A" w:rsidRPr="00CB1C6A" w:rsidRDefault="003B4C5D" w:rsidP="003109E4">
      <w:pPr>
        <w:numPr>
          <w:ilvl w:val="0"/>
          <w:numId w:val="14"/>
        </w:numPr>
        <w:spacing w:after="5" w:line="360" w:lineRule="auto"/>
        <w:ind w:right="14"/>
        <w:jc w:val="both"/>
        <w:rPr>
          <w:rFonts w:ascii="Times New Roman" w:hAnsi="Times New Roman" w:cs="Times New Roman"/>
          <w:color w:val="EE0000"/>
          <w:sz w:val="24"/>
          <w:szCs w:val="24"/>
        </w:rPr>
      </w:pPr>
      <w:r w:rsidRPr="00CB1C6A">
        <w:rPr>
          <w:rFonts w:ascii="Times New Roman" w:eastAsia="Times New Roman" w:hAnsi="Times New Roman" w:cs="Times New Roman"/>
          <w:color w:val="000000"/>
          <w:sz w:val="24"/>
          <w:szCs w:val="24"/>
        </w:rPr>
        <w:t>Postojeće Dnevnike čitanja nadopunila sam novi stranicama, a za nove korisnike izradila sam nove Dnevnike čime sam omogućila daljnje bilježenje pročitanih sadržaja i osobnih dojmova</w:t>
      </w:r>
    </w:p>
    <w:p w:rsidR="00C4615A" w:rsidRDefault="003B4C5D" w:rsidP="003109E4">
      <w:pPr>
        <w:numPr>
          <w:ilvl w:val="0"/>
          <w:numId w:val="14"/>
        </w:numPr>
        <w:spacing w:after="5" w:line="360" w:lineRule="auto"/>
        <w:ind w:right="14"/>
        <w:jc w:val="both"/>
        <w:rPr>
          <w:rFonts w:ascii="Times New Roman" w:hAnsi="Times New Roman" w:cs="Times New Roman"/>
          <w:color w:val="EE0000"/>
          <w:sz w:val="24"/>
          <w:szCs w:val="24"/>
        </w:rPr>
      </w:pPr>
      <w:r>
        <w:rPr>
          <w:rFonts w:ascii="Times New Roman" w:eastAsia="Times New Roman" w:hAnsi="Times New Roman" w:cs="Times New Roman"/>
          <w:color w:val="000000"/>
          <w:sz w:val="24"/>
          <w:szCs w:val="24"/>
        </w:rPr>
        <w:t>Izradila sam plakat „10 razloga zašto čitati djeci“ kojim se naglašava važnost i dobrobiti čitanja za dječji razvoj</w:t>
      </w:r>
    </w:p>
    <w:p w:rsidR="00C4615A" w:rsidRDefault="003B4C5D" w:rsidP="003109E4">
      <w:pPr>
        <w:numPr>
          <w:ilvl w:val="0"/>
          <w:numId w:val="14"/>
        </w:numPr>
        <w:spacing w:after="5" w:line="360" w:lineRule="auto"/>
        <w:ind w:right="14"/>
        <w:jc w:val="both"/>
        <w:rPr>
          <w:rFonts w:ascii="Times New Roman" w:hAnsi="Times New Roman" w:cs="Times New Roman"/>
          <w:color w:val="EE0000"/>
          <w:sz w:val="24"/>
          <w:szCs w:val="24"/>
        </w:rPr>
      </w:pPr>
      <w:r>
        <w:rPr>
          <w:rFonts w:ascii="Times New Roman" w:eastAsia="Times New Roman" w:hAnsi="Times New Roman" w:cs="Times New Roman"/>
          <w:color w:val="000000"/>
          <w:sz w:val="24"/>
          <w:szCs w:val="24"/>
        </w:rPr>
        <w:t xml:space="preserve">Svu knjižničnu građu sustavno sam numerirala i označila etiketama prema principima rada u knjižnici </w:t>
      </w:r>
    </w:p>
    <w:p w:rsidR="00C4615A" w:rsidRDefault="003B4C5D" w:rsidP="003109E4">
      <w:pPr>
        <w:numPr>
          <w:ilvl w:val="0"/>
          <w:numId w:val="14"/>
        </w:numPr>
        <w:spacing w:after="47" w:line="360" w:lineRule="auto"/>
        <w:ind w:right="14"/>
        <w:jc w:val="both"/>
        <w:rPr>
          <w:rFonts w:ascii="Times New Roman" w:hAnsi="Times New Roman" w:cs="Times New Roman"/>
          <w:sz w:val="24"/>
          <w:szCs w:val="24"/>
        </w:rPr>
      </w:pPr>
      <w:r>
        <w:rPr>
          <w:rFonts w:ascii="Times New Roman" w:hAnsi="Times New Roman" w:cs="Times New Roman"/>
          <w:sz w:val="24"/>
          <w:szCs w:val="24"/>
        </w:rPr>
        <w:t xml:space="preserve">Pružala sam podršku u nadilaženju svakodnevnih izazova u radu s djecom, roditeljima </w:t>
      </w:r>
      <w:r>
        <w:rPr>
          <w:rFonts w:ascii="Times New Roman" w:eastAsia="Times New Roman" w:hAnsi="Times New Roman" w:cs="Times New Roman"/>
          <w:sz w:val="24"/>
          <w:szCs w:val="24"/>
        </w:rPr>
        <w:t xml:space="preserve">i kolegicama s </w:t>
      </w:r>
      <w:r>
        <w:rPr>
          <w:rFonts w:ascii="Times New Roman" w:hAnsi="Times New Roman" w:cs="Times New Roman"/>
          <w:sz w:val="24"/>
          <w:szCs w:val="24"/>
        </w:rPr>
        <w:t xml:space="preserve">posla </w:t>
      </w:r>
      <w:r>
        <w:rPr>
          <w:rFonts w:ascii="Times New Roman" w:eastAsia="Times New Roman" w:hAnsi="Times New Roman" w:cs="Times New Roman"/>
          <w:sz w:val="24"/>
          <w:szCs w:val="24"/>
        </w:rPr>
        <w:t xml:space="preserve"> </w:t>
      </w:r>
    </w:p>
    <w:p w:rsidR="00C4615A" w:rsidRDefault="003B4C5D" w:rsidP="003109E4">
      <w:pPr>
        <w:numPr>
          <w:ilvl w:val="0"/>
          <w:numId w:val="14"/>
        </w:numPr>
        <w:spacing w:after="63" w:line="360" w:lineRule="auto"/>
        <w:ind w:right="14"/>
        <w:jc w:val="both"/>
        <w:rPr>
          <w:rFonts w:ascii="Times New Roman" w:hAnsi="Times New Roman" w:cs="Times New Roman"/>
          <w:sz w:val="24"/>
          <w:szCs w:val="24"/>
        </w:rPr>
      </w:pPr>
      <w:r>
        <w:rPr>
          <w:rFonts w:ascii="Times New Roman" w:hAnsi="Times New Roman" w:cs="Times New Roman"/>
          <w:sz w:val="24"/>
          <w:szCs w:val="24"/>
        </w:rPr>
        <w:t xml:space="preserve">Tijekom godine poticala sam odgojiteljice na suradničko učenje (poticanje razmjene </w:t>
      </w:r>
      <w:r>
        <w:rPr>
          <w:rFonts w:ascii="Times New Roman" w:eastAsia="Times New Roman" w:hAnsi="Times New Roman" w:cs="Times New Roman"/>
          <w:sz w:val="24"/>
          <w:szCs w:val="24"/>
        </w:rPr>
        <w:t xml:space="preserve">iskustava, stečenih znanja i primjera dobre prakse) </w:t>
      </w:r>
    </w:p>
    <w:p w:rsidR="00C4615A" w:rsidRDefault="003B4C5D" w:rsidP="003109E4">
      <w:pPr>
        <w:numPr>
          <w:ilvl w:val="0"/>
          <w:numId w:val="14"/>
        </w:numPr>
        <w:spacing w:after="35" w:line="360" w:lineRule="auto"/>
        <w:ind w:right="14"/>
        <w:jc w:val="both"/>
        <w:rPr>
          <w:rFonts w:ascii="Times New Roman" w:hAnsi="Times New Roman" w:cs="Times New Roman"/>
          <w:sz w:val="24"/>
          <w:szCs w:val="24"/>
        </w:rPr>
      </w:pPr>
      <w:r>
        <w:rPr>
          <w:rFonts w:ascii="Times New Roman" w:hAnsi="Times New Roman" w:cs="Times New Roman"/>
          <w:sz w:val="24"/>
          <w:szCs w:val="24"/>
        </w:rPr>
        <w:t>Tijekom godine pratila sam rad odgojiteljica te pružala neposrednu podršku (odgojno-obrazovni rad s djecom, suradnja s roditeljima, pregled pedagoške dokumentacije)</w:t>
      </w:r>
      <w:r>
        <w:rPr>
          <w:rFonts w:ascii="Times New Roman" w:eastAsia="Times New Roman" w:hAnsi="Times New Roman" w:cs="Times New Roman"/>
          <w:sz w:val="24"/>
          <w:szCs w:val="24"/>
        </w:rPr>
        <w:t xml:space="preserve"> </w:t>
      </w:r>
    </w:p>
    <w:p w:rsidR="00C4615A" w:rsidRDefault="003B4C5D" w:rsidP="003109E4">
      <w:pPr>
        <w:numPr>
          <w:ilvl w:val="0"/>
          <w:numId w:val="14"/>
        </w:numPr>
        <w:spacing w:after="154" w:line="360" w:lineRule="auto"/>
        <w:ind w:right="14"/>
        <w:jc w:val="both"/>
        <w:rPr>
          <w:rFonts w:ascii="Times New Roman" w:hAnsi="Times New Roman" w:cs="Times New Roman"/>
          <w:sz w:val="24"/>
          <w:szCs w:val="24"/>
        </w:rPr>
      </w:pPr>
      <w:r>
        <w:rPr>
          <w:rFonts w:ascii="Times New Roman" w:hAnsi="Times New Roman" w:cs="Times New Roman"/>
          <w:sz w:val="24"/>
          <w:szCs w:val="24"/>
        </w:rPr>
        <w:lastRenderedPageBreak/>
        <w:t>Odgajateljicama je pružena mogućnost da samostalno predlažu predstave za djecu, gostovanja u i izvan vrtića te izlete, čime se poticalo njihovo sudjelovanje u planiranju i zajedničkome oblikovanju odgojno</w:t>
      </w:r>
      <w:r>
        <w:rPr>
          <w:rFonts w:ascii="Times New Roman" w:eastAsia="Times New Roman" w:hAnsi="Times New Roman" w:cs="Times New Roman"/>
          <w:sz w:val="24"/>
          <w:szCs w:val="24"/>
        </w:rPr>
        <w:t xml:space="preserve">-obrazovnoga procesa </w:t>
      </w:r>
    </w:p>
    <w:p w:rsidR="00C4615A" w:rsidRDefault="003B4C5D" w:rsidP="003109E4">
      <w:pPr>
        <w:numPr>
          <w:ilvl w:val="0"/>
          <w:numId w:val="14"/>
        </w:numPr>
        <w:spacing w:after="154" w:line="360" w:lineRule="auto"/>
        <w:ind w:right="14"/>
        <w:jc w:val="both"/>
        <w:rPr>
          <w:rFonts w:ascii="Times New Roman" w:hAnsi="Times New Roman" w:cs="Times New Roman"/>
          <w:sz w:val="24"/>
          <w:szCs w:val="24"/>
        </w:rPr>
      </w:pPr>
      <w:r>
        <w:rPr>
          <w:rFonts w:ascii="Times New Roman" w:hAnsi="Times New Roman" w:cs="Times New Roman"/>
          <w:sz w:val="24"/>
          <w:szCs w:val="24"/>
        </w:rPr>
        <w:t xml:space="preserve">Predlagala sam stručnu literaturu odgojiteljicama ovisno o potrebi i iskazanome interesu </w:t>
      </w:r>
    </w:p>
    <w:p w:rsidR="00C4615A" w:rsidRDefault="00C4615A">
      <w:pPr>
        <w:spacing w:after="154" w:line="360" w:lineRule="auto"/>
        <w:ind w:left="705" w:right="14"/>
        <w:jc w:val="both"/>
        <w:rPr>
          <w:rFonts w:ascii="Times New Roman" w:hAnsi="Times New Roman" w:cs="Times New Roman"/>
          <w:sz w:val="24"/>
          <w:szCs w:val="24"/>
        </w:rPr>
      </w:pPr>
    </w:p>
    <w:p w:rsidR="00C4615A" w:rsidRDefault="003B4C5D" w:rsidP="003109E4">
      <w:pPr>
        <w:pStyle w:val="Naslov2"/>
        <w:numPr>
          <w:ilvl w:val="1"/>
          <w:numId w:val="22"/>
        </w:numPr>
      </w:pPr>
      <w:bookmarkStart w:id="48" w:name="_Toc241149609"/>
      <w:r>
        <w:t>Suradnja s roditeljima</w:t>
      </w:r>
      <w:bookmarkEnd w:id="48"/>
    </w:p>
    <w:p w:rsidR="00C4615A" w:rsidRDefault="003B4C5D" w:rsidP="003109E4">
      <w:pPr>
        <w:numPr>
          <w:ilvl w:val="0"/>
          <w:numId w:val="40"/>
        </w:numPr>
        <w:spacing w:after="0" w:line="360" w:lineRule="auto"/>
        <w:jc w:val="both"/>
        <w:textAlignment w:val="baseline"/>
        <w:rPr>
          <w:rFonts w:ascii="Times New Roman" w:eastAsia="Times New Roman" w:hAnsi="Times New Roman" w:cs="Times New Roman"/>
          <w:color w:val="000000"/>
          <w:kern w:val="0"/>
          <w:sz w:val="24"/>
          <w:szCs w:val="24"/>
          <w:lang w:eastAsia="hr-HR"/>
          <w14:ligatures w14:val="none"/>
        </w:rPr>
      </w:pPr>
      <w:r>
        <w:rPr>
          <w:rFonts w:ascii="Times New Roman" w:eastAsia="Times New Roman" w:hAnsi="Times New Roman" w:cs="Times New Roman"/>
          <w:color w:val="000000"/>
          <w:kern w:val="0"/>
          <w:sz w:val="24"/>
          <w:szCs w:val="24"/>
          <w:lang w:eastAsia="hr-HR"/>
          <w14:ligatures w14:val="none"/>
        </w:rPr>
        <w:t>Prema potrebi pružala sam stručnu podršku roditeljima tijekom prilagodbe djeteta na vrtić</w:t>
      </w:r>
    </w:p>
    <w:p w:rsidR="00C4615A" w:rsidRDefault="003B4C5D" w:rsidP="003109E4">
      <w:pPr>
        <w:numPr>
          <w:ilvl w:val="0"/>
          <w:numId w:val="49"/>
        </w:numPr>
        <w:spacing w:after="0" w:line="360" w:lineRule="auto"/>
        <w:jc w:val="both"/>
        <w:textAlignment w:val="baseline"/>
        <w:rPr>
          <w:rFonts w:ascii="Times New Roman" w:eastAsia="Times New Roman" w:hAnsi="Times New Roman" w:cs="Times New Roman"/>
          <w:color w:val="000000"/>
          <w:kern w:val="0"/>
          <w:sz w:val="24"/>
          <w:szCs w:val="24"/>
          <w:lang w:eastAsia="hr-HR"/>
          <w14:ligatures w14:val="none"/>
        </w:rPr>
      </w:pPr>
      <w:r>
        <w:rPr>
          <w:rFonts w:ascii="Times New Roman" w:eastAsia="Times New Roman" w:hAnsi="Times New Roman" w:cs="Times New Roman"/>
          <w:color w:val="000000"/>
          <w:kern w:val="0"/>
          <w:sz w:val="24"/>
          <w:szCs w:val="24"/>
          <w:lang w:eastAsia="hr-HR"/>
          <w14:ligatures w14:val="none"/>
        </w:rPr>
        <w:t>Održala sam individualne razgovore s roditeljima prema potrebi ili na njihov zahtjev (u suradnji s članicama stručno-razvojne službe) (podrška roditeljima u rješavanju razvojnih, emocionalnih i ponašajnih teškoća djece, savjetovanje vezano uz polazak u školu, upućivanje roditelja na odgovarajuće stručne službe kada je potrebno, praćenje provedbe dogovorenih mjera podrške za djecu i dr.)</w:t>
      </w:r>
    </w:p>
    <w:p w:rsidR="00C4615A" w:rsidRDefault="003B4C5D" w:rsidP="003109E4">
      <w:pPr>
        <w:numPr>
          <w:ilvl w:val="0"/>
          <w:numId w:val="16"/>
        </w:numPr>
        <w:spacing w:after="0" w:line="360" w:lineRule="auto"/>
        <w:jc w:val="both"/>
        <w:textAlignment w:val="baseline"/>
        <w:rPr>
          <w:rFonts w:ascii="Times New Roman" w:eastAsia="Times New Roman" w:hAnsi="Times New Roman" w:cs="Times New Roman"/>
          <w:color w:val="000000"/>
          <w:kern w:val="0"/>
          <w:sz w:val="24"/>
          <w:szCs w:val="24"/>
          <w:lang w:eastAsia="hr-HR"/>
          <w14:ligatures w14:val="none"/>
        </w:rPr>
      </w:pPr>
      <w:r>
        <w:rPr>
          <w:rFonts w:ascii="Times New Roman" w:eastAsia="Times New Roman" w:hAnsi="Times New Roman" w:cs="Times New Roman"/>
          <w:color w:val="000000"/>
          <w:kern w:val="0"/>
          <w:sz w:val="24"/>
          <w:szCs w:val="24"/>
          <w:lang w:eastAsia="hr-HR"/>
          <w14:ligatures w14:val="none"/>
        </w:rPr>
        <w:t>U suradnji s članicama stručno-razvojne službe održala sam dva roditeljska sastanka na temu prilagodbe djeteta na vrtić te spremnosti djeteta za polazak u prvi razred</w:t>
      </w:r>
    </w:p>
    <w:p w:rsidR="00C4615A" w:rsidRDefault="003B4C5D" w:rsidP="003109E4">
      <w:pPr>
        <w:numPr>
          <w:ilvl w:val="0"/>
          <w:numId w:val="44"/>
        </w:numPr>
        <w:spacing w:after="0" w:line="360" w:lineRule="auto"/>
        <w:jc w:val="both"/>
        <w:textAlignment w:val="baseline"/>
        <w:rPr>
          <w:rFonts w:ascii="Times New Roman" w:eastAsia="Times New Roman" w:hAnsi="Times New Roman" w:cs="Times New Roman"/>
          <w:color w:val="000000"/>
          <w:kern w:val="0"/>
          <w:sz w:val="24"/>
          <w:szCs w:val="24"/>
          <w:lang w:eastAsia="hr-HR"/>
          <w14:ligatures w14:val="none"/>
        </w:rPr>
      </w:pPr>
      <w:r>
        <w:rPr>
          <w:rFonts w:ascii="Times New Roman" w:eastAsia="Times New Roman" w:hAnsi="Times New Roman" w:cs="Times New Roman"/>
          <w:color w:val="000000"/>
          <w:kern w:val="0"/>
          <w:sz w:val="24"/>
          <w:szCs w:val="24"/>
          <w:lang w:eastAsia="hr-HR"/>
          <w14:ligatures w14:val="none"/>
        </w:rPr>
        <w:t>Na različite načine poticala sam aktivno uključivanje roditelja u život vrtića (projekt, radionice, obilježavanje prigodnih događanja, pratnja na izletima, svečanosti, donacije)</w:t>
      </w:r>
    </w:p>
    <w:p w:rsidR="00C4615A" w:rsidRDefault="003B4C5D" w:rsidP="003109E4">
      <w:pPr>
        <w:numPr>
          <w:ilvl w:val="0"/>
          <w:numId w:val="44"/>
        </w:numPr>
        <w:spacing w:after="0" w:line="360" w:lineRule="auto"/>
        <w:jc w:val="both"/>
        <w:textAlignment w:val="baseline"/>
        <w:rPr>
          <w:rFonts w:ascii="Times New Roman" w:eastAsia="Times New Roman" w:hAnsi="Times New Roman" w:cs="Times New Roman"/>
          <w:color w:val="000000"/>
          <w:kern w:val="0"/>
          <w:sz w:val="24"/>
          <w:szCs w:val="24"/>
          <w:lang w:eastAsia="hr-HR"/>
          <w14:ligatures w14:val="none"/>
        </w:rPr>
      </w:pPr>
      <w:r>
        <w:rPr>
          <w:rFonts w:ascii="Times New Roman" w:eastAsia="Times New Roman" w:hAnsi="Times New Roman" w:cs="Times New Roman"/>
          <w:color w:val="000000"/>
          <w:kern w:val="0"/>
          <w:sz w:val="24"/>
          <w:szCs w:val="24"/>
          <w:lang w:eastAsia="hr-HR"/>
          <w14:ligatures w14:val="none"/>
        </w:rPr>
        <w:t>Poticala sam razvoj partnerskog odnosa temeljenog na međusobnom povjerenju i uvažavanju</w:t>
      </w:r>
    </w:p>
    <w:p w:rsidR="00C4615A" w:rsidRDefault="003B4C5D" w:rsidP="003109E4">
      <w:pPr>
        <w:numPr>
          <w:ilvl w:val="0"/>
          <w:numId w:val="25"/>
        </w:numPr>
        <w:spacing w:after="0" w:line="360" w:lineRule="auto"/>
        <w:jc w:val="both"/>
        <w:textAlignment w:val="baseline"/>
        <w:rPr>
          <w:rFonts w:ascii="Times New Roman" w:eastAsia="Times New Roman" w:hAnsi="Times New Roman" w:cs="Times New Roman"/>
          <w:color w:val="000000"/>
          <w:kern w:val="0"/>
          <w:sz w:val="24"/>
          <w:szCs w:val="24"/>
          <w:lang w:eastAsia="hr-HR"/>
          <w14:ligatures w14:val="none"/>
        </w:rPr>
      </w:pPr>
      <w:r>
        <w:rPr>
          <w:rFonts w:ascii="Times New Roman" w:eastAsia="Times New Roman" w:hAnsi="Times New Roman" w:cs="Times New Roman"/>
          <w:color w:val="000000"/>
          <w:kern w:val="0"/>
          <w:sz w:val="24"/>
          <w:szCs w:val="24"/>
          <w:lang w:eastAsia="hr-HR"/>
          <w14:ligatures w14:val="none"/>
        </w:rPr>
        <w:t>Pravodobno sam informirala roditelje po uočenim razvojnim odstupanjima kod djece</w:t>
      </w:r>
    </w:p>
    <w:p w:rsidR="00C4615A" w:rsidRDefault="003B4C5D" w:rsidP="003109E4">
      <w:pPr>
        <w:numPr>
          <w:ilvl w:val="0"/>
          <w:numId w:val="25"/>
        </w:numPr>
        <w:spacing w:after="0" w:line="360" w:lineRule="auto"/>
        <w:jc w:val="both"/>
        <w:textAlignment w:val="baseline"/>
        <w:rPr>
          <w:rFonts w:ascii="Times New Roman" w:eastAsia="Times New Roman" w:hAnsi="Times New Roman" w:cs="Times New Roman"/>
          <w:color w:val="000000"/>
          <w:kern w:val="0"/>
          <w:sz w:val="24"/>
          <w:szCs w:val="24"/>
          <w:lang w:eastAsia="hr-HR"/>
          <w14:ligatures w14:val="none"/>
        </w:rPr>
      </w:pPr>
      <w:r>
        <w:rPr>
          <w:rFonts w:ascii="Times New Roman" w:eastAsia="Times New Roman" w:hAnsi="Times New Roman" w:cs="Times New Roman"/>
          <w:color w:val="000000"/>
          <w:kern w:val="0"/>
          <w:sz w:val="24"/>
          <w:szCs w:val="24"/>
          <w:lang w:eastAsia="hr-HR"/>
          <w14:ligatures w14:val="none"/>
        </w:rPr>
        <w:t>Pripremala sam edukativne i informativne materijale, letke i preporuke za roditelje tijekom pedagoške godine (Mala knjižnica, oglasna ploča) </w:t>
      </w:r>
    </w:p>
    <w:p w:rsidR="00C4615A" w:rsidRDefault="003B4C5D" w:rsidP="003109E4">
      <w:pPr>
        <w:numPr>
          <w:ilvl w:val="0"/>
          <w:numId w:val="25"/>
        </w:numPr>
        <w:spacing w:after="0" w:line="360" w:lineRule="auto"/>
        <w:jc w:val="both"/>
        <w:textAlignment w:val="baseline"/>
        <w:rPr>
          <w:rFonts w:ascii="Times New Roman" w:eastAsia="Times New Roman" w:hAnsi="Times New Roman" w:cs="Times New Roman"/>
          <w:color w:val="000000"/>
          <w:kern w:val="0"/>
          <w:sz w:val="24"/>
          <w:szCs w:val="24"/>
          <w:lang w:eastAsia="hr-HR"/>
          <w14:ligatures w14:val="none"/>
        </w:rPr>
      </w:pPr>
      <w:r>
        <w:rPr>
          <w:rFonts w:ascii="Times New Roman" w:eastAsia="Times New Roman" w:hAnsi="Times New Roman" w:cs="Times New Roman"/>
          <w:color w:val="000000"/>
          <w:kern w:val="0"/>
          <w:sz w:val="24"/>
          <w:szCs w:val="24"/>
          <w:lang w:eastAsia="hr-HR"/>
          <w14:ligatures w14:val="none"/>
        </w:rPr>
        <w:t>Objavljivala sam sadržaje na mrežnim stranicama vrtića povodom obilježavanja važnih događaja, značajnih datuma, različitih aktivnosti te izleta u kojima su djeca sudjelovala</w:t>
      </w:r>
    </w:p>
    <w:p w:rsidR="00C4615A" w:rsidRDefault="003B4C5D">
      <w:pPr>
        <w:numPr>
          <w:ilvl w:val="0"/>
          <w:numId w:val="2"/>
        </w:numPr>
        <w:spacing w:after="0" w:line="360" w:lineRule="auto"/>
        <w:jc w:val="both"/>
        <w:textAlignment w:val="baseline"/>
        <w:rPr>
          <w:rFonts w:ascii="Times New Roman" w:eastAsia="Times New Roman" w:hAnsi="Times New Roman" w:cs="Times New Roman"/>
          <w:color w:val="000000"/>
          <w:kern w:val="0"/>
          <w:sz w:val="24"/>
          <w:szCs w:val="24"/>
          <w:lang w:eastAsia="hr-HR"/>
          <w14:ligatures w14:val="none"/>
        </w:rPr>
      </w:pPr>
      <w:r>
        <w:rPr>
          <w:rFonts w:ascii="Times New Roman" w:eastAsia="Times New Roman" w:hAnsi="Times New Roman" w:cs="Times New Roman"/>
          <w:color w:val="000000"/>
          <w:kern w:val="0"/>
          <w:sz w:val="24"/>
          <w:szCs w:val="24"/>
          <w:lang w:eastAsia="hr-HR"/>
          <w14:ligatures w14:val="none"/>
        </w:rPr>
        <w:t>Surađivala sam s Osnovnom školom u prijenosu relevantnih informacija (uz suglasnost roditelja)</w:t>
      </w:r>
    </w:p>
    <w:p w:rsidR="00C4615A" w:rsidRDefault="003B4C5D" w:rsidP="003109E4">
      <w:pPr>
        <w:numPr>
          <w:ilvl w:val="0"/>
          <w:numId w:val="18"/>
        </w:numPr>
        <w:spacing w:after="0" w:line="360" w:lineRule="auto"/>
        <w:jc w:val="both"/>
        <w:textAlignment w:val="baseline"/>
        <w:rPr>
          <w:rFonts w:ascii="Times New Roman" w:eastAsia="Times New Roman" w:hAnsi="Times New Roman" w:cs="Times New Roman"/>
          <w:color w:val="000000"/>
          <w:kern w:val="0"/>
          <w:sz w:val="24"/>
          <w:szCs w:val="24"/>
          <w:lang w:eastAsia="hr-HR"/>
          <w14:ligatures w14:val="none"/>
        </w:rPr>
      </w:pPr>
      <w:r>
        <w:rPr>
          <w:rFonts w:ascii="Times New Roman" w:eastAsia="Times New Roman" w:hAnsi="Times New Roman" w:cs="Times New Roman"/>
          <w:color w:val="000000"/>
          <w:kern w:val="0"/>
          <w:sz w:val="24"/>
          <w:szCs w:val="24"/>
          <w:lang w:eastAsia="hr-HR"/>
          <w14:ligatures w14:val="none"/>
        </w:rPr>
        <w:t>Surađivala sam s vanjskim ustanovama (Centar za socijalnu skrb Makarska, lokalnom samoupravom, Agencijom za odgoj i obrazovanje) </w:t>
      </w:r>
    </w:p>
    <w:p w:rsidR="00C4615A" w:rsidRDefault="003B4C5D" w:rsidP="003109E4">
      <w:pPr>
        <w:numPr>
          <w:ilvl w:val="0"/>
          <w:numId w:val="18"/>
        </w:numPr>
        <w:spacing w:after="0" w:line="360" w:lineRule="auto"/>
        <w:jc w:val="both"/>
        <w:textAlignment w:val="baseline"/>
        <w:rPr>
          <w:rFonts w:ascii="Times New Roman" w:eastAsia="Times New Roman" w:hAnsi="Times New Roman" w:cs="Times New Roman"/>
          <w:color w:val="000000"/>
          <w:kern w:val="0"/>
          <w:sz w:val="24"/>
          <w:szCs w:val="24"/>
          <w:lang w:eastAsia="hr-HR"/>
          <w14:ligatures w14:val="none"/>
        </w:rPr>
      </w:pPr>
      <w:r>
        <w:rPr>
          <w:rFonts w:ascii="Times New Roman" w:eastAsia="Times New Roman" w:hAnsi="Times New Roman" w:cs="Times New Roman"/>
          <w:color w:val="000000"/>
          <w:kern w:val="0"/>
          <w:sz w:val="24"/>
          <w:szCs w:val="24"/>
          <w:lang w:eastAsia="hr-HR"/>
          <w14:ligatures w14:val="none"/>
        </w:rPr>
        <w:t>Vodila sam evidencije o individualnim razgovorima s roditeljima</w:t>
      </w:r>
    </w:p>
    <w:p w:rsidR="00C4615A" w:rsidRDefault="003B4C5D" w:rsidP="003109E4">
      <w:pPr>
        <w:numPr>
          <w:ilvl w:val="0"/>
          <w:numId w:val="27"/>
        </w:numPr>
        <w:spacing w:after="0" w:line="360" w:lineRule="auto"/>
        <w:jc w:val="both"/>
        <w:textAlignment w:val="baseline"/>
        <w:rPr>
          <w:rFonts w:ascii="Times New Roman" w:eastAsia="Times New Roman" w:hAnsi="Times New Roman" w:cs="Times New Roman"/>
          <w:color w:val="000000"/>
          <w:kern w:val="0"/>
          <w:sz w:val="24"/>
          <w:szCs w:val="24"/>
          <w:lang w:eastAsia="hr-HR"/>
          <w14:ligatures w14:val="none"/>
        </w:rPr>
      </w:pPr>
      <w:r>
        <w:rPr>
          <w:rFonts w:ascii="Times New Roman" w:eastAsia="Times New Roman" w:hAnsi="Times New Roman" w:cs="Times New Roman"/>
          <w:color w:val="000000"/>
          <w:kern w:val="0"/>
          <w:sz w:val="24"/>
          <w:szCs w:val="24"/>
          <w:lang w:eastAsia="hr-HR"/>
          <w14:ligatures w14:val="none"/>
        </w:rPr>
        <w:t>Dokumentirala sam oblike suradnje tijekom godine</w:t>
      </w:r>
    </w:p>
    <w:p w:rsidR="00C4615A" w:rsidRDefault="003B4C5D" w:rsidP="003109E4">
      <w:pPr>
        <w:numPr>
          <w:ilvl w:val="0"/>
          <w:numId w:val="27"/>
        </w:numPr>
        <w:spacing w:after="240" w:line="360" w:lineRule="auto"/>
        <w:jc w:val="both"/>
        <w:textAlignment w:val="baseline"/>
        <w:rPr>
          <w:rFonts w:ascii="Times New Roman" w:eastAsia="Times New Roman" w:hAnsi="Times New Roman" w:cs="Times New Roman"/>
          <w:color w:val="000000"/>
          <w:kern w:val="0"/>
          <w:sz w:val="24"/>
          <w:szCs w:val="24"/>
          <w:lang w:eastAsia="hr-HR"/>
          <w14:ligatures w14:val="none"/>
        </w:rPr>
      </w:pPr>
      <w:r>
        <w:rPr>
          <w:rFonts w:ascii="Times New Roman" w:hAnsi="Times New Roman" w:cs="Times New Roman"/>
          <w:sz w:val="24"/>
          <w:szCs w:val="24"/>
        </w:rPr>
        <w:t xml:space="preserve">Redovito sam ostvarivala informativnu i/ili savjetodavnu komunikaciju elektroničkim </w:t>
      </w:r>
      <w:r>
        <w:rPr>
          <w:rFonts w:ascii="Times New Roman" w:eastAsia="Times New Roman" w:hAnsi="Times New Roman" w:cs="Times New Roman"/>
          <w:sz w:val="24"/>
          <w:szCs w:val="24"/>
        </w:rPr>
        <w:t>putem (poruke ili mailovi)</w:t>
      </w:r>
    </w:p>
    <w:p w:rsidR="00C4615A" w:rsidRDefault="00C4615A">
      <w:pPr>
        <w:spacing w:after="240" w:line="360" w:lineRule="auto"/>
        <w:ind w:left="720"/>
        <w:jc w:val="both"/>
        <w:textAlignment w:val="baseline"/>
        <w:rPr>
          <w:rFonts w:ascii="Times New Roman" w:eastAsia="Times New Roman" w:hAnsi="Times New Roman" w:cs="Times New Roman"/>
          <w:color w:val="000000"/>
          <w:kern w:val="0"/>
          <w:sz w:val="24"/>
          <w:szCs w:val="24"/>
          <w:lang w:eastAsia="hr-HR"/>
          <w14:ligatures w14:val="none"/>
        </w:rPr>
      </w:pPr>
    </w:p>
    <w:p w:rsidR="00C4615A" w:rsidRDefault="003B4C5D" w:rsidP="007B1763">
      <w:pPr>
        <w:pStyle w:val="Naslov2"/>
        <w:ind w:left="360"/>
      </w:pPr>
      <w:bookmarkStart w:id="49" w:name="_Toc241149610"/>
      <w:r>
        <w:t>Zadaće i poslovi u odnosu na ravnatelja</w:t>
      </w:r>
      <w:bookmarkEnd w:id="49"/>
      <w:r>
        <w:t xml:space="preserve"> </w:t>
      </w:r>
    </w:p>
    <w:p w:rsidR="00C4615A" w:rsidRDefault="003B4C5D" w:rsidP="003109E4">
      <w:pPr>
        <w:numPr>
          <w:ilvl w:val="0"/>
          <w:numId w:val="15"/>
        </w:numPr>
        <w:spacing w:after="178" w:line="360" w:lineRule="auto"/>
        <w:ind w:right="14"/>
        <w:jc w:val="both"/>
        <w:rPr>
          <w:rFonts w:ascii="Times New Roman" w:hAnsi="Times New Roman" w:cs="Times New Roman"/>
          <w:sz w:val="24"/>
          <w:szCs w:val="24"/>
        </w:rPr>
      </w:pPr>
      <w:r>
        <w:rPr>
          <w:rFonts w:ascii="Times New Roman" w:hAnsi="Times New Roman" w:cs="Times New Roman"/>
          <w:sz w:val="24"/>
          <w:szCs w:val="24"/>
        </w:rPr>
        <w:t>Zajedničko rješavanje odgojno</w:t>
      </w:r>
      <w:r>
        <w:rPr>
          <w:rFonts w:ascii="Times New Roman" w:eastAsia="Times New Roman" w:hAnsi="Times New Roman" w:cs="Times New Roman"/>
          <w:sz w:val="24"/>
          <w:szCs w:val="24"/>
        </w:rPr>
        <w:t>-</w:t>
      </w:r>
      <w:r>
        <w:rPr>
          <w:rFonts w:ascii="Times New Roman" w:hAnsi="Times New Roman" w:cs="Times New Roman"/>
          <w:sz w:val="24"/>
          <w:szCs w:val="24"/>
        </w:rPr>
        <w:t>obrazovne problematike tijekom pedagoške</w:t>
      </w:r>
      <w:r>
        <w:rPr>
          <w:rFonts w:ascii="Times New Roman" w:eastAsia="Times New Roman" w:hAnsi="Times New Roman" w:cs="Times New Roman"/>
          <w:sz w:val="24"/>
          <w:szCs w:val="24"/>
        </w:rPr>
        <w:t xml:space="preserve"> godine </w:t>
      </w:r>
    </w:p>
    <w:p w:rsidR="00C4615A" w:rsidRDefault="003B4C5D" w:rsidP="003109E4">
      <w:pPr>
        <w:numPr>
          <w:ilvl w:val="0"/>
          <w:numId w:val="15"/>
        </w:numPr>
        <w:spacing w:after="172" w:line="360" w:lineRule="auto"/>
        <w:ind w:right="14"/>
        <w:jc w:val="both"/>
        <w:rPr>
          <w:rFonts w:ascii="Times New Roman" w:hAnsi="Times New Roman" w:cs="Times New Roman"/>
          <w:sz w:val="24"/>
          <w:szCs w:val="24"/>
        </w:rPr>
      </w:pPr>
      <w:r>
        <w:rPr>
          <w:rFonts w:ascii="Times New Roman" w:eastAsia="Times New Roman" w:hAnsi="Times New Roman" w:cs="Times New Roman"/>
          <w:sz w:val="24"/>
          <w:szCs w:val="24"/>
        </w:rPr>
        <w:t xml:space="preserve">Ostali poslovi po nalogu ravnatelja (razno, ovisno o potrebi Ustanove) </w:t>
      </w:r>
      <w:r>
        <w:rPr>
          <w:rFonts w:ascii="Times New Roman" w:eastAsia="Times New Roman" w:hAnsi="Times New Roman" w:cs="Times New Roman"/>
          <w:b/>
          <w:sz w:val="24"/>
          <w:szCs w:val="24"/>
        </w:rPr>
        <w:t xml:space="preserve"> </w:t>
      </w:r>
    </w:p>
    <w:p w:rsidR="00C4615A" w:rsidRDefault="003B4C5D" w:rsidP="003109E4">
      <w:pPr>
        <w:numPr>
          <w:ilvl w:val="0"/>
          <w:numId w:val="15"/>
        </w:numPr>
        <w:spacing w:after="42" w:line="360" w:lineRule="auto"/>
        <w:ind w:right="14"/>
        <w:jc w:val="both"/>
        <w:rPr>
          <w:rFonts w:ascii="Times New Roman" w:hAnsi="Times New Roman" w:cs="Times New Roman"/>
          <w:sz w:val="24"/>
          <w:szCs w:val="24"/>
        </w:rPr>
      </w:pPr>
      <w:r>
        <w:rPr>
          <w:rFonts w:ascii="Times New Roman" w:hAnsi="Times New Roman" w:cs="Times New Roman"/>
          <w:sz w:val="24"/>
          <w:szCs w:val="24"/>
        </w:rPr>
        <w:t xml:space="preserve">Sudjelovanje u zaprimanju upisne dokumentacije djece (ljetni rad te nova pedagoška </w:t>
      </w:r>
      <w:r>
        <w:rPr>
          <w:rFonts w:ascii="Times New Roman" w:eastAsia="Times New Roman" w:hAnsi="Times New Roman" w:cs="Times New Roman"/>
          <w:sz w:val="24"/>
          <w:szCs w:val="24"/>
        </w:rPr>
        <w:t xml:space="preserve">godina)  </w:t>
      </w:r>
    </w:p>
    <w:p w:rsidR="00C4615A" w:rsidRDefault="003B4C5D" w:rsidP="003109E4">
      <w:pPr>
        <w:numPr>
          <w:ilvl w:val="0"/>
          <w:numId w:val="15"/>
        </w:numPr>
        <w:spacing w:after="60" w:line="360" w:lineRule="auto"/>
        <w:ind w:right="14"/>
        <w:jc w:val="both"/>
        <w:rPr>
          <w:rFonts w:ascii="Times New Roman" w:hAnsi="Times New Roman" w:cs="Times New Roman"/>
          <w:sz w:val="24"/>
          <w:szCs w:val="24"/>
        </w:rPr>
      </w:pPr>
      <w:r>
        <w:rPr>
          <w:rFonts w:ascii="Times New Roman" w:hAnsi="Times New Roman" w:cs="Times New Roman"/>
          <w:sz w:val="24"/>
          <w:szCs w:val="24"/>
        </w:rPr>
        <w:t xml:space="preserve">Suradnja prilikom nabavke potrošnoga materijala za skupine te uredskoga materijala, nadopune baze dječjih slikovnica i drugih naslova u knjižnici, odlazak u kupovinu materijala za potrebe ukrašavanja ulaznoga prostora ovisno o nadolazećoj prigodi, </w:t>
      </w:r>
      <w:r>
        <w:rPr>
          <w:rFonts w:ascii="Times New Roman" w:eastAsia="Times New Roman" w:hAnsi="Times New Roman" w:cs="Times New Roman"/>
          <w:sz w:val="24"/>
          <w:szCs w:val="24"/>
        </w:rPr>
        <w:t>odabir m</w:t>
      </w:r>
      <w:r>
        <w:rPr>
          <w:rFonts w:ascii="Times New Roman" w:hAnsi="Times New Roman" w:cs="Times New Roman"/>
          <w:sz w:val="24"/>
          <w:szCs w:val="24"/>
        </w:rPr>
        <w:t>aterijala za program predškole te radnih lista za mlađu djecu</w:t>
      </w:r>
      <w:r>
        <w:rPr>
          <w:rFonts w:ascii="Times New Roman" w:eastAsia="Times New Roman" w:hAnsi="Times New Roman" w:cs="Times New Roman"/>
          <w:sz w:val="24"/>
          <w:szCs w:val="24"/>
        </w:rPr>
        <w:t xml:space="preserve"> </w:t>
      </w:r>
    </w:p>
    <w:p w:rsidR="00C4615A" w:rsidRDefault="003B4C5D" w:rsidP="003109E4">
      <w:pPr>
        <w:numPr>
          <w:ilvl w:val="0"/>
          <w:numId w:val="15"/>
        </w:numPr>
        <w:spacing w:after="57" w:line="360" w:lineRule="auto"/>
        <w:ind w:right="14"/>
        <w:jc w:val="both"/>
        <w:rPr>
          <w:rFonts w:ascii="Times New Roman" w:hAnsi="Times New Roman" w:cs="Times New Roman"/>
          <w:sz w:val="24"/>
          <w:szCs w:val="24"/>
        </w:rPr>
      </w:pPr>
      <w:r>
        <w:rPr>
          <w:rFonts w:ascii="Times New Roman" w:hAnsi="Times New Roman" w:cs="Times New Roman"/>
          <w:sz w:val="24"/>
          <w:szCs w:val="24"/>
        </w:rPr>
        <w:t xml:space="preserve">Zajednička sudjelovanje na stručnim usavršavanjima te sastanku za ravnatelje i stručne suradnike vezano za upis djece u prvi razred 2026./2027. (OŠ Stjepana Ivičevića, Makarska) </w:t>
      </w:r>
    </w:p>
    <w:p w:rsidR="00C4615A" w:rsidRDefault="00C4615A">
      <w:pPr>
        <w:pStyle w:val="Naslov2"/>
      </w:pPr>
    </w:p>
    <w:p w:rsidR="00C4615A" w:rsidRDefault="003B4C5D" w:rsidP="007B1763">
      <w:pPr>
        <w:pStyle w:val="Naslov2"/>
        <w:ind w:left="360"/>
        <w:rPr>
          <w:i/>
          <w:iCs/>
        </w:rPr>
      </w:pPr>
      <w:bookmarkStart w:id="50" w:name="_Toc241149611"/>
      <w:r>
        <w:t>Zadaće i poslovi u odnosu na ostale vanjske čimbenike</w:t>
      </w:r>
      <w:bookmarkEnd w:id="50"/>
      <w:r>
        <w:rPr>
          <w:rFonts w:eastAsia="Times New Roman"/>
        </w:rPr>
        <w:t xml:space="preserve"> </w:t>
      </w:r>
    </w:p>
    <w:p w:rsidR="00C4615A" w:rsidRDefault="003B4C5D" w:rsidP="003109E4">
      <w:pPr>
        <w:numPr>
          <w:ilvl w:val="0"/>
          <w:numId w:val="37"/>
        </w:numPr>
        <w:spacing w:after="53" w:line="360" w:lineRule="auto"/>
        <w:ind w:right="14"/>
        <w:jc w:val="both"/>
        <w:rPr>
          <w:rFonts w:ascii="Times New Roman" w:hAnsi="Times New Roman" w:cs="Times New Roman"/>
          <w:sz w:val="24"/>
          <w:szCs w:val="24"/>
        </w:rPr>
      </w:pPr>
      <w:r>
        <w:rPr>
          <w:rFonts w:ascii="Times New Roman" w:eastAsia="Times New Roman" w:hAnsi="Times New Roman" w:cs="Times New Roman"/>
          <w:sz w:val="24"/>
          <w:szCs w:val="24"/>
        </w:rPr>
        <w:t xml:space="preserve">Surađivala sam i </w:t>
      </w:r>
      <w:r>
        <w:rPr>
          <w:rFonts w:ascii="Times New Roman" w:eastAsia="Times New Roman" w:hAnsi="Times New Roman" w:cs="Times New Roman"/>
          <w:color w:val="000009"/>
          <w:sz w:val="24"/>
          <w:szCs w:val="24"/>
        </w:rPr>
        <w:t xml:space="preserve">razmjenjivala </w:t>
      </w:r>
      <w:r>
        <w:rPr>
          <w:rFonts w:ascii="Times New Roman" w:hAnsi="Times New Roman" w:cs="Times New Roman"/>
          <w:sz w:val="24"/>
          <w:szCs w:val="24"/>
        </w:rPr>
        <w:t>iskustava s drugim vrtićima i odgojno</w:t>
      </w:r>
      <w:r>
        <w:rPr>
          <w:rFonts w:ascii="Times New Roman" w:eastAsia="Times New Roman" w:hAnsi="Times New Roman" w:cs="Times New Roman"/>
          <w:sz w:val="24"/>
          <w:szCs w:val="24"/>
        </w:rPr>
        <w:t xml:space="preserve">-obrazovnim ustanovama </w:t>
      </w:r>
      <w:r>
        <w:rPr>
          <w:rFonts w:ascii="Times New Roman" w:hAnsi="Times New Roman" w:cs="Times New Roman"/>
          <w:sz w:val="24"/>
          <w:szCs w:val="24"/>
        </w:rPr>
        <w:t>(stručna usavršavanja)</w:t>
      </w:r>
      <w:r>
        <w:rPr>
          <w:rFonts w:ascii="Times New Roman" w:eastAsia="Times New Roman" w:hAnsi="Times New Roman" w:cs="Times New Roman"/>
          <w:sz w:val="24"/>
          <w:szCs w:val="24"/>
        </w:rPr>
        <w:t xml:space="preserve"> </w:t>
      </w:r>
    </w:p>
    <w:p w:rsidR="00C4615A" w:rsidRDefault="003B4C5D" w:rsidP="003109E4">
      <w:pPr>
        <w:numPr>
          <w:ilvl w:val="0"/>
          <w:numId w:val="37"/>
        </w:numPr>
        <w:spacing w:after="5" w:line="360" w:lineRule="auto"/>
        <w:ind w:right="14"/>
        <w:jc w:val="both"/>
        <w:rPr>
          <w:rFonts w:ascii="Times New Roman" w:hAnsi="Times New Roman" w:cs="Times New Roman"/>
          <w:sz w:val="24"/>
          <w:szCs w:val="24"/>
        </w:rPr>
      </w:pPr>
      <w:r>
        <w:rPr>
          <w:rFonts w:ascii="Times New Roman" w:eastAsia="Times New Roman" w:hAnsi="Times New Roman" w:cs="Times New Roman"/>
          <w:sz w:val="24"/>
          <w:szCs w:val="24"/>
        </w:rPr>
        <w:t>O</w:t>
      </w:r>
      <w:r>
        <w:rPr>
          <w:rFonts w:ascii="Times New Roman" w:hAnsi="Times New Roman" w:cs="Times New Roman"/>
          <w:sz w:val="24"/>
          <w:szCs w:val="24"/>
        </w:rPr>
        <w:t>stvarila sam uspješnu suradnju s osnovnom školom (pedagoginja, psihologinja) vezano uz</w:t>
      </w:r>
      <w:r>
        <w:rPr>
          <w:rFonts w:ascii="Times New Roman" w:eastAsia="Times New Roman" w:hAnsi="Times New Roman" w:cs="Times New Roman"/>
          <w:sz w:val="24"/>
          <w:szCs w:val="24"/>
        </w:rPr>
        <w:t xml:space="preserve"> upis djece u prvi razred (prema upisnome području)</w:t>
      </w:r>
    </w:p>
    <w:p w:rsidR="00C4615A" w:rsidRDefault="003B4C5D" w:rsidP="003109E4">
      <w:pPr>
        <w:numPr>
          <w:ilvl w:val="0"/>
          <w:numId w:val="37"/>
        </w:numPr>
        <w:spacing w:after="5" w:line="360" w:lineRule="auto"/>
        <w:ind w:right="14"/>
        <w:jc w:val="both"/>
        <w:rPr>
          <w:rFonts w:ascii="Times New Roman" w:hAnsi="Times New Roman" w:cs="Times New Roman"/>
          <w:sz w:val="24"/>
          <w:szCs w:val="24"/>
        </w:rPr>
      </w:pPr>
      <w:r>
        <w:rPr>
          <w:rFonts w:ascii="Times New Roman" w:hAnsi="Times New Roman" w:cs="Times New Roman"/>
          <w:sz w:val="24"/>
          <w:szCs w:val="24"/>
        </w:rPr>
        <w:t>Surađivala sam s ciljem usavršavanja odgojitelja i stručnih djelatnika vrtića</w:t>
      </w:r>
      <w:r>
        <w:rPr>
          <w:rFonts w:ascii="Times New Roman" w:eastAsia="Times New Roman" w:hAnsi="Times New Roman" w:cs="Times New Roman"/>
          <w:sz w:val="24"/>
          <w:szCs w:val="24"/>
        </w:rPr>
        <w:t xml:space="preserve"> (AZOO, </w:t>
      </w:r>
    </w:p>
    <w:p w:rsidR="00C4615A" w:rsidRDefault="003B4C5D">
      <w:pPr>
        <w:spacing w:after="186" w:line="360" w:lineRule="auto"/>
        <w:ind w:left="730"/>
        <w:jc w:val="both"/>
        <w:rPr>
          <w:rFonts w:ascii="Times New Roman" w:hAnsi="Times New Roman" w:cs="Times New Roman"/>
          <w:sz w:val="24"/>
          <w:szCs w:val="24"/>
        </w:rPr>
      </w:pPr>
      <w:r>
        <w:rPr>
          <w:rFonts w:ascii="Times New Roman" w:eastAsia="Times New Roman" w:hAnsi="Times New Roman" w:cs="Times New Roman"/>
          <w:sz w:val="24"/>
          <w:szCs w:val="24"/>
        </w:rPr>
        <w:t xml:space="preserve">Udruge...) </w:t>
      </w:r>
    </w:p>
    <w:p w:rsidR="00C4615A" w:rsidRDefault="003B4C5D" w:rsidP="003109E4">
      <w:pPr>
        <w:numPr>
          <w:ilvl w:val="0"/>
          <w:numId w:val="37"/>
        </w:numPr>
        <w:spacing w:after="188" w:line="360" w:lineRule="auto"/>
        <w:ind w:right="14"/>
        <w:jc w:val="both"/>
        <w:rPr>
          <w:rFonts w:ascii="Times New Roman" w:hAnsi="Times New Roman" w:cs="Times New Roman"/>
          <w:sz w:val="24"/>
          <w:szCs w:val="24"/>
        </w:rPr>
      </w:pPr>
      <w:r>
        <w:rPr>
          <w:rFonts w:ascii="Times New Roman" w:eastAsia="Times New Roman" w:hAnsi="Times New Roman" w:cs="Times New Roman"/>
          <w:sz w:val="24"/>
          <w:szCs w:val="24"/>
        </w:rPr>
        <w:t>Sudjelovala sam u planiranju i organiziranju posjeta Glazbenoj školi Makarska, Gradskoj knjižnici Makarska, Zvjezdarnici te Prezentacijskome centru „Adrion – srce planine“</w:t>
      </w:r>
    </w:p>
    <w:p w:rsidR="00C4615A" w:rsidRDefault="003B4C5D" w:rsidP="003109E4">
      <w:pPr>
        <w:numPr>
          <w:ilvl w:val="0"/>
          <w:numId w:val="37"/>
        </w:numPr>
        <w:spacing w:after="176" w:line="360" w:lineRule="auto"/>
        <w:ind w:right="14"/>
        <w:jc w:val="both"/>
        <w:rPr>
          <w:rFonts w:ascii="Times New Roman" w:hAnsi="Times New Roman" w:cs="Times New Roman"/>
          <w:sz w:val="24"/>
          <w:szCs w:val="24"/>
        </w:rPr>
      </w:pPr>
      <w:r>
        <w:rPr>
          <w:rFonts w:ascii="Times New Roman" w:hAnsi="Times New Roman" w:cs="Times New Roman"/>
          <w:sz w:val="24"/>
          <w:szCs w:val="24"/>
        </w:rPr>
        <w:t>Organizacije posjeta predškolaca Osnovno</w:t>
      </w:r>
      <w:r w:rsidR="00EB5CAE">
        <w:rPr>
          <w:rFonts w:ascii="Times New Roman" w:hAnsi="Times New Roman" w:cs="Times New Roman"/>
          <w:sz w:val="24"/>
          <w:szCs w:val="24"/>
        </w:rPr>
        <w:t xml:space="preserve">j školi </w:t>
      </w:r>
    </w:p>
    <w:p w:rsidR="00C4615A" w:rsidRDefault="00C4615A">
      <w:pPr>
        <w:spacing w:after="77" w:line="360" w:lineRule="auto"/>
        <w:ind w:left="705" w:right="14"/>
        <w:jc w:val="both"/>
        <w:rPr>
          <w:rFonts w:ascii="Times New Roman" w:hAnsi="Times New Roman" w:cs="Times New Roman"/>
          <w:sz w:val="24"/>
          <w:szCs w:val="24"/>
        </w:rPr>
      </w:pPr>
    </w:p>
    <w:p w:rsidR="00C4615A" w:rsidRDefault="003B4C5D" w:rsidP="003109E4">
      <w:pPr>
        <w:numPr>
          <w:ilvl w:val="0"/>
          <w:numId w:val="37"/>
        </w:numPr>
        <w:spacing w:after="183" w:line="360" w:lineRule="auto"/>
        <w:ind w:right="14"/>
        <w:jc w:val="both"/>
        <w:rPr>
          <w:rFonts w:ascii="Times New Roman" w:hAnsi="Times New Roman" w:cs="Times New Roman"/>
          <w:sz w:val="24"/>
          <w:szCs w:val="24"/>
        </w:rPr>
      </w:pPr>
      <w:r>
        <w:rPr>
          <w:rFonts w:ascii="Times New Roman" w:eastAsia="Times New Roman" w:hAnsi="Times New Roman" w:cs="Times New Roman"/>
          <w:sz w:val="24"/>
          <w:szCs w:val="24"/>
        </w:rPr>
        <w:t xml:space="preserve">Surađivala sam s drugim institucijama (MZO, AZOO, CSR) </w:t>
      </w:r>
    </w:p>
    <w:p w:rsidR="00C4615A" w:rsidRDefault="003B4C5D" w:rsidP="007B1763">
      <w:pPr>
        <w:pStyle w:val="Naslov2"/>
        <w:ind w:left="720"/>
      </w:pPr>
      <w:bookmarkStart w:id="51" w:name="_Toc241149612"/>
      <w:r>
        <w:lastRenderedPageBreak/>
        <w:t>Informacijska i dokumentacijska djelatnost</w:t>
      </w:r>
      <w:bookmarkEnd w:id="51"/>
      <w:r>
        <w:t xml:space="preserve"> </w:t>
      </w:r>
    </w:p>
    <w:p w:rsidR="00C4615A" w:rsidRDefault="00C4615A">
      <w:pPr>
        <w:spacing w:line="360" w:lineRule="auto"/>
        <w:jc w:val="both"/>
        <w:rPr>
          <w:rFonts w:ascii="Times New Roman" w:hAnsi="Times New Roman" w:cs="Times New Roman"/>
          <w:sz w:val="24"/>
          <w:szCs w:val="24"/>
        </w:rPr>
      </w:pPr>
    </w:p>
    <w:p w:rsidR="00C4615A" w:rsidRDefault="003B4C5D" w:rsidP="003109E4">
      <w:pPr>
        <w:numPr>
          <w:ilvl w:val="0"/>
          <w:numId w:val="54"/>
        </w:numPr>
        <w:spacing w:after="5" w:line="360" w:lineRule="auto"/>
        <w:ind w:right="14"/>
        <w:jc w:val="both"/>
        <w:rPr>
          <w:rFonts w:ascii="Times New Roman" w:hAnsi="Times New Roman" w:cs="Times New Roman"/>
          <w:sz w:val="24"/>
          <w:szCs w:val="24"/>
        </w:rPr>
      </w:pPr>
      <w:r>
        <w:rPr>
          <w:rFonts w:ascii="Times New Roman" w:hAnsi="Times New Roman" w:cs="Times New Roman"/>
          <w:sz w:val="24"/>
          <w:szCs w:val="24"/>
        </w:rPr>
        <w:t>Vodila sam, ažurirala i organizirala pedagošku dokumentaciju vrtića, uključujući Imenike djece, dokumentaciju  vezanu za praćenje djece tijekom razdoblja prilagodbe, dosjee djece, razvojne liste djece te upisnu dokumentaciju (suradnja s psihologinjom Ustanove)</w:t>
      </w:r>
    </w:p>
    <w:p w:rsidR="00C4615A" w:rsidRDefault="003B4C5D" w:rsidP="003109E4">
      <w:pPr>
        <w:numPr>
          <w:ilvl w:val="0"/>
          <w:numId w:val="54"/>
        </w:numPr>
        <w:spacing w:after="5" w:line="360" w:lineRule="auto"/>
        <w:ind w:right="14"/>
        <w:jc w:val="both"/>
        <w:rPr>
          <w:rFonts w:ascii="Times New Roman" w:hAnsi="Times New Roman" w:cs="Times New Roman"/>
          <w:sz w:val="24"/>
          <w:szCs w:val="24"/>
        </w:rPr>
      </w:pPr>
      <w:r>
        <w:rPr>
          <w:rFonts w:ascii="Times New Roman" w:hAnsi="Times New Roman" w:cs="Times New Roman"/>
          <w:sz w:val="24"/>
          <w:szCs w:val="24"/>
        </w:rPr>
        <w:t xml:space="preserve">Izradila sam Pedagoško mišljenje za dijete za koje je roditelj iskazao potrebu za prijevremenim upisom u osnovnu školu </w:t>
      </w:r>
      <w:r>
        <w:rPr>
          <w:rFonts w:ascii="Times New Roman" w:eastAsia="Times New Roman" w:hAnsi="Times New Roman" w:cs="Times New Roman"/>
          <w:sz w:val="24"/>
          <w:szCs w:val="24"/>
        </w:rPr>
        <w:t xml:space="preserve"> </w:t>
      </w:r>
    </w:p>
    <w:p w:rsidR="00C4615A" w:rsidRDefault="003B4C5D" w:rsidP="003109E4">
      <w:pPr>
        <w:numPr>
          <w:ilvl w:val="0"/>
          <w:numId w:val="54"/>
        </w:numPr>
        <w:spacing w:after="5" w:line="360" w:lineRule="auto"/>
        <w:ind w:right="14"/>
        <w:jc w:val="both"/>
        <w:rPr>
          <w:rFonts w:ascii="Times New Roman" w:hAnsi="Times New Roman" w:cs="Times New Roman"/>
          <w:sz w:val="24"/>
          <w:szCs w:val="24"/>
        </w:rPr>
      </w:pPr>
      <w:r>
        <w:rPr>
          <w:rFonts w:ascii="Times New Roman" w:hAnsi="Times New Roman" w:cs="Times New Roman"/>
          <w:sz w:val="24"/>
          <w:szCs w:val="24"/>
        </w:rPr>
        <w:t>Pregledavala sam i pratila  pedagošku dokumentaciju odgojno</w:t>
      </w:r>
      <w:r>
        <w:rPr>
          <w:rFonts w:ascii="Times New Roman" w:eastAsia="Times New Roman" w:hAnsi="Times New Roman" w:cs="Times New Roman"/>
          <w:sz w:val="24"/>
          <w:szCs w:val="24"/>
        </w:rPr>
        <w:t>-obrazovnih skupina</w:t>
      </w:r>
      <w:r>
        <w:rPr>
          <w:rFonts w:ascii="Times New Roman" w:eastAsia="Times New Roman" w:hAnsi="Times New Roman" w:cs="Times New Roman"/>
          <w:b/>
          <w:sz w:val="24"/>
          <w:szCs w:val="24"/>
        </w:rPr>
        <w:t xml:space="preserve"> </w:t>
      </w:r>
    </w:p>
    <w:p w:rsidR="00C4615A" w:rsidRDefault="003B4C5D" w:rsidP="003109E4">
      <w:pPr>
        <w:numPr>
          <w:ilvl w:val="0"/>
          <w:numId w:val="54"/>
        </w:numPr>
        <w:spacing w:after="8" w:line="360" w:lineRule="auto"/>
        <w:ind w:right="14"/>
        <w:jc w:val="both"/>
        <w:rPr>
          <w:rFonts w:ascii="Times New Roman" w:hAnsi="Times New Roman" w:cs="Times New Roman"/>
          <w:sz w:val="24"/>
          <w:szCs w:val="24"/>
        </w:rPr>
      </w:pPr>
      <w:r>
        <w:rPr>
          <w:rFonts w:ascii="Times New Roman" w:eastAsia="Times New Roman" w:hAnsi="Times New Roman" w:cs="Times New Roman"/>
          <w:sz w:val="24"/>
          <w:szCs w:val="24"/>
        </w:rPr>
        <w:t xml:space="preserve">U suradnji s psihologinjom, vodila sam zapisnike sa sastanaka i razgovora s roditeljima, odgojiteljima te zapisnike s roditeljskih sastanaka i odgojiteljskih vijeća </w:t>
      </w:r>
    </w:p>
    <w:p w:rsidR="00C4615A" w:rsidRDefault="003B4C5D" w:rsidP="003109E4">
      <w:pPr>
        <w:numPr>
          <w:ilvl w:val="0"/>
          <w:numId w:val="54"/>
        </w:numPr>
        <w:spacing w:after="8" w:line="360" w:lineRule="auto"/>
        <w:ind w:right="14"/>
        <w:jc w:val="both"/>
        <w:rPr>
          <w:rFonts w:ascii="Times New Roman" w:hAnsi="Times New Roman" w:cs="Times New Roman"/>
          <w:sz w:val="24"/>
          <w:szCs w:val="24"/>
        </w:rPr>
      </w:pPr>
      <w:r>
        <w:rPr>
          <w:rFonts w:ascii="Times New Roman" w:eastAsia="Times New Roman" w:hAnsi="Times New Roman" w:cs="Times New Roman"/>
          <w:sz w:val="24"/>
          <w:szCs w:val="24"/>
        </w:rPr>
        <w:t xml:space="preserve">Izradila sam Godišnje izvješće o radu za 2025./2026.  te izradila Godišnji plan i program rada za pedagošku godinu 2026./2027. </w:t>
      </w:r>
    </w:p>
    <w:p w:rsidR="00C4615A" w:rsidRDefault="003B4C5D" w:rsidP="003109E4">
      <w:pPr>
        <w:numPr>
          <w:ilvl w:val="0"/>
          <w:numId w:val="54"/>
        </w:numPr>
        <w:spacing w:after="8" w:line="360" w:lineRule="auto"/>
        <w:ind w:right="14"/>
        <w:jc w:val="both"/>
        <w:rPr>
          <w:rFonts w:ascii="Times New Roman" w:hAnsi="Times New Roman" w:cs="Times New Roman"/>
          <w:sz w:val="24"/>
          <w:szCs w:val="24"/>
        </w:rPr>
      </w:pPr>
      <w:r>
        <w:rPr>
          <w:rFonts w:ascii="Times New Roman" w:eastAsia="Times New Roman" w:hAnsi="Times New Roman" w:cs="Times New Roman"/>
          <w:sz w:val="24"/>
          <w:szCs w:val="24"/>
        </w:rPr>
        <w:t xml:space="preserve">Izradila sam Program za provedbu poludnevnoga (6-satnog) programa </w:t>
      </w:r>
    </w:p>
    <w:p w:rsidR="00C4615A" w:rsidRDefault="00C4615A">
      <w:pPr>
        <w:spacing w:after="147" w:line="360" w:lineRule="auto"/>
        <w:ind w:left="705" w:right="14"/>
        <w:jc w:val="both"/>
        <w:rPr>
          <w:rFonts w:ascii="Times New Roman" w:hAnsi="Times New Roman" w:cs="Times New Roman"/>
          <w:sz w:val="24"/>
          <w:szCs w:val="24"/>
        </w:rPr>
      </w:pPr>
    </w:p>
    <w:p w:rsidR="00C4615A" w:rsidRDefault="00C4615A">
      <w:pPr>
        <w:spacing w:after="100" w:afterAutospacing="1" w:line="360" w:lineRule="auto"/>
        <w:ind w:firstLine="709"/>
        <w:jc w:val="both"/>
        <w:rPr>
          <w:rFonts w:ascii="Times New Roman" w:eastAsia="Century Gothic" w:hAnsi="Times New Roman" w:cs="Times New Roman"/>
          <w:kern w:val="0"/>
          <w:sz w:val="24"/>
          <w:szCs w:val="24"/>
          <w14:ligatures w14:val="none"/>
        </w:rPr>
      </w:pPr>
    </w:p>
    <w:p w:rsidR="00C4615A" w:rsidRPr="00EB5CAE" w:rsidRDefault="003B4C5D" w:rsidP="003109E4">
      <w:pPr>
        <w:pStyle w:val="Naslov1"/>
        <w:numPr>
          <w:ilvl w:val="0"/>
          <w:numId w:val="58"/>
        </w:numPr>
      </w:pPr>
      <w:bookmarkStart w:id="52" w:name="_Toc241149613"/>
      <w:r>
        <w:t>GODIŠNJE IZVJEŠĆE STRUČNOG SURADNIKA LOGOPEDA</w:t>
      </w:r>
      <w:bookmarkEnd w:id="52"/>
      <w:r>
        <w:t xml:space="preserve"> </w:t>
      </w:r>
    </w:p>
    <w:p w:rsidR="00C4615A" w:rsidRDefault="00C4615A"/>
    <w:p w:rsidR="00C4615A" w:rsidRDefault="003B4C5D" w:rsidP="007B1763">
      <w:pPr>
        <w:pStyle w:val="Naslov2"/>
        <w:ind w:left="360"/>
      </w:pPr>
      <w:bookmarkStart w:id="53" w:name="_Toc241149614"/>
      <w:r>
        <w:t>Organizacijski / administrativni poslovi</w:t>
      </w:r>
      <w:bookmarkEnd w:id="53"/>
    </w:p>
    <w:p w:rsidR="00C4615A" w:rsidRDefault="003B4C5D" w:rsidP="003109E4">
      <w:pPr>
        <w:pStyle w:val="Odlomakpopisa"/>
        <w:numPr>
          <w:ilvl w:val="0"/>
          <w:numId w:val="50"/>
        </w:numPr>
        <w:spacing w:line="360" w:lineRule="auto"/>
        <w:jc w:val="both"/>
        <w:rPr>
          <w:rFonts w:ascii="Times New Roman" w:hAnsi="Times New Roman" w:cs="Times New Roman"/>
          <w:sz w:val="24"/>
          <w:szCs w:val="24"/>
        </w:rPr>
      </w:pPr>
      <w:r>
        <w:rPr>
          <w:rFonts w:ascii="Times New Roman" w:hAnsi="Times New Roman" w:cs="Times New Roman"/>
          <w:sz w:val="24"/>
          <w:szCs w:val="24"/>
        </w:rPr>
        <w:t>Organizacija opservacije po skupinama</w:t>
      </w:r>
    </w:p>
    <w:p w:rsidR="00C4615A" w:rsidRDefault="003B4C5D" w:rsidP="003109E4">
      <w:pPr>
        <w:pStyle w:val="Odlomakpopisa"/>
        <w:numPr>
          <w:ilvl w:val="0"/>
          <w:numId w:val="50"/>
        </w:numPr>
        <w:spacing w:line="360" w:lineRule="auto"/>
        <w:jc w:val="both"/>
        <w:rPr>
          <w:rFonts w:ascii="Times New Roman" w:hAnsi="Times New Roman" w:cs="Times New Roman"/>
          <w:sz w:val="24"/>
          <w:szCs w:val="24"/>
        </w:rPr>
      </w:pPr>
      <w:r>
        <w:rPr>
          <w:rFonts w:ascii="Times New Roman" w:hAnsi="Times New Roman" w:cs="Times New Roman"/>
          <w:sz w:val="24"/>
          <w:szCs w:val="24"/>
        </w:rPr>
        <w:t>Planiranje i vođenje evidencije individualnih probirnih testiranja</w:t>
      </w:r>
    </w:p>
    <w:p w:rsidR="00C4615A" w:rsidRDefault="003B4C5D" w:rsidP="003109E4">
      <w:pPr>
        <w:pStyle w:val="Odlomakpopisa"/>
        <w:numPr>
          <w:ilvl w:val="0"/>
          <w:numId w:val="50"/>
        </w:numPr>
        <w:spacing w:line="360" w:lineRule="auto"/>
        <w:jc w:val="both"/>
        <w:rPr>
          <w:rFonts w:ascii="Times New Roman" w:hAnsi="Times New Roman" w:cs="Times New Roman"/>
          <w:sz w:val="24"/>
          <w:szCs w:val="24"/>
        </w:rPr>
      </w:pPr>
      <w:r>
        <w:rPr>
          <w:rFonts w:ascii="Times New Roman" w:hAnsi="Times New Roman" w:cs="Times New Roman"/>
          <w:sz w:val="24"/>
          <w:szCs w:val="24"/>
        </w:rPr>
        <w:t>Izrada individualnih planova i bilješki o praćenju djece</w:t>
      </w:r>
    </w:p>
    <w:p w:rsidR="00C4615A" w:rsidRDefault="003B4C5D" w:rsidP="003109E4">
      <w:pPr>
        <w:pStyle w:val="Odlomakpopisa"/>
        <w:numPr>
          <w:ilvl w:val="0"/>
          <w:numId w:val="50"/>
        </w:numPr>
        <w:spacing w:line="360" w:lineRule="auto"/>
        <w:jc w:val="both"/>
        <w:rPr>
          <w:rFonts w:ascii="Times New Roman" w:hAnsi="Times New Roman" w:cs="Times New Roman"/>
          <w:sz w:val="24"/>
          <w:szCs w:val="24"/>
        </w:rPr>
      </w:pPr>
      <w:r>
        <w:rPr>
          <w:rFonts w:ascii="Times New Roman" w:hAnsi="Times New Roman" w:cs="Times New Roman"/>
          <w:sz w:val="24"/>
          <w:szCs w:val="24"/>
        </w:rPr>
        <w:t>Upoznavanje s pravilnicima i zakonima</w:t>
      </w:r>
    </w:p>
    <w:p w:rsidR="00C4615A" w:rsidRDefault="003B4C5D" w:rsidP="003109E4">
      <w:pPr>
        <w:pStyle w:val="Odlomakpopisa"/>
        <w:numPr>
          <w:ilvl w:val="0"/>
          <w:numId w:val="50"/>
        </w:numPr>
        <w:spacing w:line="360" w:lineRule="auto"/>
        <w:jc w:val="both"/>
        <w:rPr>
          <w:rFonts w:ascii="Times New Roman" w:hAnsi="Times New Roman" w:cs="Times New Roman"/>
          <w:sz w:val="24"/>
          <w:szCs w:val="24"/>
        </w:rPr>
      </w:pPr>
      <w:r>
        <w:rPr>
          <w:rFonts w:ascii="Times New Roman" w:hAnsi="Times New Roman" w:cs="Times New Roman"/>
          <w:sz w:val="24"/>
          <w:szCs w:val="24"/>
        </w:rPr>
        <w:t>Priprema i nabava stručnih i didaktičkih materijala za rad</w:t>
      </w:r>
    </w:p>
    <w:p w:rsidR="00C4615A" w:rsidRDefault="00C4615A">
      <w:pPr>
        <w:spacing w:line="360" w:lineRule="auto"/>
        <w:jc w:val="both"/>
        <w:rPr>
          <w:rFonts w:ascii="Times New Roman" w:hAnsi="Times New Roman" w:cs="Times New Roman"/>
          <w:sz w:val="24"/>
          <w:szCs w:val="24"/>
        </w:rPr>
      </w:pPr>
    </w:p>
    <w:p w:rsidR="00C4615A" w:rsidRDefault="003B4C5D" w:rsidP="007B1763">
      <w:pPr>
        <w:pStyle w:val="Naslov2"/>
        <w:ind w:left="720"/>
      </w:pPr>
      <w:bookmarkStart w:id="54" w:name="_Toc241149615"/>
      <w:r>
        <w:t>Rad s djecom</w:t>
      </w:r>
      <w:bookmarkEnd w:id="54"/>
    </w:p>
    <w:p w:rsidR="00C4615A" w:rsidRDefault="003B4C5D" w:rsidP="003109E4">
      <w:pPr>
        <w:pStyle w:val="Odlomakpopisa"/>
        <w:numPr>
          <w:ilvl w:val="0"/>
          <w:numId w:val="56"/>
        </w:numPr>
        <w:spacing w:line="360" w:lineRule="auto"/>
        <w:jc w:val="both"/>
        <w:rPr>
          <w:rFonts w:ascii="Times New Roman" w:hAnsi="Times New Roman" w:cs="Times New Roman"/>
          <w:sz w:val="24"/>
          <w:szCs w:val="24"/>
        </w:rPr>
      </w:pPr>
      <w:r>
        <w:rPr>
          <w:rFonts w:ascii="Times New Roman" w:hAnsi="Times New Roman" w:cs="Times New Roman"/>
          <w:sz w:val="24"/>
          <w:szCs w:val="24"/>
        </w:rPr>
        <w:t>Probir (trijažno individualno testiranje probirnim testom) 3 skupine</w:t>
      </w:r>
    </w:p>
    <w:p w:rsidR="00C4615A" w:rsidRDefault="003B4C5D" w:rsidP="003109E4">
      <w:pPr>
        <w:pStyle w:val="Odlomakpopisa"/>
        <w:numPr>
          <w:ilvl w:val="0"/>
          <w:numId w:val="56"/>
        </w:numPr>
        <w:spacing w:line="360" w:lineRule="auto"/>
        <w:jc w:val="both"/>
        <w:rPr>
          <w:rFonts w:ascii="Times New Roman" w:hAnsi="Times New Roman" w:cs="Times New Roman"/>
          <w:sz w:val="24"/>
          <w:szCs w:val="24"/>
        </w:rPr>
      </w:pPr>
      <w:r>
        <w:rPr>
          <w:rFonts w:ascii="Times New Roman" w:hAnsi="Times New Roman" w:cs="Times New Roman"/>
          <w:sz w:val="24"/>
          <w:szCs w:val="24"/>
        </w:rPr>
        <w:t>Opservacija u skupinama</w:t>
      </w:r>
    </w:p>
    <w:p w:rsidR="00C4615A" w:rsidRDefault="003B4C5D" w:rsidP="003109E4">
      <w:pPr>
        <w:pStyle w:val="Odlomakpopisa"/>
        <w:numPr>
          <w:ilvl w:val="0"/>
          <w:numId w:val="56"/>
        </w:numPr>
        <w:spacing w:line="360" w:lineRule="auto"/>
        <w:jc w:val="both"/>
        <w:rPr>
          <w:rFonts w:ascii="Times New Roman" w:hAnsi="Times New Roman" w:cs="Times New Roman"/>
          <w:sz w:val="24"/>
          <w:szCs w:val="24"/>
        </w:rPr>
      </w:pPr>
      <w:r>
        <w:rPr>
          <w:rFonts w:ascii="Times New Roman" w:hAnsi="Times New Roman" w:cs="Times New Roman"/>
          <w:sz w:val="24"/>
          <w:szCs w:val="24"/>
        </w:rPr>
        <w:t>Upoznavanje djece i detekcija djece kojima je potrebna dodatna procjena</w:t>
      </w:r>
    </w:p>
    <w:p w:rsidR="00C4615A" w:rsidRDefault="003B4C5D" w:rsidP="003109E4">
      <w:pPr>
        <w:pStyle w:val="Odlomakpopisa"/>
        <w:numPr>
          <w:ilvl w:val="0"/>
          <w:numId w:val="56"/>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Provođenje aktivnosti u skupinama povodom Svjetskog dana svjesnosti o autizmu i Tjedna svjesnosti o rascjepima usne i nepca</w:t>
      </w:r>
    </w:p>
    <w:p w:rsidR="00C4615A" w:rsidRDefault="00C4615A">
      <w:pPr>
        <w:pStyle w:val="Naslov2"/>
        <w:spacing w:line="360" w:lineRule="auto"/>
        <w:jc w:val="both"/>
      </w:pPr>
    </w:p>
    <w:p w:rsidR="00C4615A" w:rsidRDefault="003B4C5D" w:rsidP="007B1763">
      <w:pPr>
        <w:pStyle w:val="Naslov2"/>
        <w:ind w:left="360"/>
      </w:pPr>
      <w:bookmarkStart w:id="55" w:name="_Toc241149616"/>
      <w:r>
        <w:t>Suradnja s roditeljima</w:t>
      </w:r>
      <w:bookmarkEnd w:id="55"/>
    </w:p>
    <w:p w:rsidR="00C4615A" w:rsidRDefault="003B4C5D" w:rsidP="003109E4">
      <w:pPr>
        <w:pStyle w:val="Odlomakpopisa"/>
        <w:numPr>
          <w:ilvl w:val="0"/>
          <w:numId w:val="35"/>
        </w:numPr>
        <w:spacing w:line="360" w:lineRule="auto"/>
        <w:jc w:val="both"/>
        <w:rPr>
          <w:rFonts w:ascii="Times New Roman" w:hAnsi="Times New Roman" w:cs="Times New Roman"/>
          <w:sz w:val="24"/>
          <w:szCs w:val="24"/>
          <w:u w:val="single"/>
        </w:rPr>
      </w:pPr>
      <w:r>
        <w:rPr>
          <w:rFonts w:ascii="Times New Roman" w:hAnsi="Times New Roman" w:cs="Times New Roman"/>
          <w:sz w:val="24"/>
          <w:szCs w:val="24"/>
        </w:rPr>
        <w:t>Razgovor s roditeljima koji su zatražili konzultacije (savjetovanje i individualni razgovori s roditeljima djece s teškoćama u komunikacijskom , jezičnom i govornom razvoju planirani su početkom sljedeće pedagoške godine kada bude gotov probir i eventualne dodatne procjene)</w:t>
      </w:r>
    </w:p>
    <w:p w:rsidR="00C4615A" w:rsidRDefault="003B4C5D" w:rsidP="003109E4">
      <w:pPr>
        <w:pStyle w:val="Odlomakpopisa"/>
        <w:numPr>
          <w:ilvl w:val="0"/>
          <w:numId w:val="35"/>
        </w:numPr>
        <w:spacing w:line="360" w:lineRule="auto"/>
        <w:jc w:val="both"/>
        <w:rPr>
          <w:rFonts w:ascii="Times New Roman" w:hAnsi="Times New Roman" w:cs="Times New Roman"/>
          <w:sz w:val="24"/>
          <w:szCs w:val="24"/>
          <w:u w:val="single"/>
        </w:rPr>
      </w:pPr>
      <w:r>
        <w:rPr>
          <w:rFonts w:ascii="Times New Roman" w:hAnsi="Times New Roman" w:cs="Times New Roman"/>
          <w:sz w:val="24"/>
          <w:szCs w:val="24"/>
        </w:rPr>
        <w:t>Inicijalni razgovori s roditeljima djece koja prvi put upisuju vrtić (stručni tim)</w:t>
      </w:r>
    </w:p>
    <w:p w:rsidR="00C4615A" w:rsidRDefault="003B4C5D" w:rsidP="003109E4">
      <w:pPr>
        <w:pStyle w:val="Odlomakpopisa"/>
        <w:numPr>
          <w:ilvl w:val="0"/>
          <w:numId w:val="35"/>
        </w:numPr>
        <w:spacing w:line="360" w:lineRule="auto"/>
        <w:jc w:val="both"/>
        <w:rPr>
          <w:rFonts w:ascii="Times New Roman" w:hAnsi="Times New Roman" w:cs="Times New Roman"/>
          <w:sz w:val="24"/>
          <w:szCs w:val="24"/>
          <w:u w:val="single"/>
        </w:rPr>
      </w:pPr>
      <w:r>
        <w:rPr>
          <w:rFonts w:ascii="Times New Roman" w:hAnsi="Times New Roman" w:cs="Times New Roman"/>
          <w:sz w:val="24"/>
          <w:szCs w:val="24"/>
        </w:rPr>
        <w:t>Sastanak stručnog tima i ravnatelja s roditeljima uslijed hitnih situacija</w:t>
      </w:r>
    </w:p>
    <w:p w:rsidR="00C4615A" w:rsidRDefault="00C4615A">
      <w:pPr>
        <w:spacing w:line="360" w:lineRule="auto"/>
        <w:jc w:val="both"/>
        <w:rPr>
          <w:rFonts w:ascii="Times New Roman" w:hAnsi="Times New Roman" w:cs="Times New Roman"/>
          <w:sz w:val="24"/>
          <w:szCs w:val="24"/>
          <w:u w:val="single"/>
        </w:rPr>
      </w:pPr>
    </w:p>
    <w:p w:rsidR="00C4615A" w:rsidRDefault="003B4C5D" w:rsidP="007B1763">
      <w:pPr>
        <w:pStyle w:val="Naslov2"/>
        <w:ind w:left="360"/>
      </w:pPr>
      <w:bookmarkStart w:id="56" w:name="_Toc241149617"/>
      <w:r>
        <w:t>Suradnja s odgojiteljima</w:t>
      </w:r>
      <w:bookmarkEnd w:id="56"/>
      <w:r>
        <w:t xml:space="preserve"> </w:t>
      </w:r>
    </w:p>
    <w:p w:rsidR="00C4615A" w:rsidRDefault="003B4C5D" w:rsidP="003109E4">
      <w:pPr>
        <w:pStyle w:val="Odlomakpopisa"/>
        <w:numPr>
          <w:ilvl w:val="0"/>
          <w:numId w:val="30"/>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Informiranje odgojitelja o prepoznavanju simptoma komunikacijskih, jezičnih i govornih teškoća kod djece u odgojnoj skupini </w:t>
      </w:r>
    </w:p>
    <w:p w:rsidR="00C4615A" w:rsidRDefault="003B4C5D" w:rsidP="003109E4">
      <w:pPr>
        <w:pStyle w:val="Odlomakpopisa"/>
        <w:numPr>
          <w:ilvl w:val="0"/>
          <w:numId w:val="30"/>
        </w:numPr>
        <w:spacing w:line="360" w:lineRule="auto"/>
        <w:jc w:val="both"/>
        <w:rPr>
          <w:rFonts w:ascii="Times New Roman" w:hAnsi="Times New Roman" w:cs="Times New Roman"/>
          <w:sz w:val="24"/>
          <w:szCs w:val="24"/>
        </w:rPr>
      </w:pPr>
      <w:r>
        <w:rPr>
          <w:rFonts w:ascii="Times New Roman" w:hAnsi="Times New Roman" w:cs="Times New Roman"/>
          <w:sz w:val="24"/>
          <w:szCs w:val="24"/>
        </w:rPr>
        <w:t>Sudjelovanje u Tjednu svjesnosti o rascjepima usne i nepca ( izrada likovnih radova, čitanje tematske slikovnice udruge Osmijeh i sl.)</w:t>
      </w:r>
    </w:p>
    <w:p w:rsidR="00C4615A" w:rsidRDefault="003B4C5D" w:rsidP="003109E4">
      <w:pPr>
        <w:pStyle w:val="Odlomakpopisa"/>
        <w:numPr>
          <w:ilvl w:val="0"/>
          <w:numId w:val="30"/>
        </w:numPr>
        <w:spacing w:line="360" w:lineRule="auto"/>
        <w:jc w:val="both"/>
        <w:rPr>
          <w:rFonts w:ascii="Times New Roman" w:hAnsi="Times New Roman" w:cs="Times New Roman"/>
          <w:sz w:val="24"/>
          <w:szCs w:val="24"/>
        </w:rPr>
      </w:pPr>
      <w:r>
        <w:rPr>
          <w:rFonts w:ascii="Times New Roman" w:hAnsi="Times New Roman" w:cs="Times New Roman"/>
          <w:sz w:val="24"/>
          <w:szCs w:val="24"/>
        </w:rPr>
        <w:t>Konzultiranje s odgojiteljima o svakodnevnom funkcioniranju djece u skupini te o uočenim odstupanjima na području jezično-govornog razvoja</w:t>
      </w:r>
    </w:p>
    <w:p w:rsidR="00C4615A" w:rsidRDefault="00C4615A">
      <w:pPr>
        <w:spacing w:line="360" w:lineRule="auto"/>
        <w:jc w:val="both"/>
        <w:rPr>
          <w:rFonts w:ascii="Times New Roman" w:hAnsi="Times New Roman" w:cs="Times New Roman"/>
          <w:sz w:val="24"/>
          <w:szCs w:val="24"/>
          <w:u w:val="single"/>
        </w:rPr>
      </w:pPr>
    </w:p>
    <w:p w:rsidR="00C4615A" w:rsidRDefault="003B4C5D" w:rsidP="007B1763">
      <w:pPr>
        <w:pStyle w:val="Naslov2"/>
        <w:ind w:left="720"/>
      </w:pPr>
      <w:bookmarkStart w:id="57" w:name="_Toc241149618"/>
      <w:r>
        <w:t>Stručni tim</w:t>
      </w:r>
      <w:bookmarkEnd w:id="57"/>
    </w:p>
    <w:p w:rsidR="00C4615A" w:rsidRDefault="003B4C5D" w:rsidP="003109E4">
      <w:pPr>
        <w:pStyle w:val="Odlomakpopisa"/>
        <w:numPr>
          <w:ilvl w:val="0"/>
          <w:numId w:val="43"/>
        </w:numPr>
        <w:spacing w:line="360" w:lineRule="auto"/>
        <w:jc w:val="both"/>
        <w:rPr>
          <w:rFonts w:ascii="Times New Roman" w:hAnsi="Times New Roman" w:cs="Times New Roman"/>
          <w:sz w:val="24"/>
          <w:szCs w:val="24"/>
        </w:rPr>
      </w:pPr>
      <w:r>
        <w:rPr>
          <w:rFonts w:ascii="Times New Roman" w:hAnsi="Times New Roman" w:cs="Times New Roman"/>
          <w:sz w:val="24"/>
          <w:szCs w:val="24"/>
        </w:rPr>
        <w:t>Sudjelovanje na stručnim aktivima i timskim sastancima</w:t>
      </w:r>
    </w:p>
    <w:p w:rsidR="00C4615A" w:rsidRDefault="003B4C5D" w:rsidP="003109E4">
      <w:pPr>
        <w:pStyle w:val="Odlomakpopisa"/>
        <w:numPr>
          <w:ilvl w:val="0"/>
          <w:numId w:val="43"/>
        </w:numPr>
        <w:spacing w:line="360" w:lineRule="auto"/>
        <w:jc w:val="both"/>
        <w:rPr>
          <w:rFonts w:ascii="Times New Roman" w:hAnsi="Times New Roman" w:cs="Times New Roman"/>
          <w:sz w:val="24"/>
          <w:szCs w:val="24"/>
        </w:rPr>
      </w:pPr>
      <w:r>
        <w:rPr>
          <w:rFonts w:ascii="Times New Roman" w:hAnsi="Times New Roman" w:cs="Times New Roman"/>
          <w:sz w:val="24"/>
          <w:szCs w:val="24"/>
        </w:rPr>
        <w:t>Razmjena informacija o razvoju djece koja zahtijevaju dodatnu podršku, praćenje i terapiju</w:t>
      </w:r>
    </w:p>
    <w:p w:rsidR="00C4615A" w:rsidRDefault="003B4C5D" w:rsidP="003109E4">
      <w:pPr>
        <w:pStyle w:val="Odlomakpopisa"/>
        <w:numPr>
          <w:ilvl w:val="0"/>
          <w:numId w:val="4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Upisi i obnova upisa te inicijalni razgovori </w:t>
      </w:r>
    </w:p>
    <w:p w:rsidR="00C4615A" w:rsidRDefault="003B4C5D" w:rsidP="003109E4">
      <w:pPr>
        <w:pStyle w:val="Odlomakpopisa"/>
        <w:numPr>
          <w:ilvl w:val="0"/>
          <w:numId w:val="43"/>
        </w:numPr>
        <w:spacing w:line="360" w:lineRule="auto"/>
        <w:jc w:val="both"/>
        <w:rPr>
          <w:rFonts w:ascii="Times New Roman" w:hAnsi="Times New Roman" w:cs="Times New Roman"/>
          <w:sz w:val="24"/>
          <w:szCs w:val="24"/>
        </w:rPr>
      </w:pPr>
      <w:r>
        <w:rPr>
          <w:rFonts w:ascii="Times New Roman" w:hAnsi="Times New Roman" w:cs="Times New Roman"/>
          <w:sz w:val="24"/>
          <w:szCs w:val="24"/>
        </w:rPr>
        <w:t>Informiranje s pedagoginjom, psihologinjom i zdravstvenom djelatnicom o dosadašnjem načinu rada i raspodjeli zadataka i obaveza</w:t>
      </w:r>
    </w:p>
    <w:p w:rsidR="00C4615A" w:rsidRDefault="00C4615A">
      <w:pPr>
        <w:spacing w:line="360" w:lineRule="auto"/>
        <w:jc w:val="both"/>
        <w:rPr>
          <w:rFonts w:ascii="Times New Roman" w:hAnsi="Times New Roman" w:cs="Times New Roman"/>
          <w:sz w:val="24"/>
          <w:szCs w:val="24"/>
          <w:u w:val="single"/>
        </w:rPr>
      </w:pPr>
    </w:p>
    <w:p w:rsidR="00C4615A" w:rsidRDefault="003B4C5D" w:rsidP="003109E4">
      <w:pPr>
        <w:pStyle w:val="Naslov2"/>
        <w:numPr>
          <w:ilvl w:val="1"/>
          <w:numId w:val="22"/>
        </w:numPr>
      </w:pPr>
      <w:bookmarkStart w:id="58" w:name="_Toc241149619"/>
      <w:r>
        <w:t>Suradnja s vanjskim institucijama</w:t>
      </w:r>
      <w:bookmarkEnd w:id="58"/>
    </w:p>
    <w:p w:rsidR="00C4615A" w:rsidRDefault="003B4C5D" w:rsidP="003109E4">
      <w:pPr>
        <w:pStyle w:val="Odlomakpopisa"/>
        <w:numPr>
          <w:ilvl w:val="0"/>
          <w:numId w:val="28"/>
        </w:numPr>
        <w:spacing w:line="360" w:lineRule="auto"/>
        <w:jc w:val="both"/>
        <w:rPr>
          <w:rFonts w:ascii="Times New Roman" w:hAnsi="Times New Roman" w:cs="Times New Roman"/>
          <w:sz w:val="24"/>
          <w:szCs w:val="24"/>
        </w:rPr>
      </w:pPr>
      <w:r>
        <w:rPr>
          <w:rFonts w:ascii="Times New Roman" w:hAnsi="Times New Roman" w:cs="Times New Roman"/>
          <w:sz w:val="24"/>
          <w:szCs w:val="24"/>
        </w:rPr>
        <w:t>Dječ</w:t>
      </w:r>
      <w:r w:rsidR="00EB5CAE">
        <w:rPr>
          <w:rFonts w:ascii="Times New Roman" w:hAnsi="Times New Roman" w:cs="Times New Roman"/>
          <w:sz w:val="24"/>
          <w:szCs w:val="24"/>
        </w:rPr>
        <w:t xml:space="preserve">ji vrtić  Imotski </w:t>
      </w:r>
      <w:r>
        <w:rPr>
          <w:rFonts w:ascii="Times New Roman" w:hAnsi="Times New Roman" w:cs="Times New Roman"/>
          <w:sz w:val="24"/>
          <w:szCs w:val="24"/>
        </w:rPr>
        <w:t>(mentorica za pripravnički staž)</w:t>
      </w:r>
    </w:p>
    <w:p w:rsidR="00C4615A" w:rsidRDefault="003B4C5D" w:rsidP="003109E4">
      <w:pPr>
        <w:pStyle w:val="Odlomakpopisa"/>
        <w:numPr>
          <w:ilvl w:val="0"/>
          <w:numId w:val="4"/>
        </w:numPr>
        <w:spacing w:line="360" w:lineRule="auto"/>
        <w:jc w:val="both"/>
        <w:rPr>
          <w:rFonts w:ascii="Times New Roman" w:hAnsi="Times New Roman" w:cs="Times New Roman"/>
          <w:sz w:val="24"/>
          <w:szCs w:val="24"/>
          <w:u w:val="single"/>
        </w:rPr>
      </w:pPr>
      <w:r>
        <w:rPr>
          <w:rFonts w:ascii="Times New Roman" w:hAnsi="Times New Roman" w:cs="Times New Roman"/>
          <w:sz w:val="24"/>
          <w:szCs w:val="24"/>
        </w:rPr>
        <w:t>Osnovn</w:t>
      </w:r>
      <w:r w:rsidR="00EB5CAE">
        <w:rPr>
          <w:rFonts w:ascii="Times New Roman" w:hAnsi="Times New Roman" w:cs="Times New Roman"/>
          <w:sz w:val="24"/>
          <w:szCs w:val="24"/>
        </w:rPr>
        <w:t>a škola Baška Voda</w:t>
      </w:r>
      <w:bookmarkStart w:id="59" w:name="_GoBack"/>
      <w:bookmarkEnd w:id="59"/>
    </w:p>
    <w:p w:rsidR="00C4615A" w:rsidRDefault="003B4C5D" w:rsidP="003109E4">
      <w:pPr>
        <w:pStyle w:val="Odlomakpopisa"/>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Hrvatsko logopedsko društvo</w:t>
      </w:r>
    </w:p>
    <w:p w:rsidR="00C4615A" w:rsidRDefault="003B4C5D" w:rsidP="003109E4">
      <w:pPr>
        <w:pStyle w:val="Odlomakpopisa"/>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Naklada Slap</w:t>
      </w:r>
    </w:p>
    <w:p w:rsidR="00C4615A" w:rsidRDefault="003B4C5D" w:rsidP="003109E4">
      <w:pPr>
        <w:pStyle w:val="Odlomakpopisa"/>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Agencija za odgoj i obrazovanje</w:t>
      </w:r>
    </w:p>
    <w:p w:rsidR="00C4615A" w:rsidRDefault="003B4C5D" w:rsidP="003109E4">
      <w:pPr>
        <w:pStyle w:val="Odlomakpopisa"/>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Ministarstvo znanosti, obrazovanja i mladih</w:t>
      </w:r>
    </w:p>
    <w:p w:rsidR="00C4615A" w:rsidRDefault="003B4C5D" w:rsidP="003109E4">
      <w:pPr>
        <w:pStyle w:val="Odlomakpopisa"/>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Udruga Osmijeh</w:t>
      </w:r>
    </w:p>
    <w:p w:rsidR="00C4615A" w:rsidRDefault="00C4615A">
      <w:pPr>
        <w:spacing w:line="360" w:lineRule="auto"/>
        <w:jc w:val="both"/>
        <w:rPr>
          <w:rFonts w:ascii="Times New Roman" w:hAnsi="Times New Roman" w:cs="Times New Roman"/>
          <w:b/>
          <w:bCs/>
          <w:sz w:val="24"/>
          <w:szCs w:val="24"/>
        </w:rPr>
      </w:pPr>
    </w:p>
    <w:p w:rsidR="00C4615A" w:rsidRDefault="003B4C5D" w:rsidP="007B1763">
      <w:pPr>
        <w:pStyle w:val="Naslov2"/>
        <w:ind w:left="720"/>
      </w:pPr>
      <w:bookmarkStart w:id="60" w:name="_Toc241149620"/>
      <w:r>
        <w:t>Stručno usavršavanje i profesionalni razvoj</w:t>
      </w:r>
      <w:bookmarkEnd w:id="60"/>
    </w:p>
    <w:p w:rsidR="00C4615A" w:rsidRDefault="003B4C5D" w:rsidP="003109E4">
      <w:pPr>
        <w:pStyle w:val="Odlomakpopisa"/>
        <w:numPr>
          <w:ilvl w:val="0"/>
          <w:numId w:val="17"/>
        </w:numPr>
        <w:spacing w:line="360" w:lineRule="auto"/>
        <w:jc w:val="both"/>
        <w:rPr>
          <w:rFonts w:ascii="Times New Roman" w:hAnsi="Times New Roman" w:cs="Times New Roman"/>
          <w:sz w:val="24"/>
          <w:szCs w:val="24"/>
          <w:u w:val="single"/>
        </w:rPr>
      </w:pPr>
      <w:r>
        <w:rPr>
          <w:rFonts w:ascii="Times New Roman" w:hAnsi="Times New Roman" w:cs="Times New Roman"/>
          <w:sz w:val="24"/>
          <w:szCs w:val="24"/>
        </w:rPr>
        <w:t>Edukacija - Test za procjenjivanje predvještina čitanja i pisanja – PredČiP – R</w:t>
      </w:r>
    </w:p>
    <w:p w:rsidR="00C4615A" w:rsidRDefault="003B4C5D" w:rsidP="003109E4">
      <w:pPr>
        <w:pStyle w:val="Odlomakpopisa"/>
        <w:numPr>
          <w:ilvl w:val="0"/>
          <w:numId w:val="17"/>
        </w:numPr>
        <w:spacing w:line="360" w:lineRule="auto"/>
        <w:jc w:val="both"/>
        <w:rPr>
          <w:rFonts w:ascii="Times New Roman" w:hAnsi="Times New Roman" w:cs="Times New Roman"/>
          <w:sz w:val="24"/>
          <w:szCs w:val="24"/>
          <w:u w:val="single"/>
        </w:rPr>
      </w:pPr>
      <w:r>
        <w:rPr>
          <w:rFonts w:ascii="Times New Roman" w:hAnsi="Times New Roman" w:cs="Times New Roman"/>
          <w:sz w:val="24"/>
          <w:szCs w:val="24"/>
        </w:rPr>
        <w:t>Znanstveno - stručni simpozij studija logopedije u Mostaru – „Logopedija u doba algoritama“</w:t>
      </w:r>
    </w:p>
    <w:p w:rsidR="00C4615A" w:rsidRDefault="003B4C5D" w:rsidP="003109E4">
      <w:pPr>
        <w:pStyle w:val="Odlomakpopisa"/>
        <w:numPr>
          <w:ilvl w:val="0"/>
          <w:numId w:val="17"/>
        </w:numPr>
        <w:spacing w:line="360" w:lineRule="auto"/>
        <w:jc w:val="both"/>
        <w:rPr>
          <w:rFonts w:ascii="Times New Roman" w:hAnsi="Times New Roman" w:cs="Times New Roman"/>
          <w:sz w:val="24"/>
          <w:szCs w:val="24"/>
          <w:u w:val="single"/>
        </w:rPr>
      </w:pPr>
      <w:r>
        <w:rPr>
          <w:rFonts w:ascii="Times New Roman" w:hAnsi="Times New Roman" w:cs="Times New Roman"/>
          <w:sz w:val="24"/>
          <w:szCs w:val="24"/>
        </w:rPr>
        <w:t>Webinar – „Specifične teškoće učenja - multisenzorni pristup“</w:t>
      </w:r>
    </w:p>
    <w:p w:rsidR="00C4615A" w:rsidRDefault="003B4C5D" w:rsidP="003109E4">
      <w:pPr>
        <w:pStyle w:val="Odlomakpopisa"/>
        <w:numPr>
          <w:ilvl w:val="0"/>
          <w:numId w:val="17"/>
        </w:numPr>
        <w:spacing w:line="360" w:lineRule="auto"/>
        <w:jc w:val="both"/>
        <w:rPr>
          <w:rFonts w:ascii="Times New Roman" w:hAnsi="Times New Roman" w:cs="Times New Roman"/>
          <w:sz w:val="24"/>
          <w:szCs w:val="24"/>
          <w:u w:val="single"/>
        </w:rPr>
      </w:pPr>
      <w:r>
        <w:rPr>
          <w:rFonts w:ascii="Times New Roman" w:hAnsi="Times New Roman" w:cs="Times New Roman"/>
          <w:sz w:val="24"/>
          <w:szCs w:val="24"/>
        </w:rPr>
        <w:t>Logopedska tribina HLD SDŽ</w:t>
      </w:r>
    </w:p>
    <w:p w:rsidR="00C4615A" w:rsidRDefault="003B4C5D" w:rsidP="003109E4">
      <w:pPr>
        <w:pStyle w:val="Odlomakpopisa"/>
        <w:numPr>
          <w:ilvl w:val="0"/>
          <w:numId w:val="17"/>
        </w:numPr>
        <w:spacing w:line="360" w:lineRule="auto"/>
        <w:jc w:val="both"/>
        <w:rPr>
          <w:rFonts w:ascii="Times New Roman" w:hAnsi="Times New Roman" w:cs="Times New Roman"/>
          <w:sz w:val="24"/>
          <w:szCs w:val="24"/>
          <w:u w:val="single"/>
        </w:rPr>
      </w:pPr>
      <w:r>
        <w:rPr>
          <w:rFonts w:ascii="Times New Roman" w:hAnsi="Times New Roman" w:cs="Times New Roman"/>
          <w:sz w:val="24"/>
          <w:szCs w:val="24"/>
        </w:rPr>
        <w:t xml:space="preserve">Stručna literatura: Rade, R. – Poticanje ranog jezično govornog razvoja </w:t>
      </w:r>
    </w:p>
    <w:p w:rsidR="00C4615A" w:rsidRDefault="003B4C5D">
      <w:pPr>
        <w:pStyle w:val="Odlomakpopisa"/>
        <w:spacing w:line="360" w:lineRule="auto"/>
        <w:jc w:val="both"/>
        <w:rPr>
          <w:rFonts w:ascii="Times New Roman" w:hAnsi="Times New Roman" w:cs="Times New Roman"/>
          <w:sz w:val="24"/>
          <w:szCs w:val="24"/>
        </w:rPr>
      </w:pPr>
      <w:r>
        <w:rPr>
          <w:rFonts w:ascii="Times New Roman" w:hAnsi="Times New Roman" w:cs="Times New Roman"/>
          <w:sz w:val="24"/>
          <w:szCs w:val="24"/>
        </w:rPr>
        <w:t>Ferrero, B.- Sretni roditelji s don Boscovim odgojnim sustavom</w:t>
      </w:r>
    </w:p>
    <w:p w:rsidR="00C4615A" w:rsidRDefault="003B4C5D">
      <w:pPr>
        <w:pStyle w:val="Odlomakpopisa"/>
        <w:spacing w:line="360" w:lineRule="auto"/>
        <w:jc w:val="both"/>
        <w:rPr>
          <w:rFonts w:ascii="Times New Roman" w:hAnsi="Times New Roman" w:cs="Times New Roman"/>
          <w:sz w:val="24"/>
          <w:szCs w:val="24"/>
        </w:rPr>
      </w:pPr>
      <w:r>
        <w:rPr>
          <w:rFonts w:ascii="Times New Roman" w:hAnsi="Times New Roman" w:cs="Times New Roman"/>
          <w:sz w:val="24"/>
          <w:szCs w:val="24"/>
        </w:rPr>
        <w:t>Kelić M. – Ovladavanje čitanjem</w:t>
      </w:r>
    </w:p>
    <w:p w:rsidR="00C4615A" w:rsidRDefault="00C4615A">
      <w:pPr>
        <w:pStyle w:val="Odlomakpopisa"/>
        <w:spacing w:line="360" w:lineRule="auto"/>
        <w:jc w:val="both"/>
        <w:rPr>
          <w:rFonts w:ascii="Times New Roman" w:hAnsi="Times New Roman" w:cs="Times New Roman"/>
          <w:sz w:val="24"/>
          <w:szCs w:val="24"/>
        </w:rPr>
      </w:pPr>
    </w:p>
    <w:p w:rsidR="00C4615A" w:rsidRDefault="003B4C5D" w:rsidP="007B1763">
      <w:pPr>
        <w:pStyle w:val="Naslov2"/>
        <w:ind w:left="720"/>
      </w:pPr>
      <w:bookmarkStart w:id="61" w:name="_Toc241149621"/>
      <w:r>
        <w:t>Uočeni izazovi i poteškoće u radu</w:t>
      </w:r>
      <w:bookmarkEnd w:id="61"/>
    </w:p>
    <w:p w:rsidR="00C4615A" w:rsidRDefault="003B4C5D" w:rsidP="003109E4">
      <w:pPr>
        <w:pStyle w:val="Odlomakpopisa"/>
        <w:numPr>
          <w:ilvl w:val="0"/>
          <w:numId w:val="26"/>
        </w:numPr>
        <w:spacing w:line="360" w:lineRule="auto"/>
        <w:jc w:val="both"/>
        <w:rPr>
          <w:rFonts w:ascii="Times New Roman" w:hAnsi="Times New Roman" w:cs="Times New Roman"/>
          <w:sz w:val="24"/>
          <w:szCs w:val="24"/>
          <w:u w:val="single"/>
        </w:rPr>
      </w:pPr>
      <w:r>
        <w:rPr>
          <w:rFonts w:ascii="Times New Roman" w:hAnsi="Times New Roman" w:cs="Times New Roman"/>
          <w:sz w:val="24"/>
          <w:szCs w:val="24"/>
        </w:rPr>
        <w:t>Veliki broj djece s komunikacijskim, jezičnim i govornim teškoćama u odnosu na raspoloživo vrijeme za individualni rad</w:t>
      </w:r>
    </w:p>
    <w:p w:rsidR="00C4615A" w:rsidRDefault="00C4615A">
      <w:pPr>
        <w:pStyle w:val="Naslov2"/>
        <w:spacing w:line="360" w:lineRule="auto"/>
        <w:jc w:val="both"/>
      </w:pPr>
    </w:p>
    <w:p w:rsidR="00C4615A" w:rsidRDefault="003B4C5D" w:rsidP="007B1763">
      <w:pPr>
        <w:pStyle w:val="Naslov2"/>
        <w:ind w:left="360"/>
      </w:pPr>
      <w:bookmarkStart w:id="62" w:name="_Toc241149622"/>
      <w:r>
        <w:t>Prijedlozi za unapređenje rada i razvojne smjernice</w:t>
      </w:r>
      <w:bookmarkEnd w:id="62"/>
    </w:p>
    <w:p w:rsidR="00C4615A" w:rsidRDefault="003B4C5D" w:rsidP="003109E4">
      <w:pPr>
        <w:pStyle w:val="Odlomakpopisa"/>
        <w:numPr>
          <w:ilvl w:val="0"/>
          <w:numId w:val="26"/>
        </w:numPr>
        <w:spacing w:line="360" w:lineRule="auto"/>
        <w:jc w:val="both"/>
        <w:rPr>
          <w:rFonts w:ascii="Times New Roman" w:hAnsi="Times New Roman" w:cs="Times New Roman"/>
          <w:sz w:val="24"/>
          <w:szCs w:val="24"/>
          <w:u w:val="single"/>
        </w:rPr>
      </w:pPr>
      <w:r>
        <w:rPr>
          <w:rFonts w:ascii="Times New Roman" w:hAnsi="Times New Roman" w:cs="Times New Roman"/>
          <w:sz w:val="24"/>
          <w:szCs w:val="24"/>
        </w:rPr>
        <w:t>Osnaživati suradnju s roditeljima i odgojiteljima</w:t>
      </w:r>
    </w:p>
    <w:p w:rsidR="00C4615A" w:rsidRDefault="003B4C5D" w:rsidP="003109E4">
      <w:pPr>
        <w:pStyle w:val="Odlomakpopisa"/>
        <w:numPr>
          <w:ilvl w:val="0"/>
          <w:numId w:val="26"/>
        </w:numPr>
        <w:spacing w:line="360" w:lineRule="auto"/>
        <w:jc w:val="both"/>
        <w:rPr>
          <w:rFonts w:ascii="Times New Roman" w:hAnsi="Times New Roman" w:cs="Times New Roman"/>
          <w:sz w:val="24"/>
          <w:szCs w:val="24"/>
          <w:u w:val="single"/>
        </w:rPr>
      </w:pPr>
      <w:r>
        <w:rPr>
          <w:rFonts w:ascii="Times New Roman" w:hAnsi="Times New Roman" w:cs="Times New Roman"/>
          <w:sz w:val="24"/>
          <w:szCs w:val="24"/>
        </w:rPr>
        <w:t>Podizati svjesnost o komunikacijsko jezično- govornim poremećajima</w:t>
      </w:r>
    </w:p>
    <w:p w:rsidR="00C4615A" w:rsidRDefault="00C4615A">
      <w:pPr>
        <w:pStyle w:val="Odlomakpopisa"/>
        <w:spacing w:line="360" w:lineRule="auto"/>
        <w:jc w:val="both"/>
        <w:rPr>
          <w:rFonts w:ascii="Times New Roman" w:hAnsi="Times New Roman" w:cs="Times New Roman"/>
          <w:sz w:val="24"/>
          <w:szCs w:val="24"/>
          <w:u w:val="single"/>
        </w:rPr>
      </w:pPr>
    </w:p>
    <w:p w:rsidR="00C4615A" w:rsidRDefault="003B4C5D" w:rsidP="003109E4">
      <w:pPr>
        <w:pStyle w:val="Naslov1"/>
        <w:numPr>
          <w:ilvl w:val="0"/>
          <w:numId w:val="58"/>
        </w:numPr>
      </w:pPr>
      <w:bookmarkStart w:id="63" w:name="_Toc241149623"/>
      <w:r>
        <w:t>GODIŠNJA IZVJEŠĆA O OSTVARENJU PLANA I PROGRAMA PO ODGOJNIM SKUPINAMA</w:t>
      </w:r>
      <w:bookmarkEnd w:id="63"/>
    </w:p>
    <w:p w:rsidR="00C4615A" w:rsidRDefault="007B1763" w:rsidP="007B1763">
      <w:pPr>
        <w:pStyle w:val="Naslov2"/>
        <w:spacing w:line="360" w:lineRule="auto"/>
        <w:jc w:val="both"/>
        <w:rPr>
          <w:rFonts w:eastAsia="Times New Roman"/>
          <w:lang w:eastAsia="hr-HR"/>
        </w:rPr>
      </w:pPr>
      <w:bookmarkStart w:id="64" w:name="_Toc241149624"/>
      <w:r>
        <w:rPr>
          <w:lang w:eastAsia="hr-HR"/>
        </w:rPr>
        <w:t xml:space="preserve">  </w:t>
      </w:r>
      <w:r w:rsidR="003B4C5D">
        <w:rPr>
          <w:lang w:eastAsia="hr-HR"/>
        </w:rPr>
        <w:t>Godišnje izvješće o radu o</w:t>
      </w:r>
      <w:r w:rsidR="00CB1C6A">
        <w:rPr>
          <w:lang w:eastAsia="hr-HR"/>
        </w:rPr>
        <w:t>dgojno-obrazovne skupine „Sovice</w:t>
      </w:r>
      <w:r w:rsidR="003B4C5D">
        <w:rPr>
          <w:rFonts w:eastAsia="Times New Roman"/>
          <w:lang w:eastAsia="hr-HR"/>
        </w:rPr>
        <w:t>“</w:t>
      </w:r>
      <w:bookmarkEnd w:id="64"/>
    </w:p>
    <w:p w:rsidR="00C4615A" w:rsidRDefault="007B1763" w:rsidP="007B1763">
      <w:pPr>
        <w:pStyle w:val="Naslov3"/>
      </w:pPr>
      <w:bookmarkStart w:id="65" w:name="_Toc241149625"/>
      <w:r>
        <w:t xml:space="preserve">   </w:t>
      </w:r>
      <w:r w:rsidR="003B4C5D">
        <w:t>Cjelokupna organizacija rada u odgojno-obrazovnoj skupini</w:t>
      </w:r>
      <w:bookmarkEnd w:id="65"/>
    </w:p>
    <w:p w:rsidR="00C4615A" w:rsidRDefault="00C4615A"/>
    <w:p w:rsidR="00CB1C6A" w:rsidRDefault="00CB1C6A"/>
    <w:p w:rsidR="00C4615A" w:rsidRDefault="003B4C5D">
      <w:pPr>
        <w:rPr>
          <w:rFonts w:eastAsiaTheme="majorEastAsia"/>
          <w:b/>
          <w:bCs/>
        </w:rPr>
      </w:pPr>
      <w:r>
        <w:rPr>
          <w:b/>
          <w:bCs/>
          <w:lang w:eastAsia="hr-HR"/>
        </w:rPr>
        <w:lastRenderedPageBreak/>
        <w:t>Osnovni podaci o odgojno-obrazovnoj skupini</w:t>
      </w:r>
    </w:p>
    <w:tbl>
      <w:tblPr>
        <w:tblW w:w="0" w:type="auto"/>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4547"/>
        <w:gridCol w:w="4520"/>
      </w:tblGrid>
      <w:tr w:rsidR="00C4615A">
        <w:tc>
          <w:tcPr>
            <w:tcW w:w="4703" w:type="dxa"/>
            <w:tcBorders>
              <w:top w:val="single" w:sz="4" w:space="0" w:color="000000"/>
              <w:left w:val="single" w:sz="4" w:space="0" w:color="000000"/>
              <w:bottom w:val="single" w:sz="4" w:space="0" w:color="000000"/>
              <w:right w:val="single" w:sz="4" w:space="0" w:color="000000"/>
            </w:tcBorders>
            <w:vAlign w:val="center"/>
            <w:hideMark/>
          </w:tcPr>
          <w:p w:rsidR="00C4615A" w:rsidRDefault="003B4C5D">
            <w:pPr>
              <w:spacing w:after="0" w:line="360" w:lineRule="auto"/>
              <w:jc w:val="both"/>
              <w:rPr>
                <w:rFonts w:ascii="Times New Roman" w:eastAsia="Times New Roman" w:hAnsi="Times New Roman" w:cs="Times New Roman"/>
                <w:kern w:val="0"/>
                <w:sz w:val="24"/>
                <w:szCs w:val="24"/>
                <w:lang w:eastAsia="hr-HR"/>
                <w14:ligatures w14:val="none"/>
              </w:rPr>
            </w:pPr>
            <w:r>
              <w:rPr>
                <w:rFonts w:ascii="Times New Roman" w:eastAsia="Times New Roman" w:hAnsi="Times New Roman" w:cs="Times New Roman"/>
                <w:kern w:val="0"/>
                <w:sz w:val="24"/>
                <w:szCs w:val="24"/>
                <w:lang w:eastAsia="hr-HR"/>
                <w14:ligatures w14:val="none"/>
              </w:rPr>
              <w:t>Upisana djeca na početku pedagoške godine</w:t>
            </w:r>
          </w:p>
        </w:tc>
        <w:tc>
          <w:tcPr>
            <w:tcW w:w="4703" w:type="dxa"/>
            <w:tcBorders>
              <w:top w:val="single" w:sz="4" w:space="0" w:color="000000"/>
              <w:left w:val="single" w:sz="4" w:space="0" w:color="000000"/>
              <w:bottom w:val="single" w:sz="4" w:space="0" w:color="000000"/>
              <w:right w:val="single" w:sz="4" w:space="0" w:color="000000"/>
            </w:tcBorders>
            <w:vAlign w:val="center"/>
            <w:hideMark/>
          </w:tcPr>
          <w:p w:rsidR="00C4615A" w:rsidRDefault="00CB1C6A">
            <w:pPr>
              <w:spacing w:after="0" w:line="360" w:lineRule="auto"/>
              <w:jc w:val="both"/>
              <w:rPr>
                <w:rFonts w:ascii="Times New Roman" w:eastAsia="Times New Roman" w:hAnsi="Times New Roman" w:cs="Times New Roman"/>
                <w:kern w:val="0"/>
                <w:sz w:val="24"/>
                <w:szCs w:val="24"/>
                <w:lang w:eastAsia="hr-HR"/>
                <w14:ligatures w14:val="none"/>
              </w:rPr>
            </w:pPr>
            <w:r>
              <w:rPr>
                <w:rFonts w:ascii="Times New Roman" w:eastAsia="Times New Roman" w:hAnsi="Times New Roman" w:cs="Times New Roman"/>
                <w:kern w:val="0"/>
                <w:sz w:val="24"/>
                <w:szCs w:val="24"/>
                <w:lang w:eastAsia="hr-HR"/>
                <w14:ligatures w14:val="none"/>
              </w:rPr>
              <w:t>2</w:t>
            </w:r>
            <w:r w:rsidR="003B4C5D">
              <w:rPr>
                <w:rFonts w:ascii="Times New Roman" w:eastAsia="Times New Roman" w:hAnsi="Times New Roman" w:cs="Times New Roman"/>
                <w:kern w:val="0"/>
                <w:sz w:val="24"/>
                <w:szCs w:val="24"/>
                <w:lang w:eastAsia="hr-HR"/>
                <w14:ligatures w14:val="none"/>
              </w:rPr>
              <w:t>3</w:t>
            </w:r>
          </w:p>
        </w:tc>
      </w:tr>
      <w:tr w:rsidR="00C4615A">
        <w:tc>
          <w:tcPr>
            <w:tcW w:w="4703" w:type="dxa"/>
            <w:tcBorders>
              <w:top w:val="single" w:sz="4" w:space="0" w:color="000000"/>
              <w:left w:val="single" w:sz="4" w:space="0" w:color="000000"/>
              <w:bottom w:val="single" w:sz="4" w:space="0" w:color="000000"/>
              <w:right w:val="single" w:sz="4" w:space="0" w:color="000000"/>
            </w:tcBorders>
            <w:vAlign w:val="center"/>
            <w:hideMark/>
          </w:tcPr>
          <w:p w:rsidR="00C4615A" w:rsidRDefault="003B4C5D">
            <w:pPr>
              <w:spacing w:after="0" w:line="360" w:lineRule="auto"/>
              <w:jc w:val="both"/>
              <w:rPr>
                <w:rFonts w:ascii="Times New Roman" w:eastAsia="Times New Roman" w:hAnsi="Times New Roman" w:cs="Times New Roman"/>
                <w:kern w:val="0"/>
                <w:sz w:val="24"/>
                <w:szCs w:val="24"/>
                <w:lang w:eastAsia="hr-HR"/>
                <w14:ligatures w14:val="none"/>
              </w:rPr>
            </w:pPr>
            <w:r>
              <w:rPr>
                <w:rFonts w:ascii="Times New Roman" w:eastAsia="Times New Roman" w:hAnsi="Times New Roman" w:cs="Times New Roman"/>
                <w:kern w:val="0"/>
                <w:sz w:val="24"/>
                <w:szCs w:val="24"/>
                <w:lang w:eastAsia="hr-HR"/>
                <w14:ligatures w14:val="none"/>
              </w:rPr>
              <w:t>Upisana djeca tijekom godine</w:t>
            </w:r>
          </w:p>
        </w:tc>
        <w:tc>
          <w:tcPr>
            <w:tcW w:w="4703" w:type="dxa"/>
            <w:tcBorders>
              <w:top w:val="single" w:sz="4" w:space="0" w:color="000000"/>
              <w:left w:val="single" w:sz="4" w:space="0" w:color="000000"/>
              <w:bottom w:val="single" w:sz="4" w:space="0" w:color="000000"/>
              <w:right w:val="single" w:sz="4" w:space="0" w:color="000000"/>
            </w:tcBorders>
            <w:vAlign w:val="center"/>
            <w:hideMark/>
          </w:tcPr>
          <w:p w:rsidR="00C4615A" w:rsidRDefault="00CB1C6A">
            <w:pPr>
              <w:spacing w:after="0" w:line="360" w:lineRule="auto"/>
              <w:jc w:val="both"/>
              <w:rPr>
                <w:rFonts w:ascii="Times New Roman" w:eastAsia="Times New Roman" w:hAnsi="Times New Roman" w:cs="Times New Roman"/>
                <w:kern w:val="0"/>
                <w:sz w:val="24"/>
                <w:szCs w:val="24"/>
                <w:lang w:eastAsia="hr-HR"/>
                <w14:ligatures w14:val="none"/>
              </w:rPr>
            </w:pPr>
            <w:r>
              <w:rPr>
                <w:rFonts w:ascii="Times New Roman" w:eastAsia="Times New Roman" w:hAnsi="Times New Roman" w:cs="Times New Roman"/>
                <w:kern w:val="0"/>
                <w:sz w:val="24"/>
                <w:szCs w:val="24"/>
                <w:lang w:eastAsia="hr-HR"/>
                <w14:ligatures w14:val="none"/>
              </w:rPr>
              <w:t>0</w:t>
            </w:r>
          </w:p>
        </w:tc>
      </w:tr>
      <w:tr w:rsidR="00C4615A">
        <w:tc>
          <w:tcPr>
            <w:tcW w:w="4703" w:type="dxa"/>
            <w:tcBorders>
              <w:top w:val="single" w:sz="4" w:space="0" w:color="000000"/>
              <w:left w:val="single" w:sz="4" w:space="0" w:color="000000"/>
              <w:bottom w:val="single" w:sz="4" w:space="0" w:color="000000"/>
              <w:right w:val="single" w:sz="4" w:space="0" w:color="000000"/>
            </w:tcBorders>
            <w:vAlign w:val="center"/>
            <w:hideMark/>
          </w:tcPr>
          <w:p w:rsidR="00C4615A" w:rsidRDefault="003B4C5D">
            <w:pPr>
              <w:spacing w:after="0" w:line="360" w:lineRule="auto"/>
              <w:jc w:val="both"/>
              <w:rPr>
                <w:rFonts w:ascii="Times New Roman" w:eastAsia="Times New Roman" w:hAnsi="Times New Roman" w:cs="Times New Roman"/>
                <w:kern w:val="0"/>
                <w:sz w:val="24"/>
                <w:szCs w:val="24"/>
                <w:lang w:eastAsia="hr-HR"/>
                <w14:ligatures w14:val="none"/>
              </w:rPr>
            </w:pPr>
            <w:r>
              <w:rPr>
                <w:rFonts w:ascii="Times New Roman" w:eastAsia="Times New Roman" w:hAnsi="Times New Roman" w:cs="Times New Roman"/>
                <w:kern w:val="0"/>
                <w:sz w:val="24"/>
                <w:szCs w:val="24"/>
                <w:lang w:eastAsia="hr-HR"/>
                <w14:ligatures w14:val="none"/>
              </w:rPr>
              <w:t>Ispisana djeca tijekom godine</w:t>
            </w:r>
          </w:p>
        </w:tc>
        <w:tc>
          <w:tcPr>
            <w:tcW w:w="4703" w:type="dxa"/>
            <w:tcBorders>
              <w:top w:val="single" w:sz="4" w:space="0" w:color="000000"/>
              <w:left w:val="single" w:sz="4" w:space="0" w:color="000000"/>
              <w:bottom w:val="single" w:sz="4" w:space="0" w:color="000000"/>
              <w:right w:val="single" w:sz="4" w:space="0" w:color="000000"/>
            </w:tcBorders>
            <w:vAlign w:val="center"/>
            <w:hideMark/>
          </w:tcPr>
          <w:p w:rsidR="00C4615A" w:rsidRDefault="003B4C5D">
            <w:pPr>
              <w:spacing w:after="0" w:line="360" w:lineRule="auto"/>
              <w:jc w:val="both"/>
              <w:rPr>
                <w:rFonts w:ascii="Times New Roman" w:eastAsia="Times New Roman" w:hAnsi="Times New Roman" w:cs="Times New Roman"/>
                <w:kern w:val="0"/>
                <w:sz w:val="24"/>
                <w:szCs w:val="24"/>
                <w:lang w:eastAsia="hr-HR"/>
                <w14:ligatures w14:val="none"/>
              </w:rPr>
            </w:pPr>
            <w:r>
              <w:rPr>
                <w:rFonts w:ascii="Times New Roman" w:eastAsia="Times New Roman" w:hAnsi="Times New Roman" w:cs="Times New Roman"/>
                <w:kern w:val="0"/>
                <w:sz w:val="24"/>
                <w:szCs w:val="24"/>
                <w:lang w:eastAsia="hr-HR"/>
                <w14:ligatures w14:val="none"/>
              </w:rPr>
              <w:t>Nije bilo ispisa</w:t>
            </w:r>
          </w:p>
        </w:tc>
      </w:tr>
      <w:tr w:rsidR="00C4615A">
        <w:tc>
          <w:tcPr>
            <w:tcW w:w="4703" w:type="dxa"/>
            <w:tcBorders>
              <w:top w:val="single" w:sz="4" w:space="0" w:color="000000"/>
              <w:left w:val="single" w:sz="4" w:space="0" w:color="000000"/>
              <w:bottom w:val="single" w:sz="4" w:space="0" w:color="000000"/>
              <w:right w:val="single" w:sz="4" w:space="0" w:color="000000"/>
            </w:tcBorders>
            <w:vAlign w:val="center"/>
            <w:hideMark/>
          </w:tcPr>
          <w:p w:rsidR="00C4615A" w:rsidRDefault="003B4C5D">
            <w:pPr>
              <w:spacing w:after="0" w:line="360" w:lineRule="auto"/>
              <w:jc w:val="both"/>
              <w:rPr>
                <w:rFonts w:ascii="Times New Roman" w:eastAsia="Times New Roman" w:hAnsi="Times New Roman" w:cs="Times New Roman"/>
                <w:kern w:val="0"/>
                <w:sz w:val="24"/>
                <w:szCs w:val="24"/>
                <w:lang w:eastAsia="hr-HR"/>
                <w14:ligatures w14:val="none"/>
              </w:rPr>
            </w:pPr>
            <w:r>
              <w:rPr>
                <w:rFonts w:ascii="Times New Roman" w:eastAsia="Times New Roman" w:hAnsi="Times New Roman" w:cs="Times New Roman"/>
                <w:kern w:val="0"/>
                <w:sz w:val="24"/>
                <w:szCs w:val="24"/>
                <w:lang w:eastAsia="hr-HR"/>
                <w14:ligatures w14:val="none"/>
              </w:rPr>
              <w:t>Broj djevojčica</w:t>
            </w:r>
          </w:p>
        </w:tc>
        <w:tc>
          <w:tcPr>
            <w:tcW w:w="4703" w:type="dxa"/>
            <w:tcBorders>
              <w:top w:val="single" w:sz="4" w:space="0" w:color="000000"/>
              <w:left w:val="single" w:sz="4" w:space="0" w:color="000000"/>
              <w:bottom w:val="single" w:sz="4" w:space="0" w:color="000000"/>
              <w:right w:val="single" w:sz="4" w:space="0" w:color="000000"/>
            </w:tcBorders>
            <w:vAlign w:val="center"/>
            <w:hideMark/>
          </w:tcPr>
          <w:p w:rsidR="00C4615A" w:rsidRDefault="00CB1C6A">
            <w:pPr>
              <w:spacing w:after="0" w:line="360" w:lineRule="auto"/>
              <w:jc w:val="both"/>
              <w:rPr>
                <w:rFonts w:ascii="Times New Roman" w:eastAsia="Times New Roman" w:hAnsi="Times New Roman" w:cs="Times New Roman"/>
                <w:kern w:val="0"/>
                <w:sz w:val="24"/>
                <w:szCs w:val="24"/>
                <w:lang w:eastAsia="hr-HR"/>
                <w14:ligatures w14:val="none"/>
              </w:rPr>
            </w:pPr>
            <w:r>
              <w:rPr>
                <w:rFonts w:ascii="Times New Roman" w:eastAsia="Times New Roman" w:hAnsi="Times New Roman" w:cs="Times New Roman"/>
                <w:kern w:val="0"/>
                <w:sz w:val="24"/>
                <w:szCs w:val="24"/>
                <w:lang w:eastAsia="hr-HR"/>
                <w14:ligatures w14:val="none"/>
              </w:rPr>
              <w:t>12</w:t>
            </w:r>
          </w:p>
        </w:tc>
      </w:tr>
      <w:tr w:rsidR="00C4615A">
        <w:tc>
          <w:tcPr>
            <w:tcW w:w="4703" w:type="dxa"/>
            <w:tcBorders>
              <w:top w:val="single" w:sz="4" w:space="0" w:color="000000"/>
              <w:left w:val="single" w:sz="4" w:space="0" w:color="000000"/>
              <w:bottom w:val="single" w:sz="4" w:space="0" w:color="000000"/>
              <w:right w:val="single" w:sz="4" w:space="0" w:color="000000"/>
            </w:tcBorders>
            <w:vAlign w:val="center"/>
            <w:hideMark/>
          </w:tcPr>
          <w:p w:rsidR="00C4615A" w:rsidRDefault="003B4C5D">
            <w:pPr>
              <w:spacing w:after="0" w:line="360" w:lineRule="auto"/>
              <w:jc w:val="both"/>
              <w:rPr>
                <w:rFonts w:ascii="Times New Roman" w:eastAsia="Times New Roman" w:hAnsi="Times New Roman" w:cs="Times New Roman"/>
                <w:kern w:val="0"/>
                <w:sz w:val="24"/>
                <w:szCs w:val="24"/>
                <w:lang w:eastAsia="hr-HR"/>
                <w14:ligatures w14:val="none"/>
              </w:rPr>
            </w:pPr>
            <w:r>
              <w:rPr>
                <w:rFonts w:ascii="Times New Roman" w:eastAsia="Times New Roman" w:hAnsi="Times New Roman" w:cs="Times New Roman"/>
                <w:kern w:val="0"/>
                <w:sz w:val="24"/>
                <w:szCs w:val="24"/>
                <w:lang w:eastAsia="hr-HR"/>
                <w14:ligatures w14:val="none"/>
              </w:rPr>
              <w:t>Broj dječaka</w:t>
            </w:r>
          </w:p>
        </w:tc>
        <w:tc>
          <w:tcPr>
            <w:tcW w:w="4703" w:type="dxa"/>
            <w:tcBorders>
              <w:top w:val="single" w:sz="4" w:space="0" w:color="000000"/>
              <w:left w:val="single" w:sz="4" w:space="0" w:color="000000"/>
              <w:bottom w:val="single" w:sz="4" w:space="0" w:color="000000"/>
              <w:right w:val="single" w:sz="4" w:space="0" w:color="000000"/>
            </w:tcBorders>
            <w:vAlign w:val="center"/>
            <w:hideMark/>
          </w:tcPr>
          <w:p w:rsidR="00C4615A" w:rsidRDefault="003B4C5D">
            <w:pPr>
              <w:spacing w:after="0" w:line="360" w:lineRule="auto"/>
              <w:jc w:val="both"/>
              <w:rPr>
                <w:rFonts w:ascii="Times New Roman" w:eastAsia="Times New Roman" w:hAnsi="Times New Roman" w:cs="Times New Roman"/>
                <w:kern w:val="0"/>
                <w:sz w:val="24"/>
                <w:szCs w:val="24"/>
                <w:lang w:eastAsia="hr-HR"/>
                <w14:ligatures w14:val="none"/>
              </w:rPr>
            </w:pPr>
            <w:r>
              <w:rPr>
                <w:rFonts w:ascii="Times New Roman" w:eastAsia="Times New Roman" w:hAnsi="Times New Roman" w:cs="Times New Roman"/>
                <w:kern w:val="0"/>
                <w:sz w:val="24"/>
                <w:szCs w:val="24"/>
                <w:lang w:eastAsia="hr-HR"/>
                <w14:ligatures w14:val="none"/>
              </w:rPr>
              <w:t>11</w:t>
            </w:r>
          </w:p>
        </w:tc>
      </w:tr>
      <w:tr w:rsidR="00C4615A">
        <w:tc>
          <w:tcPr>
            <w:tcW w:w="4703" w:type="dxa"/>
            <w:tcBorders>
              <w:top w:val="single" w:sz="4" w:space="0" w:color="000000"/>
              <w:left w:val="single" w:sz="4" w:space="0" w:color="000000"/>
              <w:bottom w:val="single" w:sz="4" w:space="0" w:color="000000"/>
              <w:right w:val="single" w:sz="4" w:space="0" w:color="000000"/>
            </w:tcBorders>
            <w:vAlign w:val="center"/>
            <w:hideMark/>
          </w:tcPr>
          <w:p w:rsidR="00C4615A" w:rsidRDefault="003B4C5D">
            <w:pPr>
              <w:spacing w:after="0" w:line="360" w:lineRule="auto"/>
              <w:jc w:val="both"/>
              <w:rPr>
                <w:rFonts w:ascii="Times New Roman" w:eastAsia="Times New Roman" w:hAnsi="Times New Roman" w:cs="Times New Roman"/>
                <w:kern w:val="0"/>
                <w:sz w:val="24"/>
                <w:szCs w:val="24"/>
                <w:lang w:eastAsia="hr-HR"/>
                <w14:ligatures w14:val="none"/>
              </w:rPr>
            </w:pPr>
            <w:r>
              <w:rPr>
                <w:rFonts w:ascii="Times New Roman" w:eastAsia="Times New Roman" w:hAnsi="Times New Roman" w:cs="Times New Roman"/>
                <w:kern w:val="0"/>
                <w:sz w:val="24"/>
                <w:szCs w:val="24"/>
                <w:lang w:eastAsia="hr-HR"/>
                <w14:ligatures w14:val="none"/>
              </w:rPr>
              <w:t>Broj predškolaca (školskih obveznika)</w:t>
            </w:r>
          </w:p>
        </w:tc>
        <w:tc>
          <w:tcPr>
            <w:tcW w:w="4703" w:type="dxa"/>
            <w:tcBorders>
              <w:top w:val="single" w:sz="4" w:space="0" w:color="000000"/>
              <w:left w:val="single" w:sz="4" w:space="0" w:color="000000"/>
              <w:bottom w:val="single" w:sz="4" w:space="0" w:color="000000"/>
              <w:right w:val="single" w:sz="4" w:space="0" w:color="000000"/>
            </w:tcBorders>
            <w:vAlign w:val="center"/>
            <w:hideMark/>
          </w:tcPr>
          <w:p w:rsidR="00C4615A" w:rsidRDefault="00CB1C6A">
            <w:pPr>
              <w:spacing w:after="0" w:line="360" w:lineRule="auto"/>
              <w:jc w:val="both"/>
              <w:rPr>
                <w:rFonts w:ascii="Times New Roman" w:eastAsia="Times New Roman" w:hAnsi="Times New Roman" w:cs="Times New Roman"/>
                <w:kern w:val="0"/>
                <w:sz w:val="24"/>
                <w:szCs w:val="24"/>
                <w:lang w:eastAsia="hr-HR"/>
                <w14:ligatures w14:val="none"/>
              </w:rPr>
            </w:pPr>
            <w:r>
              <w:rPr>
                <w:rFonts w:ascii="Times New Roman" w:eastAsia="Times New Roman" w:hAnsi="Times New Roman" w:cs="Times New Roman"/>
                <w:kern w:val="0"/>
                <w:sz w:val="24"/>
                <w:szCs w:val="24"/>
                <w:lang w:eastAsia="hr-HR"/>
                <w14:ligatures w14:val="none"/>
              </w:rPr>
              <w:t>10</w:t>
            </w:r>
          </w:p>
        </w:tc>
      </w:tr>
      <w:tr w:rsidR="00C4615A">
        <w:tc>
          <w:tcPr>
            <w:tcW w:w="4703" w:type="dxa"/>
            <w:tcBorders>
              <w:top w:val="single" w:sz="4" w:space="0" w:color="000000"/>
              <w:left w:val="single" w:sz="4" w:space="0" w:color="000000"/>
              <w:bottom w:val="single" w:sz="4" w:space="0" w:color="000000"/>
              <w:right w:val="single" w:sz="4" w:space="0" w:color="000000"/>
            </w:tcBorders>
            <w:vAlign w:val="center"/>
            <w:hideMark/>
          </w:tcPr>
          <w:p w:rsidR="00C4615A" w:rsidRDefault="003B4C5D">
            <w:pPr>
              <w:spacing w:after="0" w:line="360" w:lineRule="auto"/>
              <w:jc w:val="both"/>
              <w:rPr>
                <w:rFonts w:ascii="Times New Roman" w:eastAsia="Times New Roman" w:hAnsi="Times New Roman" w:cs="Times New Roman"/>
                <w:kern w:val="0"/>
                <w:sz w:val="24"/>
                <w:szCs w:val="24"/>
                <w:lang w:eastAsia="hr-HR"/>
                <w14:ligatures w14:val="none"/>
              </w:rPr>
            </w:pPr>
            <w:r>
              <w:rPr>
                <w:rFonts w:ascii="Times New Roman" w:eastAsia="Times New Roman" w:hAnsi="Times New Roman" w:cs="Times New Roman"/>
                <w:kern w:val="0"/>
                <w:sz w:val="24"/>
                <w:szCs w:val="24"/>
                <w:lang w:eastAsia="hr-HR"/>
                <w14:ligatures w14:val="none"/>
              </w:rPr>
              <w:t>Ukupan broj djece u skupini</w:t>
            </w:r>
          </w:p>
        </w:tc>
        <w:tc>
          <w:tcPr>
            <w:tcW w:w="4703" w:type="dxa"/>
            <w:tcBorders>
              <w:top w:val="single" w:sz="4" w:space="0" w:color="000000"/>
              <w:left w:val="single" w:sz="4" w:space="0" w:color="000000"/>
              <w:bottom w:val="single" w:sz="4" w:space="0" w:color="000000"/>
              <w:right w:val="single" w:sz="4" w:space="0" w:color="000000"/>
            </w:tcBorders>
            <w:vAlign w:val="center"/>
            <w:hideMark/>
          </w:tcPr>
          <w:p w:rsidR="00C4615A" w:rsidRDefault="00CB1C6A">
            <w:pPr>
              <w:spacing w:after="0" w:line="360" w:lineRule="auto"/>
              <w:jc w:val="both"/>
              <w:rPr>
                <w:rFonts w:ascii="Times New Roman" w:eastAsia="Times New Roman" w:hAnsi="Times New Roman" w:cs="Times New Roman"/>
                <w:kern w:val="0"/>
                <w:sz w:val="24"/>
                <w:szCs w:val="24"/>
                <w:lang w:eastAsia="hr-HR"/>
                <w14:ligatures w14:val="none"/>
              </w:rPr>
            </w:pPr>
            <w:r>
              <w:rPr>
                <w:rFonts w:ascii="Times New Roman" w:eastAsia="Times New Roman" w:hAnsi="Times New Roman" w:cs="Times New Roman"/>
                <w:kern w:val="0"/>
                <w:sz w:val="24"/>
                <w:szCs w:val="24"/>
                <w:lang w:eastAsia="hr-HR"/>
                <w14:ligatures w14:val="none"/>
              </w:rPr>
              <w:t>23</w:t>
            </w:r>
          </w:p>
        </w:tc>
      </w:tr>
    </w:tbl>
    <w:p w:rsidR="00C4615A" w:rsidRDefault="00C4615A">
      <w:pPr>
        <w:rPr>
          <w:lang w:eastAsia="hr-HR"/>
        </w:rPr>
      </w:pPr>
    </w:p>
    <w:p w:rsidR="00C4615A" w:rsidRDefault="00C4615A">
      <w:pPr>
        <w:spacing w:after="0" w:line="360" w:lineRule="auto"/>
        <w:jc w:val="both"/>
        <w:rPr>
          <w:rFonts w:ascii="Times New Roman" w:eastAsia="Times New Roman" w:hAnsi="Times New Roman" w:cs="Times New Roman"/>
          <w:kern w:val="0"/>
          <w:sz w:val="24"/>
          <w:szCs w:val="24"/>
          <w:lang w:eastAsia="hr-HR"/>
          <w14:ligatures w14:val="none"/>
        </w:rPr>
      </w:pPr>
    </w:p>
    <w:p w:rsidR="00C4615A" w:rsidRDefault="003B4C5D">
      <w:pPr>
        <w:rPr>
          <w:b/>
          <w:bCs/>
          <w:lang w:eastAsia="hr-HR"/>
        </w:rPr>
      </w:pPr>
      <w:r>
        <w:rPr>
          <w:b/>
          <w:bCs/>
          <w:lang w:eastAsia="hr-HR"/>
        </w:rPr>
        <w:t>Promjene u organizaciji skupine i sigurnost djece</w:t>
      </w:r>
    </w:p>
    <w:p w:rsidR="00C4615A" w:rsidRDefault="003B4C5D">
      <w:pPr>
        <w:spacing w:after="0" w:line="360" w:lineRule="auto"/>
        <w:ind w:firstLine="709"/>
        <w:jc w:val="both"/>
        <w:rPr>
          <w:rFonts w:ascii="Times New Roman" w:eastAsia="Times New Roman" w:hAnsi="Times New Roman" w:cs="Times New Roman"/>
          <w:kern w:val="0"/>
          <w:sz w:val="24"/>
          <w:szCs w:val="24"/>
          <w:lang w:eastAsia="hr-HR"/>
          <w14:ligatures w14:val="none"/>
        </w:rPr>
      </w:pPr>
      <w:r>
        <w:rPr>
          <w:rFonts w:ascii="Times New Roman" w:eastAsia="Times New Roman" w:hAnsi="Times New Roman" w:cs="Times New Roman"/>
          <w:kern w:val="0"/>
          <w:sz w:val="24"/>
          <w:szCs w:val="24"/>
          <w:lang w:eastAsia="hr-HR"/>
          <w14:ligatures w14:val="none"/>
        </w:rPr>
        <w:t>Tijekom godine događale su se lakše povrede povezane s dječjom zaigranošću i nepažnjom. Sanirane su uz pomoć odgoji</w:t>
      </w:r>
      <w:r w:rsidR="00CB1C6A">
        <w:rPr>
          <w:rFonts w:ascii="Times New Roman" w:eastAsia="Times New Roman" w:hAnsi="Times New Roman" w:cs="Times New Roman"/>
          <w:kern w:val="0"/>
          <w:sz w:val="24"/>
          <w:szCs w:val="24"/>
          <w:lang w:eastAsia="hr-HR"/>
          <w14:ligatures w14:val="none"/>
        </w:rPr>
        <w:t>telja.</w:t>
      </w:r>
    </w:p>
    <w:p w:rsidR="00C4615A" w:rsidRDefault="00C4615A">
      <w:pPr>
        <w:spacing w:after="0" w:line="360" w:lineRule="auto"/>
        <w:jc w:val="both"/>
        <w:rPr>
          <w:rFonts w:ascii="Times New Roman" w:eastAsia="Times New Roman" w:hAnsi="Times New Roman" w:cs="Times New Roman"/>
          <w:kern w:val="0"/>
          <w:sz w:val="24"/>
          <w:szCs w:val="24"/>
          <w:lang w:eastAsia="hr-HR"/>
          <w14:ligatures w14:val="none"/>
        </w:rPr>
      </w:pPr>
    </w:p>
    <w:p w:rsidR="00C4615A" w:rsidRDefault="003B4C5D" w:rsidP="003109E4">
      <w:pPr>
        <w:pStyle w:val="Naslov2"/>
        <w:numPr>
          <w:ilvl w:val="2"/>
          <w:numId w:val="58"/>
        </w:numPr>
        <w:spacing w:line="360" w:lineRule="auto"/>
        <w:jc w:val="both"/>
        <w:rPr>
          <w:rFonts w:eastAsia="Times New Roman"/>
          <w:lang w:eastAsia="hr-HR"/>
        </w:rPr>
      </w:pPr>
      <w:bookmarkStart w:id="66" w:name="_Toc241149626"/>
      <w:r>
        <w:rPr>
          <w:rFonts w:eastAsia="Times New Roman"/>
          <w:lang w:eastAsia="hr-HR"/>
        </w:rPr>
        <w:t>Prostorno-materijalno okruženje</w:t>
      </w:r>
      <w:bookmarkEnd w:id="66"/>
    </w:p>
    <w:p w:rsidR="00C4615A" w:rsidRDefault="003B4C5D">
      <w:pPr>
        <w:rPr>
          <w:b/>
          <w:bCs/>
          <w:lang w:eastAsia="hr-HR"/>
        </w:rPr>
      </w:pPr>
      <w:r>
        <w:rPr>
          <w:b/>
          <w:bCs/>
          <w:lang w:eastAsia="hr-HR"/>
        </w:rPr>
        <w:t>Organizacija prostora sobe dnevnog boravka</w:t>
      </w:r>
    </w:p>
    <w:p w:rsidR="00C4615A" w:rsidRDefault="003B4C5D">
      <w:pPr>
        <w:spacing w:after="0" w:line="360" w:lineRule="auto"/>
        <w:ind w:firstLine="709"/>
        <w:jc w:val="both"/>
        <w:rPr>
          <w:rFonts w:ascii="Times New Roman" w:eastAsia="Times New Roman" w:hAnsi="Times New Roman" w:cs="Times New Roman"/>
          <w:kern w:val="0"/>
          <w:sz w:val="24"/>
          <w:szCs w:val="24"/>
          <w:lang w:eastAsia="hr-HR"/>
          <w14:ligatures w14:val="none"/>
        </w:rPr>
      </w:pPr>
      <w:r>
        <w:rPr>
          <w:rFonts w:ascii="Times New Roman" w:eastAsia="Times New Roman" w:hAnsi="Times New Roman" w:cs="Times New Roman"/>
          <w:kern w:val="0"/>
          <w:sz w:val="24"/>
          <w:szCs w:val="24"/>
          <w:lang w:eastAsia="hr-HR"/>
          <w14:ligatures w14:val="none"/>
        </w:rPr>
        <w:t>Soba dnevnog boravka organizirana je tako da omogućava slobodno kretanje, sigurnost i funkcionalnost. Prostor je opremljen likovnim centrom, centrom obitelji i domaćinstva, centrom stolno-manipulativnih igara, centrom knjižnice, dramskim centrom, centrom građenja i konstruiranja, centrom predmatematičkih i predčitalačkih vještina, glazbenim centrom i mirnim centrom.</w:t>
      </w:r>
    </w:p>
    <w:p w:rsidR="00C4615A" w:rsidRDefault="003B4C5D">
      <w:pPr>
        <w:spacing w:after="0" w:line="360" w:lineRule="auto"/>
        <w:ind w:firstLine="709"/>
        <w:jc w:val="both"/>
        <w:rPr>
          <w:rFonts w:ascii="Times New Roman" w:eastAsia="Times New Roman" w:hAnsi="Times New Roman" w:cs="Times New Roman"/>
          <w:kern w:val="0"/>
          <w:sz w:val="24"/>
          <w:szCs w:val="24"/>
          <w:lang w:eastAsia="hr-HR"/>
          <w14:ligatures w14:val="none"/>
        </w:rPr>
      </w:pPr>
      <w:r>
        <w:rPr>
          <w:rFonts w:ascii="Times New Roman" w:eastAsia="Times New Roman" w:hAnsi="Times New Roman" w:cs="Times New Roman"/>
          <w:kern w:val="0"/>
          <w:sz w:val="24"/>
          <w:szCs w:val="24"/>
          <w:lang w:eastAsia="hr-HR"/>
          <w14:ligatures w14:val="none"/>
        </w:rPr>
        <w:t>Organizacija prostora prilagođena je individualnim potrebama djece, lakoj dostupnosti i raznovrsnosti didaktičkih materijala koji potiču razvoj kognitivnog, socio-emocionalnog, tjelesnog i kreativnog područja razvoja.</w:t>
      </w:r>
    </w:p>
    <w:p w:rsidR="00C4615A" w:rsidRDefault="00C4615A">
      <w:pPr>
        <w:spacing w:after="0" w:line="360" w:lineRule="auto"/>
        <w:jc w:val="both"/>
        <w:rPr>
          <w:rFonts w:ascii="Times New Roman" w:eastAsia="Times New Roman" w:hAnsi="Times New Roman" w:cs="Times New Roman"/>
          <w:b/>
          <w:bCs/>
          <w:kern w:val="0"/>
          <w:sz w:val="24"/>
          <w:szCs w:val="24"/>
          <w:lang w:eastAsia="hr-HR"/>
          <w14:ligatures w14:val="none"/>
        </w:rPr>
      </w:pPr>
    </w:p>
    <w:p w:rsidR="00C4615A" w:rsidRDefault="003B4C5D">
      <w:pPr>
        <w:rPr>
          <w:b/>
          <w:bCs/>
          <w:lang w:eastAsia="hr-HR"/>
        </w:rPr>
      </w:pPr>
      <w:r>
        <w:rPr>
          <w:b/>
          <w:bCs/>
          <w:lang w:eastAsia="hr-HR"/>
        </w:rPr>
        <w:t>Centri aktivnosti i njihovo obogaćivanje</w:t>
      </w:r>
    </w:p>
    <w:p w:rsidR="00C4615A" w:rsidRDefault="003B4C5D">
      <w:pPr>
        <w:spacing w:after="0" w:line="360" w:lineRule="auto"/>
        <w:ind w:firstLine="709"/>
        <w:jc w:val="both"/>
        <w:rPr>
          <w:rFonts w:ascii="Times New Roman" w:eastAsia="Times New Roman" w:hAnsi="Times New Roman" w:cs="Times New Roman"/>
          <w:kern w:val="0"/>
          <w:sz w:val="24"/>
          <w:szCs w:val="24"/>
          <w:lang w:eastAsia="hr-HR"/>
          <w14:ligatures w14:val="none"/>
        </w:rPr>
      </w:pPr>
      <w:r>
        <w:rPr>
          <w:rFonts w:ascii="Times New Roman" w:eastAsia="Times New Roman" w:hAnsi="Times New Roman" w:cs="Times New Roman"/>
          <w:kern w:val="0"/>
          <w:sz w:val="24"/>
          <w:szCs w:val="24"/>
          <w:lang w:eastAsia="hr-HR"/>
          <w14:ligatures w14:val="none"/>
        </w:rPr>
        <w:t>Tijekom pedagoške godine u sobi dnevnog boravka bili su organizirani likovni centar, centar obitelji i domaćinstva, centar stolno-manipulativnih igara, centar knjižnice, dramski centar, centar građenja i konstruiranja, centar predmatematičkih i predčitalačkih vještina, glazbeni i mirni centar.</w:t>
      </w:r>
    </w:p>
    <w:p w:rsidR="00C4615A" w:rsidRDefault="003B4C5D">
      <w:pPr>
        <w:spacing w:after="0" w:line="360" w:lineRule="auto"/>
        <w:ind w:firstLine="709"/>
        <w:jc w:val="both"/>
        <w:rPr>
          <w:rFonts w:ascii="Times New Roman" w:eastAsia="Times New Roman" w:hAnsi="Times New Roman" w:cs="Times New Roman"/>
          <w:kern w:val="0"/>
          <w:sz w:val="24"/>
          <w:szCs w:val="24"/>
          <w:lang w:eastAsia="hr-HR"/>
          <w14:ligatures w14:val="none"/>
        </w:rPr>
      </w:pPr>
      <w:r>
        <w:rPr>
          <w:rFonts w:ascii="Times New Roman" w:eastAsia="Times New Roman" w:hAnsi="Times New Roman" w:cs="Times New Roman"/>
          <w:kern w:val="0"/>
          <w:sz w:val="24"/>
          <w:szCs w:val="24"/>
          <w:lang w:eastAsia="hr-HR"/>
          <w14:ligatures w14:val="none"/>
        </w:rPr>
        <w:t>Prema dječjim interesima i planiranim poticajima improvizirani su istraživačko-spoznajni centar i kinetički centar.</w:t>
      </w:r>
    </w:p>
    <w:p w:rsidR="00C4615A" w:rsidRDefault="00C4615A">
      <w:pPr>
        <w:spacing w:after="0" w:line="360" w:lineRule="auto"/>
        <w:jc w:val="both"/>
        <w:rPr>
          <w:rFonts w:ascii="Times New Roman" w:eastAsia="Times New Roman" w:hAnsi="Times New Roman" w:cs="Times New Roman"/>
          <w:kern w:val="0"/>
          <w:sz w:val="24"/>
          <w:szCs w:val="24"/>
          <w:lang w:eastAsia="hr-HR"/>
          <w14:ligatures w14:val="none"/>
        </w:rPr>
      </w:pPr>
    </w:p>
    <w:p w:rsidR="00C4615A" w:rsidRDefault="003B4C5D">
      <w:pPr>
        <w:rPr>
          <w:b/>
          <w:bCs/>
          <w:lang w:eastAsia="hr-HR"/>
        </w:rPr>
      </w:pPr>
      <w:r>
        <w:rPr>
          <w:b/>
          <w:bCs/>
          <w:lang w:eastAsia="hr-HR"/>
        </w:rPr>
        <w:t>Izrada didaktičkih materijala i poticaja</w:t>
      </w:r>
    </w:p>
    <w:p w:rsidR="00C4615A" w:rsidRDefault="003B4C5D">
      <w:pPr>
        <w:spacing w:after="0" w:line="360" w:lineRule="auto"/>
        <w:ind w:firstLine="709"/>
        <w:jc w:val="both"/>
        <w:rPr>
          <w:rFonts w:ascii="Times New Roman" w:eastAsia="Times New Roman" w:hAnsi="Times New Roman" w:cs="Times New Roman"/>
          <w:kern w:val="0"/>
          <w:sz w:val="24"/>
          <w:szCs w:val="24"/>
          <w:lang w:eastAsia="hr-HR"/>
          <w14:ligatures w14:val="none"/>
        </w:rPr>
      </w:pPr>
      <w:r>
        <w:rPr>
          <w:rFonts w:ascii="Times New Roman" w:eastAsia="Times New Roman" w:hAnsi="Times New Roman" w:cs="Times New Roman"/>
          <w:kern w:val="0"/>
          <w:sz w:val="24"/>
          <w:szCs w:val="24"/>
          <w:lang w:eastAsia="hr-HR"/>
          <w14:ligatures w14:val="none"/>
        </w:rPr>
        <w:t>Tijekom godine izrađivani su tematski materijali i poticaji povezani s obilježavanjem različitih događaja i tema: Dan kruha i zahvalnosti za plodove zemlje, interna jesenska svečanost, morski svijet, blagdan Svetog Nikole, Sveta Lucija, Maškare, Valentinovo i Uskrs.</w:t>
      </w:r>
    </w:p>
    <w:p w:rsidR="00C4615A" w:rsidRDefault="003B4C5D">
      <w:pPr>
        <w:spacing w:after="0" w:line="360" w:lineRule="auto"/>
        <w:ind w:firstLine="709"/>
        <w:jc w:val="both"/>
        <w:rPr>
          <w:rFonts w:ascii="Times New Roman" w:eastAsia="Times New Roman" w:hAnsi="Times New Roman" w:cs="Times New Roman"/>
          <w:kern w:val="0"/>
          <w:sz w:val="24"/>
          <w:szCs w:val="24"/>
          <w:lang w:eastAsia="hr-HR"/>
          <w14:ligatures w14:val="none"/>
        </w:rPr>
      </w:pPr>
      <w:r>
        <w:rPr>
          <w:rFonts w:ascii="Times New Roman" w:eastAsia="Times New Roman" w:hAnsi="Times New Roman" w:cs="Times New Roman"/>
          <w:kern w:val="0"/>
          <w:sz w:val="24"/>
          <w:szCs w:val="24"/>
          <w:lang w:eastAsia="hr-HR"/>
          <w14:ligatures w14:val="none"/>
        </w:rPr>
        <w:t>Izrađeni su tematski plakati, čizmice, lutke na štapu prema ulogama iz igrokaza, maske za Maškare, srca za Valentinovo, uskrsni vijenac i pisanice od stiropora.</w:t>
      </w:r>
    </w:p>
    <w:p w:rsidR="00C4615A" w:rsidRDefault="003B4C5D">
      <w:pPr>
        <w:spacing w:after="0" w:line="360" w:lineRule="auto"/>
        <w:ind w:firstLine="709"/>
        <w:jc w:val="both"/>
        <w:rPr>
          <w:rFonts w:ascii="Times New Roman" w:eastAsia="Times New Roman" w:hAnsi="Times New Roman" w:cs="Times New Roman"/>
          <w:kern w:val="0"/>
          <w:sz w:val="24"/>
          <w:szCs w:val="24"/>
          <w:lang w:eastAsia="hr-HR"/>
          <w14:ligatures w14:val="none"/>
        </w:rPr>
      </w:pPr>
      <w:r>
        <w:rPr>
          <w:rFonts w:ascii="Times New Roman" w:eastAsia="Times New Roman" w:hAnsi="Times New Roman" w:cs="Times New Roman"/>
          <w:kern w:val="0"/>
          <w:sz w:val="24"/>
          <w:szCs w:val="24"/>
          <w:lang w:eastAsia="hr-HR"/>
          <w14:ligatures w14:val="none"/>
        </w:rPr>
        <w:t>Korišteni su debeli karton, hamer papir, stiropor, kolaž i krep papir, gliter, ljepila, pamuk, vuna, plastične čaše i posudice, tempere, akrilne, drvene i voštane boje, perle, perje, drvene letvice i ukrasne trake.</w:t>
      </w:r>
    </w:p>
    <w:p w:rsidR="00C4615A" w:rsidRDefault="00C4615A">
      <w:pPr>
        <w:spacing w:after="0" w:line="360" w:lineRule="auto"/>
        <w:ind w:firstLine="709"/>
        <w:jc w:val="both"/>
        <w:rPr>
          <w:rFonts w:ascii="Times New Roman" w:eastAsia="Times New Roman" w:hAnsi="Times New Roman" w:cs="Times New Roman"/>
          <w:kern w:val="0"/>
          <w:sz w:val="24"/>
          <w:szCs w:val="24"/>
          <w:lang w:eastAsia="hr-HR"/>
          <w14:ligatures w14:val="none"/>
        </w:rPr>
      </w:pPr>
    </w:p>
    <w:p w:rsidR="00C4615A" w:rsidRDefault="003B4C5D">
      <w:pPr>
        <w:rPr>
          <w:b/>
          <w:bCs/>
          <w:lang w:eastAsia="hr-HR"/>
        </w:rPr>
      </w:pPr>
      <w:r>
        <w:rPr>
          <w:b/>
          <w:bCs/>
          <w:lang w:eastAsia="hr-HR"/>
        </w:rPr>
        <w:t>Korištenje prostora drugih odgojno-obrazovnih skupina</w:t>
      </w:r>
    </w:p>
    <w:p w:rsidR="00C4615A" w:rsidRDefault="003B4C5D">
      <w:pPr>
        <w:spacing w:after="0" w:line="360" w:lineRule="auto"/>
        <w:ind w:firstLine="709"/>
        <w:jc w:val="both"/>
        <w:rPr>
          <w:rFonts w:ascii="Times New Roman" w:eastAsia="Times New Roman" w:hAnsi="Times New Roman" w:cs="Times New Roman"/>
          <w:kern w:val="0"/>
          <w:sz w:val="24"/>
          <w:szCs w:val="24"/>
          <w:lang w:eastAsia="hr-HR"/>
          <w14:ligatures w14:val="none"/>
        </w:rPr>
      </w:pPr>
      <w:r>
        <w:rPr>
          <w:rFonts w:ascii="Times New Roman" w:eastAsia="Times New Roman" w:hAnsi="Times New Roman" w:cs="Times New Roman"/>
          <w:kern w:val="0"/>
          <w:sz w:val="24"/>
          <w:szCs w:val="24"/>
          <w:lang w:eastAsia="hr-HR"/>
          <w14:ligatures w14:val="none"/>
        </w:rPr>
        <w:t xml:space="preserve">Djeca su povremeno boravila u predvorju vrtića i u sobi </w:t>
      </w:r>
      <w:r w:rsidR="00CB1C6A">
        <w:rPr>
          <w:rFonts w:ascii="Times New Roman" w:eastAsia="Times New Roman" w:hAnsi="Times New Roman" w:cs="Times New Roman"/>
          <w:kern w:val="0"/>
          <w:sz w:val="24"/>
          <w:szCs w:val="24"/>
          <w:lang w:eastAsia="hr-HR"/>
          <w14:ligatures w14:val="none"/>
        </w:rPr>
        <w:t>odgojno-obrazovne skupine Jabučice</w:t>
      </w:r>
      <w:r>
        <w:rPr>
          <w:rFonts w:ascii="Times New Roman" w:eastAsia="Times New Roman" w:hAnsi="Times New Roman" w:cs="Times New Roman"/>
          <w:kern w:val="0"/>
          <w:sz w:val="24"/>
          <w:szCs w:val="24"/>
          <w:lang w:eastAsia="hr-HR"/>
          <w14:ligatures w14:val="none"/>
        </w:rPr>
        <w:t>.</w:t>
      </w:r>
    </w:p>
    <w:p w:rsidR="00C4615A" w:rsidRDefault="00C4615A">
      <w:pPr>
        <w:spacing w:after="0" w:line="360" w:lineRule="auto"/>
        <w:jc w:val="both"/>
        <w:rPr>
          <w:rFonts w:ascii="Times New Roman" w:eastAsia="Times New Roman" w:hAnsi="Times New Roman" w:cs="Times New Roman"/>
          <w:kern w:val="0"/>
          <w:sz w:val="24"/>
          <w:szCs w:val="24"/>
          <w:lang w:eastAsia="hr-HR"/>
          <w14:ligatures w14:val="none"/>
        </w:rPr>
      </w:pPr>
    </w:p>
    <w:p w:rsidR="00C4615A" w:rsidRDefault="003B4C5D" w:rsidP="003109E4">
      <w:pPr>
        <w:pStyle w:val="Naslov3"/>
        <w:numPr>
          <w:ilvl w:val="2"/>
          <w:numId w:val="58"/>
        </w:numPr>
        <w:spacing w:line="360" w:lineRule="auto"/>
        <w:jc w:val="both"/>
        <w:rPr>
          <w:rFonts w:eastAsia="Times New Roman"/>
          <w:lang w:eastAsia="hr-HR"/>
        </w:rPr>
      </w:pPr>
      <w:bookmarkStart w:id="67" w:name="_Toc241149627"/>
      <w:r>
        <w:rPr>
          <w:rFonts w:eastAsia="Times New Roman"/>
          <w:lang w:eastAsia="hr-HR"/>
        </w:rPr>
        <w:t>Odgojno-obrazovni rad</w:t>
      </w:r>
      <w:bookmarkEnd w:id="67"/>
    </w:p>
    <w:p w:rsidR="00C4615A" w:rsidRDefault="003B4C5D">
      <w:r>
        <w:t>Projekti i programske aktivnosti</w:t>
      </w:r>
    </w:p>
    <w:p w:rsidR="00C4615A" w:rsidRDefault="003B4C5D">
      <w:pPr>
        <w:spacing w:after="0" w:line="360" w:lineRule="auto"/>
        <w:ind w:firstLine="709"/>
        <w:jc w:val="both"/>
        <w:rPr>
          <w:rFonts w:ascii="Times New Roman" w:eastAsia="Times New Roman" w:hAnsi="Times New Roman" w:cs="Times New Roman"/>
          <w:kern w:val="0"/>
          <w:sz w:val="24"/>
          <w:szCs w:val="24"/>
          <w:lang w:eastAsia="hr-HR"/>
          <w14:ligatures w14:val="none"/>
        </w:rPr>
      </w:pPr>
      <w:r>
        <w:rPr>
          <w:rFonts w:ascii="Times New Roman" w:eastAsia="Times New Roman" w:hAnsi="Times New Roman" w:cs="Times New Roman"/>
          <w:kern w:val="0"/>
          <w:sz w:val="24"/>
          <w:szCs w:val="24"/>
          <w:lang w:eastAsia="hr-HR"/>
          <w14:ligatures w14:val="none"/>
        </w:rPr>
        <w:t>Tijekom pedagoške godine nije realiziran zaseban odgojno-obrazovni projekt na razini skupine jer projekt nije bio planiran Godišnjim planom i programom.</w:t>
      </w:r>
    </w:p>
    <w:p w:rsidR="00C4615A" w:rsidRDefault="00C4615A">
      <w:pPr>
        <w:spacing w:after="0" w:line="360" w:lineRule="auto"/>
        <w:ind w:firstLine="709"/>
        <w:jc w:val="both"/>
        <w:rPr>
          <w:rFonts w:ascii="Times New Roman" w:eastAsia="Times New Roman" w:hAnsi="Times New Roman" w:cs="Times New Roman"/>
          <w:kern w:val="0"/>
          <w:sz w:val="24"/>
          <w:szCs w:val="24"/>
          <w:lang w:eastAsia="hr-HR"/>
          <w14:ligatures w14:val="none"/>
        </w:rPr>
      </w:pPr>
    </w:p>
    <w:p w:rsidR="00C4615A" w:rsidRDefault="003B4C5D">
      <w:pPr>
        <w:rPr>
          <w:lang w:eastAsia="hr-HR"/>
        </w:rPr>
      </w:pPr>
      <w:r>
        <w:rPr>
          <w:lang w:eastAsia="hr-HR"/>
        </w:rPr>
        <w:t xml:space="preserve"> Praćenje i dokumentiranje razvoja djece</w:t>
      </w:r>
    </w:p>
    <w:p w:rsidR="00C4615A" w:rsidRDefault="003B4C5D" w:rsidP="003109E4">
      <w:pPr>
        <w:pStyle w:val="Odlomakpopisa"/>
        <w:numPr>
          <w:ilvl w:val="0"/>
          <w:numId w:val="21"/>
        </w:numPr>
        <w:spacing w:after="0" w:line="360" w:lineRule="auto"/>
        <w:jc w:val="both"/>
        <w:rPr>
          <w:rFonts w:ascii="Times New Roman" w:eastAsia="Times New Roman" w:hAnsi="Times New Roman" w:cs="Times New Roman"/>
          <w:kern w:val="0"/>
          <w:sz w:val="24"/>
          <w:szCs w:val="24"/>
          <w:lang w:eastAsia="hr-HR"/>
          <w14:ligatures w14:val="none"/>
        </w:rPr>
      </w:pPr>
      <w:r>
        <w:rPr>
          <w:rFonts w:ascii="Times New Roman" w:eastAsia="Times New Roman" w:hAnsi="Times New Roman" w:cs="Times New Roman"/>
          <w:kern w:val="0"/>
          <w:sz w:val="24"/>
          <w:szCs w:val="24"/>
          <w:lang w:eastAsia="hr-HR"/>
          <w14:ligatures w14:val="none"/>
        </w:rPr>
        <w:t>razvojne mape</w:t>
      </w:r>
    </w:p>
    <w:p w:rsidR="00C4615A" w:rsidRDefault="003B4C5D" w:rsidP="003109E4">
      <w:pPr>
        <w:pStyle w:val="Odlomakpopisa"/>
        <w:numPr>
          <w:ilvl w:val="0"/>
          <w:numId w:val="21"/>
        </w:numPr>
        <w:spacing w:after="0" w:line="360" w:lineRule="auto"/>
        <w:jc w:val="both"/>
        <w:rPr>
          <w:rFonts w:ascii="Times New Roman" w:eastAsia="Times New Roman" w:hAnsi="Times New Roman" w:cs="Times New Roman"/>
          <w:kern w:val="0"/>
          <w:sz w:val="24"/>
          <w:szCs w:val="24"/>
          <w:lang w:eastAsia="hr-HR"/>
          <w14:ligatures w14:val="none"/>
        </w:rPr>
      </w:pPr>
      <w:r>
        <w:rPr>
          <w:rFonts w:ascii="Times New Roman" w:eastAsia="Times New Roman" w:hAnsi="Times New Roman" w:cs="Times New Roman"/>
          <w:kern w:val="0"/>
          <w:sz w:val="24"/>
          <w:szCs w:val="24"/>
          <w:lang w:eastAsia="hr-HR"/>
          <w14:ligatures w14:val="none"/>
        </w:rPr>
        <w:t>individualni dječji radovi</w:t>
      </w:r>
    </w:p>
    <w:p w:rsidR="00C4615A" w:rsidRDefault="003B4C5D" w:rsidP="003109E4">
      <w:pPr>
        <w:pStyle w:val="Odlomakpopisa"/>
        <w:numPr>
          <w:ilvl w:val="0"/>
          <w:numId w:val="21"/>
        </w:numPr>
        <w:spacing w:after="0" w:line="360" w:lineRule="auto"/>
        <w:jc w:val="both"/>
        <w:rPr>
          <w:rFonts w:ascii="Times New Roman" w:eastAsia="Times New Roman" w:hAnsi="Times New Roman" w:cs="Times New Roman"/>
          <w:kern w:val="0"/>
          <w:sz w:val="24"/>
          <w:szCs w:val="24"/>
          <w:lang w:eastAsia="hr-HR"/>
          <w14:ligatures w14:val="none"/>
        </w:rPr>
      </w:pPr>
      <w:r>
        <w:rPr>
          <w:rFonts w:ascii="Times New Roman" w:eastAsia="Times New Roman" w:hAnsi="Times New Roman" w:cs="Times New Roman"/>
          <w:kern w:val="0"/>
          <w:sz w:val="24"/>
          <w:szCs w:val="24"/>
          <w:lang w:eastAsia="hr-HR"/>
          <w14:ligatures w14:val="none"/>
        </w:rPr>
        <w:t>zajednički dječji radovi</w:t>
      </w:r>
    </w:p>
    <w:p w:rsidR="00C4615A" w:rsidRDefault="00C4615A">
      <w:pPr>
        <w:rPr>
          <w:lang w:eastAsia="hr-HR"/>
        </w:rPr>
      </w:pPr>
    </w:p>
    <w:p w:rsidR="00C4615A" w:rsidRDefault="003B4C5D">
      <w:pPr>
        <w:rPr>
          <w:lang w:eastAsia="hr-HR"/>
        </w:rPr>
      </w:pPr>
      <w:r>
        <w:rPr>
          <w:lang w:eastAsia="hr-HR"/>
        </w:rPr>
        <w:t>Suradnja s roditeljima u okviru odgojno-obrazovnog rada</w:t>
      </w:r>
    </w:p>
    <w:p w:rsidR="00C4615A" w:rsidRDefault="00C4615A">
      <w:pPr>
        <w:pStyle w:val="Odlomakpopisa"/>
        <w:spacing w:after="0" w:line="360" w:lineRule="auto"/>
        <w:ind w:left="780"/>
        <w:jc w:val="both"/>
        <w:rPr>
          <w:rFonts w:ascii="Times New Roman" w:eastAsia="Times New Roman" w:hAnsi="Times New Roman" w:cs="Times New Roman"/>
          <w:kern w:val="0"/>
          <w:sz w:val="24"/>
          <w:szCs w:val="24"/>
          <w:lang w:eastAsia="hr-HR"/>
          <w14:ligatures w14:val="none"/>
        </w:rPr>
      </w:pPr>
    </w:p>
    <w:p w:rsidR="00C4615A" w:rsidRDefault="003B4C5D" w:rsidP="003109E4">
      <w:pPr>
        <w:pStyle w:val="Odlomakpopisa"/>
        <w:numPr>
          <w:ilvl w:val="0"/>
          <w:numId w:val="13"/>
        </w:numPr>
        <w:spacing w:after="0" w:line="360" w:lineRule="auto"/>
        <w:jc w:val="both"/>
        <w:rPr>
          <w:rFonts w:ascii="Times New Roman" w:eastAsia="Times New Roman" w:hAnsi="Times New Roman" w:cs="Times New Roman"/>
          <w:kern w:val="0"/>
          <w:sz w:val="24"/>
          <w:szCs w:val="24"/>
          <w:lang w:eastAsia="hr-HR"/>
          <w14:ligatures w14:val="none"/>
        </w:rPr>
      </w:pPr>
      <w:r>
        <w:rPr>
          <w:rFonts w:ascii="Times New Roman" w:eastAsia="Times New Roman" w:hAnsi="Times New Roman" w:cs="Times New Roman"/>
          <w:kern w:val="0"/>
          <w:sz w:val="24"/>
          <w:szCs w:val="24"/>
          <w:lang w:eastAsia="hr-HR"/>
          <w14:ligatures w14:val="none"/>
        </w:rPr>
        <w:t>Opći rodit</w:t>
      </w:r>
      <w:r w:rsidR="00CB1C6A">
        <w:rPr>
          <w:rFonts w:ascii="Times New Roman" w:eastAsia="Times New Roman" w:hAnsi="Times New Roman" w:cs="Times New Roman"/>
          <w:kern w:val="0"/>
          <w:sz w:val="24"/>
          <w:szCs w:val="24"/>
          <w:lang w:eastAsia="hr-HR"/>
          <w14:ligatures w14:val="none"/>
        </w:rPr>
        <w:t>eljski sastanak</w:t>
      </w:r>
    </w:p>
    <w:p w:rsidR="00C4615A" w:rsidRDefault="003B4C5D" w:rsidP="003109E4">
      <w:pPr>
        <w:pStyle w:val="Odlomakpopisa"/>
        <w:numPr>
          <w:ilvl w:val="0"/>
          <w:numId w:val="13"/>
        </w:numPr>
        <w:spacing w:after="0" w:line="360" w:lineRule="auto"/>
        <w:jc w:val="both"/>
        <w:rPr>
          <w:rFonts w:ascii="Times New Roman" w:eastAsia="Times New Roman" w:hAnsi="Times New Roman" w:cs="Times New Roman"/>
          <w:kern w:val="0"/>
          <w:sz w:val="24"/>
          <w:szCs w:val="24"/>
          <w:lang w:eastAsia="hr-HR"/>
          <w14:ligatures w14:val="none"/>
        </w:rPr>
      </w:pPr>
      <w:r>
        <w:rPr>
          <w:rFonts w:ascii="Times New Roman" w:eastAsia="Times New Roman" w:hAnsi="Times New Roman" w:cs="Times New Roman"/>
          <w:kern w:val="0"/>
          <w:sz w:val="24"/>
          <w:szCs w:val="24"/>
          <w:lang w:eastAsia="hr-HR"/>
          <w14:ligatures w14:val="none"/>
        </w:rPr>
        <w:t>Roditeljski sastanak na temu pripreme djete</w:t>
      </w:r>
      <w:r w:rsidR="00CB1C6A">
        <w:rPr>
          <w:rFonts w:ascii="Times New Roman" w:eastAsia="Times New Roman" w:hAnsi="Times New Roman" w:cs="Times New Roman"/>
          <w:kern w:val="0"/>
          <w:sz w:val="24"/>
          <w:szCs w:val="24"/>
          <w:lang w:eastAsia="hr-HR"/>
          <w14:ligatures w14:val="none"/>
        </w:rPr>
        <w:t>ta za školu</w:t>
      </w:r>
    </w:p>
    <w:p w:rsidR="00C4615A" w:rsidRDefault="003B4C5D" w:rsidP="003109E4">
      <w:pPr>
        <w:pStyle w:val="Odlomakpopisa"/>
        <w:numPr>
          <w:ilvl w:val="0"/>
          <w:numId w:val="13"/>
        </w:numPr>
        <w:spacing w:after="0" w:line="360" w:lineRule="auto"/>
        <w:jc w:val="both"/>
        <w:rPr>
          <w:rFonts w:ascii="Times New Roman" w:eastAsia="Times New Roman" w:hAnsi="Times New Roman" w:cs="Times New Roman"/>
          <w:kern w:val="0"/>
          <w:sz w:val="24"/>
          <w:szCs w:val="24"/>
          <w:lang w:eastAsia="hr-HR"/>
          <w14:ligatures w14:val="none"/>
        </w:rPr>
      </w:pPr>
      <w:r>
        <w:rPr>
          <w:rFonts w:ascii="Times New Roman" w:eastAsia="Times New Roman" w:hAnsi="Times New Roman" w:cs="Times New Roman"/>
          <w:kern w:val="0"/>
          <w:sz w:val="24"/>
          <w:szCs w:val="24"/>
          <w:lang w:eastAsia="hr-HR"/>
          <w14:ligatures w14:val="none"/>
        </w:rPr>
        <w:t>Obilježavanje Dana kruha i zahvalnosti za plodove zemlje.</w:t>
      </w:r>
    </w:p>
    <w:p w:rsidR="00C4615A" w:rsidRDefault="00CB1C6A" w:rsidP="003109E4">
      <w:pPr>
        <w:pStyle w:val="Odlomakpopisa"/>
        <w:numPr>
          <w:ilvl w:val="0"/>
          <w:numId w:val="13"/>
        </w:numPr>
        <w:spacing w:after="0" w:line="360" w:lineRule="auto"/>
        <w:jc w:val="both"/>
        <w:rPr>
          <w:rFonts w:ascii="Times New Roman" w:eastAsia="Times New Roman" w:hAnsi="Times New Roman" w:cs="Times New Roman"/>
          <w:kern w:val="0"/>
          <w:sz w:val="24"/>
          <w:szCs w:val="24"/>
          <w:lang w:eastAsia="hr-HR"/>
          <w14:ligatures w14:val="none"/>
        </w:rPr>
      </w:pPr>
      <w:r>
        <w:rPr>
          <w:rFonts w:ascii="Times New Roman" w:eastAsia="Times New Roman" w:hAnsi="Times New Roman" w:cs="Times New Roman"/>
          <w:kern w:val="0"/>
          <w:sz w:val="24"/>
          <w:szCs w:val="24"/>
          <w:lang w:eastAsia="hr-HR"/>
          <w14:ligatures w14:val="none"/>
        </w:rPr>
        <w:t>Nekoliko radionica i priredbi</w:t>
      </w:r>
    </w:p>
    <w:p w:rsidR="00C4615A" w:rsidRDefault="003B4C5D" w:rsidP="003109E4">
      <w:pPr>
        <w:pStyle w:val="Odlomakpopisa"/>
        <w:numPr>
          <w:ilvl w:val="0"/>
          <w:numId w:val="13"/>
        </w:numPr>
        <w:spacing w:after="0" w:line="360" w:lineRule="auto"/>
        <w:jc w:val="both"/>
        <w:rPr>
          <w:rFonts w:ascii="Times New Roman" w:eastAsia="Times New Roman" w:hAnsi="Times New Roman" w:cs="Times New Roman"/>
          <w:kern w:val="0"/>
          <w:sz w:val="24"/>
          <w:szCs w:val="24"/>
          <w:lang w:eastAsia="hr-HR"/>
          <w14:ligatures w14:val="none"/>
        </w:rPr>
      </w:pPr>
      <w:r>
        <w:rPr>
          <w:rFonts w:ascii="Times New Roman" w:eastAsia="Times New Roman" w:hAnsi="Times New Roman" w:cs="Times New Roman"/>
          <w:kern w:val="0"/>
          <w:sz w:val="24"/>
          <w:szCs w:val="24"/>
          <w:lang w:eastAsia="hr-HR"/>
          <w14:ligatures w14:val="none"/>
        </w:rPr>
        <w:t>Uskr</w:t>
      </w:r>
      <w:r w:rsidR="00CB1C6A">
        <w:rPr>
          <w:rFonts w:ascii="Times New Roman" w:eastAsia="Times New Roman" w:hAnsi="Times New Roman" w:cs="Times New Roman"/>
          <w:kern w:val="0"/>
          <w:sz w:val="24"/>
          <w:szCs w:val="24"/>
          <w:lang w:eastAsia="hr-HR"/>
          <w14:ligatures w14:val="none"/>
        </w:rPr>
        <w:t>šnja radionica</w:t>
      </w:r>
    </w:p>
    <w:p w:rsidR="00C4615A" w:rsidRDefault="00CB1C6A" w:rsidP="003109E4">
      <w:pPr>
        <w:pStyle w:val="Odlomakpopisa"/>
        <w:numPr>
          <w:ilvl w:val="0"/>
          <w:numId w:val="13"/>
        </w:numPr>
        <w:spacing w:after="0" w:line="360" w:lineRule="auto"/>
        <w:jc w:val="both"/>
        <w:rPr>
          <w:rFonts w:ascii="Times New Roman" w:eastAsia="Times New Roman" w:hAnsi="Times New Roman" w:cs="Times New Roman"/>
          <w:kern w:val="0"/>
          <w:sz w:val="24"/>
          <w:szCs w:val="24"/>
          <w:lang w:eastAsia="hr-HR"/>
          <w14:ligatures w14:val="none"/>
        </w:rPr>
      </w:pPr>
      <w:r>
        <w:rPr>
          <w:rFonts w:ascii="Times New Roman" w:eastAsia="Times New Roman" w:hAnsi="Times New Roman" w:cs="Times New Roman"/>
          <w:kern w:val="0"/>
          <w:sz w:val="24"/>
          <w:szCs w:val="24"/>
          <w:lang w:eastAsia="hr-HR"/>
          <w14:ligatures w14:val="none"/>
        </w:rPr>
        <w:lastRenderedPageBreak/>
        <w:t xml:space="preserve">Izlet </w:t>
      </w:r>
    </w:p>
    <w:p w:rsidR="00C4615A" w:rsidRDefault="00CB1C6A" w:rsidP="003109E4">
      <w:pPr>
        <w:pStyle w:val="Odlomakpopisa"/>
        <w:numPr>
          <w:ilvl w:val="0"/>
          <w:numId w:val="13"/>
        </w:numPr>
        <w:spacing w:after="0" w:line="360" w:lineRule="auto"/>
        <w:jc w:val="both"/>
        <w:rPr>
          <w:rFonts w:ascii="Times New Roman" w:eastAsia="Times New Roman" w:hAnsi="Times New Roman" w:cs="Times New Roman"/>
          <w:kern w:val="0"/>
          <w:sz w:val="24"/>
          <w:szCs w:val="24"/>
          <w:lang w:eastAsia="hr-HR"/>
          <w14:ligatures w14:val="none"/>
        </w:rPr>
      </w:pPr>
      <w:r>
        <w:rPr>
          <w:rFonts w:ascii="Times New Roman" w:eastAsia="Times New Roman" w:hAnsi="Times New Roman" w:cs="Times New Roman"/>
          <w:kern w:val="0"/>
          <w:sz w:val="24"/>
          <w:szCs w:val="24"/>
          <w:lang w:eastAsia="hr-HR"/>
          <w14:ligatures w14:val="none"/>
        </w:rPr>
        <w:t>Individualni razgovori s roditeljima</w:t>
      </w:r>
    </w:p>
    <w:p w:rsidR="00C4615A" w:rsidRPr="00CB1C6A" w:rsidRDefault="00CB1C6A" w:rsidP="003109E4">
      <w:pPr>
        <w:pStyle w:val="Odlomakpopisa"/>
        <w:numPr>
          <w:ilvl w:val="0"/>
          <w:numId w:val="13"/>
        </w:numPr>
        <w:spacing w:after="0" w:line="360" w:lineRule="auto"/>
        <w:jc w:val="both"/>
        <w:rPr>
          <w:rFonts w:ascii="Times New Roman" w:eastAsia="Times New Roman" w:hAnsi="Times New Roman" w:cs="Times New Roman"/>
          <w:kern w:val="0"/>
          <w:sz w:val="24"/>
          <w:szCs w:val="24"/>
          <w:lang w:eastAsia="hr-HR"/>
          <w14:ligatures w14:val="none"/>
        </w:rPr>
      </w:pPr>
      <w:r>
        <w:rPr>
          <w:rFonts w:ascii="Times New Roman" w:eastAsia="Times New Roman" w:hAnsi="Times New Roman" w:cs="Times New Roman"/>
          <w:kern w:val="0"/>
          <w:sz w:val="24"/>
          <w:szCs w:val="24"/>
          <w:lang w:eastAsia="hr-HR"/>
          <w14:ligatures w14:val="none"/>
        </w:rPr>
        <w:t>Završna svećanost</w:t>
      </w:r>
    </w:p>
    <w:p w:rsidR="00C4615A" w:rsidRDefault="00C4615A">
      <w:pPr>
        <w:spacing w:after="0" w:line="360" w:lineRule="auto"/>
        <w:jc w:val="both"/>
        <w:rPr>
          <w:rFonts w:ascii="Times New Roman" w:eastAsia="Times New Roman" w:hAnsi="Times New Roman" w:cs="Times New Roman"/>
          <w:kern w:val="0"/>
          <w:sz w:val="24"/>
          <w:szCs w:val="24"/>
          <w:lang w:eastAsia="hr-HR"/>
          <w14:ligatures w14:val="none"/>
        </w:rPr>
      </w:pPr>
    </w:p>
    <w:p w:rsidR="00C4615A" w:rsidRDefault="00C4615A">
      <w:pPr>
        <w:pStyle w:val="Odlomakpopisa"/>
        <w:spacing w:after="0" w:line="360" w:lineRule="auto"/>
        <w:ind w:left="360"/>
        <w:jc w:val="both"/>
        <w:rPr>
          <w:rFonts w:ascii="Times New Roman" w:eastAsia="Times New Roman" w:hAnsi="Times New Roman" w:cs="Times New Roman"/>
          <w:kern w:val="0"/>
          <w:sz w:val="24"/>
          <w:szCs w:val="24"/>
          <w:lang w:eastAsia="hr-HR"/>
          <w14:ligatures w14:val="none"/>
        </w:rPr>
      </w:pPr>
    </w:p>
    <w:p w:rsidR="00C4615A" w:rsidRDefault="00C4615A">
      <w:pPr>
        <w:pStyle w:val="Odlomakpopisa"/>
        <w:spacing w:after="0" w:line="360" w:lineRule="auto"/>
        <w:ind w:left="360"/>
        <w:jc w:val="both"/>
        <w:rPr>
          <w:rFonts w:ascii="Times New Roman" w:eastAsia="Times New Roman" w:hAnsi="Times New Roman" w:cs="Times New Roman"/>
          <w:kern w:val="0"/>
          <w:sz w:val="24"/>
          <w:szCs w:val="24"/>
          <w:lang w:eastAsia="hr-HR"/>
          <w14:ligatures w14:val="none"/>
        </w:rPr>
      </w:pPr>
    </w:p>
    <w:p w:rsidR="00C4615A" w:rsidRDefault="003B4C5D" w:rsidP="003109E4">
      <w:pPr>
        <w:pStyle w:val="Naslov3"/>
        <w:numPr>
          <w:ilvl w:val="2"/>
          <w:numId w:val="58"/>
        </w:numPr>
        <w:spacing w:line="360" w:lineRule="auto"/>
        <w:jc w:val="both"/>
        <w:rPr>
          <w:rFonts w:eastAsia="Times New Roman"/>
          <w:lang w:eastAsia="hr-HR"/>
        </w:rPr>
      </w:pPr>
      <w:bookmarkStart w:id="68" w:name="_Toc241149628"/>
      <w:r>
        <w:rPr>
          <w:rFonts w:eastAsia="Times New Roman"/>
          <w:lang w:eastAsia="hr-HR"/>
        </w:rPr>
        <w:t>Stručno usavršavanje i primjena novih znanja</w:t>
      </w:r>
      <w:bookmarkEnd w:id="68"/>
    </w:p>
    <w:p w:rsidR="00C4615A" w:rsidRDefault="00C4615A">
      <w:pPr>
        <w:pStyle w:val="Odlomakpopisa"/>
        <w:spacing w:after="0" w:line="360" w:lineRule="auto"/>
        <w:ind w:left="1080"/>
        <w:jc w:val="both"/>
        <w:rPr>
          <w:rFonts w:ascii="Times New Roman" w:eastAsia="Times New Roman" w:hAnsi="Times New Roman" w:cs="Times New Roman"/>
          <w:kern w:val="0"/>
          <w:sz w:val="24"/>
          <w:szCs w:val="24"/>
          <w:lang w:eastAsia="hr-HR"/>
          <w14:ligatures w14:val="none"/>
        </w:rPr>
      </w:pPr>
    </w:p>
    <w:p w:rsidR="00C4615A" w:rsidRDefault="003B4C5D">
      <w:pPr>
        <w:rPr>
          <w:lang w:eastAsia="hr-HR"/>
        </w:rPr>
      </w:pPr>
      <w:r>
        <w:rPr>
          <w:lang w:eastAsia="hr-HR"/>
        </w:rPr>
        <w:t>Stručni aktivi i stečena znanja</w:t>
      </w:r>
    </w:p>
    <w:p w:rsidR="00C4615A" w:rsidRDefault="00C4615A">
      <w:pPr>
        <w:pStyle w:val="Odlomakpopisa"/>
        <w:spacing w:after="0" w:line="360" w:lineRule="auto"/>
        <w:ind w:left="1140"/>
        <w:jc w:val="both"/>
        <w:rPr>
          <w:rFonts w:ascii="Times New Roman" w:eastAsia="Times New Roman" w:hAnsi="Times New Roman" w:cs="Times New Roman"/>
          <w:kern w:val="0"/>
          <w:sz w:val="24"/>
          <w:szCs w:val="24"/>
          <w:lang w:eastAsia="hr-HR"/>
          <w14:ligatures w14:val="none"/>
        </w:rPr>
      </w:pPr>
    </w:p>
    <w:p w:rsidR="00C4615A" w:rsidRDefault="003B4C5D">
      <w:pPr>
        <w:spacing w:after="0" w:line="360" w:lineRule="auto"/>
        <w:jc w:val="both"/>
        <w:rPr>
          <w:rFonts w:ascii="Times New Roman" w:eastAsia="Times New Roman" w:hAnsi="Times New Roman" w:cs="Times New Roman"/>
          <w:kern w:val="0"/>
          <w:sz w:val="24"/>
          <w:szCs w:val="24"/>
          <w:lang w:eastAsia="hr-HR"/>
          <w14:ligatures w14:val="none"/>
        </w:rPr>
      </w:pPr>
      <w:r>
        <w:rPr>
          <w:rFonts w:ascii="Times New Roman" w:eastAsia="Times New Roman" w:hAnsi="Times New Roman" w:cs="Times New Roman"/>
          <w:kern w:val="0"/>
          <w:sz w:val="24"/>
          <w:szCs w:val="24"/>
          <w:lang w:eastAsia="hr-HR"/>
          <w14:ligatures w14:val="none"/>
        </w:rPr>
        <w:t>Tijekom pedagoške godine održano je nekoliko stručnih aktiva koji su doprinijeli obogaćivanju odgojno-obrazovnog rada. U njihovu su realizaciju bile uključene članice stručnog tima – psihologinja, zdravstvena voditeljica, pedagoginja i ravnateljica.</w:t>
      </w:r>
    </w:p>
    <w:p w:rsidR="00C4615A" w:rsidRPr="00C65357" w:rsidRDefault="003B4C5D" w:rsidP="003109E4">
      <w:pPr>
        <w:pStyle w:val="Odlomakpopisa"/>
        <w:numPr>
          <w:ilvl w:val="0"/>
          <w:numId w:val="10"/>
        </w:numPr>
        <w:spacing w:after="0" w:line="360" w:lineRule="auto"/>
        <w:jc w:val="both"/>
        <w:rPr>
          <w:rFonts w:ascii="Times New Roman" w:eastAsia="Times New Roman" w:hAnsi="Times New Roman" w:cs="Times New Roman"/>
          <w:kern w:val="0"/>
          <w:sz w:val="24"/>
          <w:szCs w:val="24"/>
          <w:lang w:eastAsia="hr-HR"/>
          <w14:ligatures w14:val="none"/>
        </w:rPr>
      </w:pPr>
      <w:r>
        <w:rPr>
          <w:rFonts w:ascii="Times New Roman" w:eastAsia="Times New Roman" w:hAnsi="Times New Roman" w:cs="Times New Roman"/>
          <w:kern w:val="0"/>
          <w:sz w:val="24"/>
          <w:szCs w:val="24"/>
          <w:lang w:eastAsia="hr-HR"/>
          <w14:ligatures w14:val="none"/>
        </w:rPr>
        <w:t>„Uloga odgojitelja u procjeni i poticanju spremnosti za škol</w:t>
      </w:r>
      <w:r w:rsidR="00C65357">
        <w:rPr>
          <w:rFonts w:ascii="Times New Roman" w:eastAsia="Times New Roman" w:hAnsi="Times New Roman" w:cs="Times New Roman"/>
          <w:kern w:val="0"/>
          <w:sz w:val="24"/>
          <w:szCs w:val="24"/>
          <w:lang w:eastAsia="hr-HR"/>
          <w14:ligatures w14:val="none"/>
        </w:rPr>
        <w:t>u</w:t>
      </w:r>
    </w:p>
    <w:p w:rsidR="00C4615A" w:rsidRDefault="003B4C5D" w:rsidP="003109E4">
      <w:pPr>
        <w:pStyle w:val="Odlomakpopisa"/>
        <w:numPr>
          <w:ilvl w:val="0"/>
          <w:numId w:val="10"/>
        </w:numPr>
        <w:spacing w:after="0" w:line="360" w:lineRule="auto"/>
        <w:jc w:val="both"/>
        <w:rPr>
          <w:rFonts w:ascii="Times New Roman" w:eastAsia="Times New Roman" w:hAnsi="Times New Roman" w:cs="Times New Roman"/>
          <w:kern w:val="0"/>
          <w:sz w:val="24"/>
          <w:szCs w:val="24"/>
          <w:lang w:eastAsia="hr-HR"/>
          <w14:ligatures w14:val="none"/>
        </w:rPr>
      </w:pPr>
      <w:r>
        <w:rPr>
          <w:rFonts w:ascii="Times New Roman" w:eastAsia="Times New Roman" w:hAnsi="Times New Roman" w:cs="Times New Roman"/>
          <w:kern w:val="0"/>
          <w:sz w:val="24"/>
          <w:szCs w:val="24"/>
          <w:lang w:eastAsia="hr-HR"/>
          <w14:ligatures w14:val="none"/>
        </w:rPr>
        <w:t>„Snažne emocije, tantrumi i otpori kod djece predškols</w:t>
      </w:r>
      <w:r w:rsidR="00C65357">
        <w:rPr>
          <w:rFonts w:ascii="Times New Roman" w:eastAsia="Times New Roman" w:hAnsi="Times New Roman" w:cs="Times New Roman"/>
          <w:kern w:val="0"/>
          <w:sz w:val="24"/>
          <w:szCs w:val="24"/>
          <w:lang w:eastAsia="hr-HR"/>
          <w14:ligatures w14:val="none"/>
        </w:rPr>
        <w:t>ke dobi“</w:t>
      </w:r>
    </w:p>
    <w:p w:rsidR="00C4615A" w:rsidRDefault="003B4C5D" w:rsidP="003109E4">
      <w:pPr>
        <w:pStyle w:val="Odlomakpopisa"/>
        <w:numPr>
          <w:ilvl w:val="0"/>
          <w:numId w:val="10"/>
        </w:numPr>
        <w:spacing w:after="0" w:line="360" w:lineRule="auto"/>
        <w:jc w:val="both"/>
        <w:rPr>
          <w:rFonts w:ascii="Times New Roman" w:eastAsia="Times New Roman" w:hAnsi="Times New Roman" w:cs="Times New Roman"/>
          <w:kern w:val="0"/>
          <w:sz w:val="24"/>
          <w:szCs w:val="24"/>
          <w:lang w:eastAsia="hr-HR"/>
          <w14:ligatures w14:val="none"/>
        </w:rPr>
      </w:pPr>
      <w:r>
        <w:rPr>
          <w:rFonts w:ascii="Times New Roman" w:eastAsia="Times New Roman" w:hAnsi="Times New Roman" w:cs="Times New Roman"/>
          <w:kern w:val="0"/>
          <w:sz w:val="24"/>
          <w:szCs w:val="24"/>
          <w:lang w:eastAsia="hr-HR"/>
          <w14:ligatures w14:val="none"/>
        </w:rPr>
        <w:t>„Skrbne i ubojite navike u komunikaciji s djecom i rodit</w:t>
      </w:r>
      <w:r w:rsidR="00C65357">
        <w:rPr>
          <w:rFonts w:ascii="Times New Roman" w:eastAsia="Times New Roman" w:hAnsi="Times New Roman" w:cs="Times New Roman"/>
          <w:kern w:val="0"/>
          <w:sz w:val="24"/>
          <w:szCs w:val="24"/>
          <w:lang w:eastAsia="hr-HR"/>
          <w14:ligatures w14:val="none"/>
        </w:rPr>
        <w:t>eljima“</w:t>
      </w:r>
    </w:p>
    <w:p w:rsidR="00C4615A" w:rsidRDefault="003B4C5D" w:rsidP="003109E4">
      <w:pPr>
        <w:pStyle w:val="Odlomakpopisa"/>
        <w:numPr>
          <w:ilvl w:val="0"/>
          <w:numId w:val="10"/>
        </w:numPr>
        <w:spacing w:after="0" w:line="360" w:lineRule="auto"/>
        <w:jc w:val="both"/>
        <w:rPr>
          <w:rFonts w:ascii="Times New Roman" w:eastAsia="Times New Roman" w:hAnsi="Times New Roman" w:cs="Times New Roman"/>
          <w:kern w:val="0"/>
          <w:sz w:val="24"/>
          <w:szCs w:val="24"/>
          <w:lang w:eastAsia="hr-HR"/>
          <w14:ligatures w14:val="none"/>
        </w:rPr>
      </w:pPr>
      <w:r>
        <w:rPr>
          <w:rFonts w:ascii="Times New Roman" w:eastAsia="Times New Roman" w:hAnsi="Times New Roman" w:cs="Times New Roman"/>
          <w:kern w:val="0"/>
          <w:sz w:val="24"/>
          <w:szCs w:val="24"/>
          <w:lang w:eastAsia="hr-HR"/>
          <w14:ligatures w14:val="none"/>
        </w:rPr>
        <w:t>Stručni aktiv o kvaliteti rada o</w:t>
      </w:r>
      <w:r w:rsidR="00C65357">
        <w:rPr>
          <w:rFonts w:ascii="Times New Roman" w:eastAsia="Times New Roman" w:hAnsi="Times New Roman" w:cs="Times New Roman"/>
          <w:kern w:val="0"/>
          <w:sz w:val="24"/>
          <w:szCs w:val="24"/>
          <w:lang w:eastAsia="hr-HR"/>
          <w14:ligatures w14:val="none"/>
        </w:rPr>
        <w:t>dgojno-obrazovne ustanove</w:t>
      </w:r>
    </w:p>
    <w:p w:rsidR="00C4615A" w:rsidRDefault="003B4C5D" w:rsidP="003109E4">
      <w:pPr>
        <w:pStyle w:val="Odlomakpopisa"/>
        <w:numPr>
          <w:ilvl w:val="0"/>
          <w:numId w:val="10"/>
        </w:numPr>
        <w:spacing w:after="0" w:line="360" w:lineRule="auto"/>
        <w:jc w:val="both"/>
        <w:rPr>
          <w:rFonts w:ascii="Times New Roman" w:eastAsia="Times New Roman" w:hAnsi="Times New Roman" w:cs="Times New Roman"/>
          <w:kern w:val="0"/>
          <w:sz w:val="24"/>
          <w:szCs w:val="24"/>
          <w:lang w:eastAsia="hr-HR"/>
          <w14:ligatures w14:val="none"/>
        </w:rPr>
      </w:pPr>
      <w:r>
        <w:rPr>
          <w:rFonts w:ascii="Times New Roman" w:eastAsia="Times New Roman" w:hAnsi="Times New Roman" w:cs="Times New Roman"/>
          <w:kern w:val="0"/>
          <w:sz w:val="24"/>
          <w:szCs w:val="24"/>
          <w:lang w:eastAsia="hr-HR"/>
          <w14:ligatures w14:val="none"/>
        </w:rPr>
        <w:t>Stručni rad logopedinje kroz posjete odgojno-obrazovnoj skupini.</w:t>
      </w:r>
    </w:p>
    <w:p w:rsidR="00C4615A" w:rsidRDefault="003B4C5D">
      <w:pPr>
        <w:spacing w:after="0" w:line="360" w:lineRule="auto"/>
        <w:jc w:val="both"/>
        <w:rPr>
          <w:rFonts w:ascii="Times New Roman" w:eastAsia="Times New Roman" w:hAnsi="Times New Roman" w:cs="Times New Roman"/>
          <w:kern w:val="0"/>
          <w:sz w:val="24"/>
          <w:szCs w:val="24"/>
          <w:lang w:eastAsia="hr-HR"/>
          <w14:ligatures w14:val="none"/>
        </w:rPr>
      </w:pPr>
      <w:r>
        <w:rPr>
          <w:rFonts w:ascii="Times New Roman" w:eastAsia="Times New Roman" w:hAnsi="Times New Roman" w:cs="Times New Roman"/>
          <w:kern w:val="0"/>
          <w:sz w:val="24"/>
          <w:szCs w:val="24"/>
          <w:lang w:eastAsia="hr-HR"/>
          <w14:ligatures w14:val="none"/>
        </w:rPr>
        <w:t>Svi stručni aktivi procijenjeni su kao poučni i primjenjivi u svakodnevnom radu skupine.</w:t>
      </w:r>
    </w:p>
    <w:p w:rsidR="00C4615A" w:rsidRDefault="00C4615A">
      <w:pPr>
        <w:pStyle w:val="Naslov4"/>
      </w:pPr>
    </w:p>
    <w:p w:rsidR="00C4615A" w:rsidRDefault="003B4C5D">
      <w:r>
        <w:t>Prioritetne teme stručnog usavršavanja za sljedeću pedagošku godinu</w:t>
      </w:r>
    </w:p>
    <w:p w:rsidR="00C4615A" w:rsidRDefault="00C4615A">
      <w:pPr>
        <w:pStyle w:val="Odlomakpopisa"/>
        <w:spacing w:after="0" w:line="360" w:lineRule="auto"/>
        <w:ind w:left="1140"/>
        <w:jc w:val="both"/>
        <w:rPr>
          <w:rFonts w:ascii="Times New Roman" w:eastAsia="Times New Roman" w:hAnsi="Times New Roman" w:cs="Times New Roman"/>
          <w:kern w:val="0"/>
          <w:sz w:val="24"/>
          <w:szCs w:val="24"/>
          <w:lang w:eastAsia="hr-HR"/>
          <w14:ligatures w14:val="none"/>
        </w:rPr>
      </w:pPr>
    </w:p>
    <w:p w:rsidR="00C4615A" w:rsidRDefault="003B4C5D">
      <w:pPr>
        <w:spacing w:after="0" w:line="360" w:lineRule="auto"/>
        <w:jc w:val="both"/>
        <w:rPr>
          <w:rFonts w:ascii="Times New Roman" w:eastAsia="Times New Roman" w:hAnsi="Times New Roman" w:cs="Times New Roman"/>
          <w:kern w:val="0"/>
          <w:sz w:val="24"/>
          <w:szCs w:val="24"/>
          <w:lang w:eastAsia="hr-HR"/>
          <w14:ligatures w14:val="none"/>
        </w:rPr>
      </w:pPr>
      <w:r>
        <w:rPr>
          <w:rFonts w:ascii="Times New Roman" w:eastAsia="Times New Roman" w:hAnsi="Times New Roman" w:cs="Times New Roman"/>
          <w:kern w:val="0"/>
          <w:sz w:val="24"/>
          <w:szCs w:val="24"/>
          <w:lang w:eastAsia="hr-HR"/>
          <w14:ligatures w14:val="none"/>
        </w:rPr>
        <w:t>Kao područja interesa za daljnje stručno usavršavanje izdvojeni su nenasilno rješavanje sukoba, postavljanje granica i regulacija emocija kod djece.</w:t>
      </w:r>
    </w:p>
    <w:p w:rsidR="00C4615A" w:rsidRDefault="00C4615A">
      <w:pPr>
        <w:spacing w:after="0" w:line="360" w:lineRule="auto"/>
        <w:jc w:val="both"/>
        <w:rPr>
          <w:rFonts w:ascii="Times New Roman" w:eastAsia="Times New Roman" w:hAnsi="Times New Roman" w:cs="Times New Roman"/>
          <w:kern w:val="0"/>
          <w:sz w:val="24"/>
          <w:szCs w:val="24"/>
          <w:lang w:eastAsia="hr-HR"/>
          <w14:ligatures w14:val="none"/>
        </w:rPr>
      </w:pPr>
    </w:p>
    <w:p w:rsidR="00C4615A" w:rsidRDefault="003B4C5D" w:rsidP="003109E4">
      <w:pPr>
        <w:pStyle w:val="Naslov3"/>
        <w:numPr>
          <w:ilvl w:val="2"/>
          <w:numId w:val="58"/>
        </w:numPr>
        <w:spacing w:line="360" w:lineRule="auto"/>
        <w:jc w:val="both"/>
        <w:rPr>
          <w:rFonts w:eastAsia="Times New Roman"/>
          <w:lang w:eastAsia="hr-HR"/>
        </w:rPr>
      </w:pPr>
      <w:bookmarkStart w:id="69" w:name="_Toc241149629"/>
      <w:r>
        <w:rPr>
          <w:rFonts w:eastAsia="Times New Roman"/>
          <w:lang w:eastAsia="hr-HR"/>
        </w:rPr>
        <w:t>Suradnja sa sustručnjacima i stručnim suradnicima</w:t>
      </w:r>
      <w:bookmarkEnd w:id="69"/>
    </w:p>
    <w:p w:rsidR="00C4615A" w:rsidRDefault="00C4615A">
      <w:pPr>
        <w:pStyle w:val="Odlomakpopisa"/>
        <w:spacing w:after="0" w:line="360" w:lineRule="auto"/>
        <w:ind w:left="1080"/>
        <w:jc w:val="both"/>
        <w:rPr>
          <w:rFonts w:ascii="Times New Roman" w:eastAsia="Times New Roman" w:hAnsi="Times New Roman" w:cs="Times New Roman"/>
          <w:kern w:val="0"/>
          <w:sz w:val="24"/>
          <w:szCs w:val="24"/>
          <w:lang w:eastAsia="hr-HR"/>
          <w14:ligatures w14:val="none"/>
        </w:rPr>
      </w:pPr>
    </w:p>
    <w:p w:rsidR="00C4615A" w:rsidRDefault="003B4C5D">
      <w:pPr>
        <w:rPr>
          <w:lang w:eastAsia="hr-HR"/>
        </w:rPr>
      </w:pPr>
      <w:r>
        <w:rPr>
          <w:lang w:eastAsia="hr-HR"/>
        </w:rPr>
        <w:t>Suradnja s ostalim odgojiteljima</w:t>
      </w:r>
    </w:p>
    <w:p w:rsidR="00C4615A" w:rsidRDefault="003B4C5D">
      <w:pPr>
        <w:spacing w:after="0" w:line="360" w:lineRule="auto"/>
        <w:jc w:val="both"/>
        <w:rPr>
          <w:rFonts w:ascii="Times New Roman" w:eastAsia="Times New Roman" w:hAnsi="Times New Roman" w:cs="Times New Roman"/>
          <w:kern w:val="0"/>
          <w:sz w:val="24"/>
          <w:szCs w:val="24"/>
          <w:lang w:eastAsia="hr-HR"/>
          <w14:ligatures w14:val="none"/>
        </w:rPr>
      </w:pPr>
      <w:r>
        <w:rPr>
          <w:rFonts w:ascii="Times New Roman" w:eastAsia="Times New Roman" w:hAnsi="Times New Roman" w:cs="Times New Roman"/>
          <w:kern w:val="0"/>
          <w:sz w:val="24"/>
          <w:szCs w:val="24"/>
          <w:lang w:eastAsia="hr-HR"/>
          <w14:ligatures w14:val="none"/>
        </w:rPr>
        <w:t>Suradnja s ostalim odgojiteljicama realizirala se kroz dogovore o planiranju odgojno-obrazovnog rada, planiranju poticaja za ostvarivanje aktivnosti te razmjeni iskustava.</w:t>
      </w:r>
    </w:p>
    <w:p w:rsidR="00C4615A" w:rsidRDefault="003B4C5D">
      <w:pPr>
        <w:rPr>
          <w:lang w:eastAsia="hr-HR"/>
        </w:rPr>
      </w:pPr>
      <w:r>
        <w:rPr>
          <w:lang w:eastAsia="hr-HR"/>
        </w:rPr>
        <w:t>Suradnja sa stručnim suradnicima</w:t>
      </w:r>
    </w:p>
    <w:p w:rsidR="00C4615A" w:rsidRDefault="003B4C5D">
      <w:pPr>
        <w:spacing w:after="0" w:line="360" w:lineRule="auto"/>
        <w:jc w:val="both"/>
        <w:rPr>
          <w:rFonts w:ascii="Times New Roman" w:eastAsia="Times New Roman" w:hAnsi="Times New Roman" w:cs="Times New Roman"/>
          <w:kern w:val="0"/>
          <w:sz w:val="24"/>
          <w:szCs w:val="24"/>
          <w:lang w:eastAsia="hr-HR"/>
          <w14:ligatures w14:val="none"/>
        </w:rPr>
      </w:pPr>
      <w:r>
        <w:rPr>
          <w:rFonts w:ascii="Times New Roman" w:eastAsia="Times New Roman" w:hAnsi="Times New Roman" w:cs="Times New Roman"/>
          <w:kern w:val="0"/>
          <w:sz w:val="24"/>
          <w:szCs w:val="24"/>
          <w:lang w:eastAsia="hr-HR"/>
          <w14:ligatures w14:val="none"/>
        </w:rPr>
        <w:lastRenderedPageBreak/>
        <w:t>Tijekom pedagoške godine ostvarena je suradnja</w:t>
      </w:r>
      <w:r w:rsidR="00C65357">
        <w:rPr>
          <w:rFonts w:ascii="Times New Roman" w:eastAsia="Times New Roman" w:hAnsi="Times New Roman" w:cs="Times New Roman"/>
          <w:kern w:val="0"/>
          <w:sz w:val="24"/>
          <w:szCs w:val="24"/>
          <w:lang w:eastAsia="hr-HR"/>
          <w14:ligatures w14:val="none"/>
        </w:rPr>
        <w:t xml:space="preserve"> s pedagoginjom i logopedinjom izdravstve</w:t>
      </w:r>
      <w:r>
        <w:rPr>
          <w:rFonts w:ascii="Times New Roman" w:eastAsia="Times New Roman" w:hAnsi="Times New Roman" w:cs="Times New Roman"/>
          <w:kern w:val="0"/>
          <w:sz w:val="24"/>
          <w:szCs w:val="24"/>
          <w:lang w:eastAsia="hr-HR"/>
          <w14:ligatures w14:val="none"/>
        </w:rPr>
        <w:t>. Stručne suradnice odazivale su se na potrebe skupine i pružale podršku iz područja svoje stručnosti.</w:t>
      </w:r>
    </w:p>
    <w:p w:rsidR="00C4615A" w:rsidRDefault="003B4C5D">
      <w:pPr>
        <w:rPr>
          <w:lang w:eastAsia="hr-HR"/>
        </w:rPr>
      </w:pPr>
      <w:r>
        <w:rPr>
          <w:lang w:eastAsia="hr-HR"/>
        </w:rPr>
        <w:t>Suradnja s ravnateljicom</w:t>
      </w:r>
    </w:p>
    <w:p w:rsidR="00C4615A" w:rsidRDefault="003B4C5D">
      <w:pPr>
        <w:spacing w:after="0" w:line="360" w:lineRule="auto"/>
        <w:jc w:val="both"/>
        <w:rPr>
          <w:rFonts w:ascii="Times New Roman" w:eastAsia="Times New Roman" w:hAnsi="Times New Roman" w:cs="Times New Roman"/>
          <w:kern w:val="0"/>
          <w:sz w:val="24"/>
          <w:szCs w:val="24"/>
          <w:lang w:eastAsia="hr-HR"/>
          <w14:ligatures w14:val="none"/>
        </w:rPr>
      </w:pPr>
      <w:r>
        <w:rPr>
          <w:rFonts w:ascii="Times New Roman" w:eastAsia="Times New Roman" w:hAnsi="Times New Roman" w:cs="Times New Roman"/>
          <w:kern w:val="0"/>
          <w:sz w:val="24"/>
          <w:szCs w:val="24"/>
          <w:lang w:eastAsia="hr-HR"/>
          <w14:ligatures w14:val="none"/>
        </w:rPr>
        <w:t>Suradnja s ravnateljicom odvijala se kontinuirano i skladno u području organizacije rada skupine, nabave potrebnog materijala i sredstava za rad te poticanja i predlaganja stručnog usavršavanja.</w:t>
      </w:r>
    </w:p>
    <w:p w:rsidR="00C4615A" w:rsidRDefault="00C4615A">
      <w:pPr>
        <w:spacing w:after="0" w:line="360" w:lineRule="auto"/>
        <w:jc w:val="both"/>
        <w:rPr>
          <w:rFonts w:ascii="Times New Roman" w:eastAsia="Times New Roman" w:hAnsi="Times New Roman" w:cs="Times New Roman"/>
          <w:kern w:val="0"/>
          <w:sz w:val="24"/>
          <w:szCs w:val="24"/>
          <w:lang w:eastAsia="hr-HR"/>
          <w14:ligatures w14:val="none"/>
        </w:rPr>
      </w:pPr>
    </w:p>
    <w:p w:rsidR="00C4615A" w:rsidRDefault="003B4C5D" w:rsidP="003109E4">
      <w:pPr>
        <w:pStyle w:val="Naslov3"/>
        <w:numPr>
          <w:ilvl w:val="2"/>
          <w:numId w:val="58"/>
        </w:numPr>
        <w:spacing w:line="360" w:lineRule="auto"/>
        <w:jc w:val="both"/>
        <w:rPr>
          <w:rFonts w:eastAsia="Times New Roman"/>
          <w:lang w:eastAsia="hr-HR"/>
        </w:rPr>
      </w:pPr>
      <w:bookmarkStart w:id="70" w:name="_Toc241149630"/>
      <w:r>
        <w:rPr>
          <w:rFonts w:eastAsia="Times New Roman"/>
          <w:lang w:eastAsia="hr-HR"/>
        </w:rPr>
        <w:t>Suradnja s roditeljima</w:t>
      </w:r>
      <w:bookmarkEnd w:id="70"/>
    </w:p>
    <w:p w:rsidR="00C4615A" w:rsidRDefault="003B4C5D">
      <w:pPr>
        <w:rPr>
          <w:lang w:eastAsia="hr-HR"/>
        </w:rPr>
      </w:pPr>
      <w:r>
        <w:rPr>
          <w:lang w:eastAsia="hr-HR"/>
        </w:rPr>
        <w:t>Oblici suradnje</w:t>
      </w:r>
    </w:p>
    <w:p w:rsidR="00C4615A" w:rsidRDefault="003B4C5D">
      <w:pPr>
        <w:spacing w:after="0" w:line="360" w:lineRule="auto"/>
        <w:jc w:val="both"/>
        <w:rPr>
          <w:rFonts w:ascii="Times New Roman" w:eastAsia="Times New Roman" w:hAnsi="Times New Roman" w:cs="Times New Roman"/>
          <w:kern w:val="0"/>
          <w:sz w:val="24"/>
          <w:szCs w:val="24"/>
          <w:lang w:eastAsia="hr-HR"/>
          <w14:ligatures w14:val="none"/>
        </w:rPr>
      </w:pPr>
      <w:r>
        <w:rPr>
          <w:rFonts w:ascii="Times New Roman" w:eastAsia="Times New Roman" w:hAnsi="Times New Roman" w:cs="Times New Roman"/>
          <w:kern w:val="0"/>
          <w:sz w:val="24"/>
          <w:szCs w:val="24"/>
          <w:lang w:eastAsia="hr-HR"/>
          <w14:ligatures w14:val="none"/>
        </w:rPr>
        <w:t>Najčešći oblici suradnje bili su svakodnevni kratki razgovori pri dolasku i odlasku roditelja, individualni razgovori te roditeljski sastanci.</w:t>
      </w:r>
    </w:p>
    <w:p w:rsidR="00C65357" w:rsidRDefault="00C65357">
      <w:pPr>
        <w:spacing w:after="0" w:line="360" w:lineRule="auto"/>
        <w:jc w:val="both"/>
        <w:rPr>
          <w:rFonts w:ascii="Times New Roman" w:eastAsia="Times New Roman" w:hAnsi="Times New Roman" w:cs="Times New Roman"/>
          <w:kern w:val="0"/>
          <w:sz w:val="24"/>
          <w:szCs w:val="24"/>
          <w:lang w:eastAsia="hr-HR"/>
          <w14:ligatures w14:val="none"/>
        </w:rPr>
      </w:pPr>
    </w:p>
    <w:p w:rsidR="00C4615A" w:rsidRDefault="003B4C5D">
      <w:pPr>
        <w:rPr>
          <w:lang w:eastAsia="hr-HR"/>
        </w:rPr>
      </w:pPr>
      <w:r>
        <w:rPr>
          <w:lang w:eastAsia="hr-HR"/>
        </w:rPr>
        <w:t>Teme roditeljskih sastanaka i individualnih razgovora</w:t>
      </w:r>
    </w:p>
    <w:p w:rsidR="00C4615A" w:rsidRDefault="003B4C5D" w:rsidP="003109E4">
      <w:pPr>
        <w:pStyle w:val="Odlomakpopisa"/>
        <w:numPr>
          <w:ilvl w:val="0"/>
          <w:numId w:val="42"/>
        </w:numPr>
        <w:spacing w:after="0" w:line="360" w:lineRule="auto"/>
        <w:jc w:val="both"/>
        <w:rPr>
          <w:rFonts w:ascii="Times New Roman" w:eastAsia="Times New Roman" w:hAnsi="Times New Roman" w:cs="Times New Roman"/>
          <w:kern w:val="0"/>
          <w:sz w:val="24"/>
          <w:szCs w:val="24"/>
          <w:lang w:eastAsia="hr-HR"/>
          <w14:ligatures w14:val="none"/>
        </w:rPr>
      </w:pPr>
      <w:r>
        <w:rPr>
          <w:rFonts w:ascii="Times New Roman" w:eastAsia="Times New Roman" w:hAnsi="Times New Roman" w:cs="Times New Roman"/>
          <w:kern w:val="0"/>
          <w:sz w:val="24"/>
          <w:szCs w:val="24"/>
          <w:lang w:eastAsia="hr-HR"/>
          <w14:ligatures w14:val="none"/>
        </w:rPr>
        <w:t>predstavljanje plana, programa i načina rada vrtića</w:t>
      </w:r>
    </w:p>
    <w:p w:rsidR="00C4615A" w:rsidRDefault="003B4C5D" w:rsidP="003109E4">
      <w:pPr>
        <w:pStyle w:val="Odlomakpopisa"/>
        <w:numPr>
          <w:ilvl w:val="0"/>
          <w:numId w:val="42"/>
        </w:numPr>
        <w:spacing w:after="0" w:line="360" w:lineRule="auto"/>
        <w:jc w:val="both"/>
        <w:rPr>
          <w:rFonts w:ascii="Times New Roman" w:eastAsia="Times New Roman" w:hAnsi="Times New Roman" w:cs="Times New Roman"/>
          <w:kern w:val="0"/>
          <w:sz w:val="24"/>
          <w:szCs w:val="24"/>
          <w:lang w:eastAsia="hr-HR"/>
          <w14:ligatures w14:val="none"/>
        </w:rPr>
      </w:pPr>
      <w:r>
        <w:rPr>
          <w:rFonts w:ascii="Times New Roman" w:eastAsia="Times New Roman" w:hAnsi="Times New Roman" w:cs="Times New Roman"/>
          <w:kern w:val="0"/>
          <w:sz w:val="24"/>
          <w:szCs w:val="24"/>
          <w:lang w:eastAsia="hr-HR"/>
          <w14:ligatures w14:val="none"/>
        </w:rPr>
        <w:t>priprema djeteta za školu</w:t>
      </w:r>
    </w:p>
    <w:p w:rsidR="00C4615A" w:rsidRDefault="003B4C5D" w:rsidP="003109E4">
      <w:pPr>
        <w:pStyle w:val="Odlomakpopisa"/>
        <w:numPr>
          <w:ilvl w:val="0"/>
          <w:numId w:val="42"/>
        </w:numPr>
        <w:spacing w:after="0" w:line="360" w:lineRule="auto"/>
        <w:jc w:val="both"/>
        <w:rPr>
          <w:rFonts w:ascii="Times New Roman" w:eastAsia="Times New Roman" w:hAnsi="Times New Roman" w:cs="Times New Roman"/>
          <w:kern w:val="0"/>
          <w:sz w:val="24"/>
          <w:szCs w:val="24"/>
          <w:lang w:eastAsia="hr-HR"/>
          <w14:ligatures w14:val="none"/>
        </w:rPr>
      </w:pPr>
      <w:r>
        <w:rPr>
          <w:rFonts w:ascii="Times New Roman" w:eastAsia="Times New Roman" w:hAnsi="Times New Roman" w:cs="Times New Roman"/>
          <w:kern w:val="0"/>
          <w:sz w:val="24"/>
          <w:szCs w:val="24"/>
          <w:lang w:eastAsia="hr-HR"/>
          <w14:ligatures w14:val="none"/>
        </w:rPr>
        <w:t>ponašanje djeteta</w:t>
      </w:r>
    </w:p>
    <w:p w:rsidR="00C4615A" w:rsidRDefault="003B4C5D">
      <w:pPr>
        <w:rPr>
          <w:lang w:eastAsia="hr-HR"/>
        </w:rPr>
      </w:pPr>
      <w:r>
        <w:rPr>
          <w:lang w:eastAsia="hr-HR"/>
        </w:rPr>
        <w:t>Procjena suradnje s roditeljima</w:t>
      </w:r>
    </w:p>
    <w:p w:rsidR="00C4615A" w:rsidRDefault="003B4C5D">
      <w:pPr>
        <w:spacing w:after="0" w:line="360" w:lineRule="auto"/>
        <w:jc w:val="both"/>
        <w:rPr>
          <w:rFonts w:ascii="Times New Roman" w:eastAsia="Times New Roman" w:hAnsi="Times New Roman" w:cs="Times New Roman"/>
          <w:kern w:val="0"/>
          <w:sz w:val="24"/>
          <w:szCs w:val="24"/>
          <w:lang w:eastAsia="hr-HR"/>
          <w14:ligatures w14:val="none"/>
        </w:rPr>
      </w:pPr>
      <w:r>
        <w:rPr>
          <w:rFonts w:ascii="Times New Roman" w:eastAsia="Times New Roman" w:hAnsi="Times New Roman" w:cs="Times New Roman"/>
          <w:kern w:val="0"/>
          <w:sz w:val="24"/>
          <w:szCs w:val="24"/>
          <w:lang w:eastAsia="hr-HR"/>
          <w14:ligatures w14:val="none"/>
        </w:rPr>
        <w:t>Suradnja s roditeljima bila je korektna i tijekom godine nisu se pojavili problemi.</w:t>
      </w:r>
    </w:p>
    <w:p w:rsidR="00C4615A" w:rsidRDefault="00C4615A">
      <w:pPr>
        <w:spacing w:after="0" w:line="360" w:lineRule="auto"/>
        <w:jc w:val="both"/>
        <w:rPr>
          <w:rFonts w:ascii="Times New Roman" w:eastAsia="Times New Roman" w:hAnsi="Times New Roman" w:cs="Times New Roman"/>
          <w:kern w:val="0"/>
          <w:sz w:val="24"/>
          <w:szCs w:val="24"/>
          <w:lang w:eastAsia="hr-HR"/>
          <w14:ligatures w14:val="none"/>
        </w:rPr>
      </w:pPr>
    </w:p>
    <w:p w:rsidR="00C4615A" w:rsidRDefault="003B4C5D">
      <w:pPr>
        <w:rPr>
          <w:lang w:eastAsia="hr-HR"/>
        </w:rPr>
      </w:pPr>
      <w:r>
        <w:rPr>
          <w:lang w:eastAsia="hr-HR"/>
        </w:rPr>
        <w:t>Načini poticanja partnerstva roditelja i vrtića</w:t>
      </w:r>
    </w:p>
    <w:p w:rsidR="00C4615A" w:rsidRDefault="003B4C5D">
      <w:pPr>
        <w:spacing w:after="0" w:line="360" w:lineRule="auto"/>
        <w:jc w:val="both"/>
        <w:rPr>
          <w:rFonts w:ascii="Times New Roman" w:eastAsia="Times New Roman" w:hAnsi="Times New Roman" w:cs="Times New Roman"/>
          <w:kern w:val="0"/>
          <w:sz w:val="24"/>
          <w:szCs w:val="24"/>
          <w:lang w:eastAsia="hr-HR"/>
          <w14:ligatures w14:val="none"/>
        </w:rPr>
      </w:pPr>
      <w:r>
        <w:rPr>
          <w:rFonts w:ascii="Times New Roman" w:eastAsia="Times New Roman" w:hAnsi="Times New Roman" w:cs="Times New Roman"/>
          <w:kern w:val="0"/>
          <w:sz w:val="24"/>
          <w:szCs w:val="24"/>
          <w:lang w:eastAsia="hr-HR"/>
          <w14:ligatures w14:val="none"/>
        </w:rPr>
        <w:t>Suradnja roditelja i vrtića njegovana je uključivanjem roditelja u rad skupine, organizacijom radionica, obilježavanjem značajnih datuma, pozivanjem roditelja na svečanosti i organiziranjem izleta.</w:t>
      </w:r>
    </w:p>
    <w:p w:rsidR="00C4615A" w:rsidRDefault="00C4615A">
      <w:pPr>
        <w:spacing w:after="0" w:line="360" w:lineRule="auto"/>
        <w:jc w:val="both"/>
        <w:rPr>
          <w:rFonts w:ascii="Times New Roman" w:eastAsia="Times New Roman" w:hAnsi="Times New Roman" w:cs="Times New Roman"/>
          <w:kern w:val="0"/>
          <w:sz w:val="24"/>
          <w:szCs w:val="24"/>
          <w:lang w:eastAsia="hr-HR"/>
          <w14:ligatures w14:val="none"/>
        </w:rPr>
      </w:pPr>
    </w:p>
    <w:p w:rsidR="00C4615A" w:rsidRDefault="003B4C5D">
      <w:pPr>
        <w:rPr>
          <w:lang w:eastAsia="hr-HR"/>
        </w:rPr>
      </w:pPr>
      <w:r>
        <w:rPr>
          <w:lang w:eastAsia="hr-HR"/>
        </w:rPr>
        <w:t>Završna procjena rada skupine</w:t>
      </w:r>
    </w:p>
    <w:p w:rsidR="00C4615A" w:rsidRDefault="003B4C5D">
      <w:pPr>
        <w:spacing w:after="0" w:line="360" w:lineRule="auto"/>
        <w:jc w:val="both"/>
        <w:rPr>
          <w:rFonts w:ascii="Times New Roman" w:eastAsia="Times New Roman" w:hAnsi="Times New Roman" w:cs="Times New Roman"/>
          <w:kern w:val="0"/>
          <w:sz w:val="24"/>
          <w:szCs w:val="24"/>
          <w:lang w:eastAsia="hr-HR"/>
          <w14:ligatures w14:val="none"/>
        </w:rPr>
      </w:pPr>
      <w:r>
        <w:rPr>
          <w:rFonts w:ascii="Times New Roman" w:eastAsia="Times New Roman" w:hAnsi="Times New Roman" w:cs="Times New Roman"/>
          <w:kern w:val="0"/>
          <w:sz w:val="24"/>
          <w:szCs w:val="24"/>
          <w:lang w:eastAsia="hr-HR"/>
          <w14:ligatures w14:val="none"/>
        </w:rPr>
        <w:t>Rad s djecom odgojiteljice procjenjuju kao ispunjavajući te tijekom protekle pedagoške godine nisu uočile značajnije poteškoće ili nezadovoljstva u radu.</w:t>
      </w:r>
    </w:p>
    <w:p w:rsidR="00C4615A" w:rsidRDefault="00C4615A">
      <w:pPr>
        <w:spacing w:after="0" w:line="360" w:lineRule="auto"/>
        <w:jc w:val="both"/>
        <w:rPr>
          <w:rFonts w:ascii="Times New Roman" w:eastAsia="Times New Roman" w:hAnsi="Times New Roman" w:cs="Times New Roman"/>
          <w:kern w:val="0"/>
          <w:sz w:val="24"/>
          <w:szCs w:val="24"/>
          <w:lang w:eastAsia="hr-HR"/>
          <w14:ligatures w14:val="none"/>
        </w:rPr>
      </w:pPr>
    </w:p>
    <w:p w:rsidR="00C65357" w:rsidRDefault="00C65357">
      <w:pPr>
        <w:spacing w:after="0" w:line="360" w:lineRule="auto"/>
        <w:jc w:val="both"/>
        <w:rPr>
          <w:rFonts w:ascii="Times New Roman" w:eastAsia="Times New Roman" w:hAnsi="Times New Roman" w:cs="Times New Roman"/>
          <w:kern w:val="0"/>
          <w:sz w:val="24"/>
          <w:szCs w:val="24"/>
          <w:lang w:eastAsia="hr-HR"/>
          <w14:ligatures w14:val="none"/>
        </w:rPr>
      </w:pPr>
    </w:p>
    <w:p w:rsidR="00C4615A" w:rsidRDefault="003B4C5D" w:rsidP="003109E4">
      <w:pPr>
        <w:pStyle w:val="Naslov3"/>
        <w:numPr>
          <w:ilvl w:val="2"/>
          <w:numId w:val="58"/>
        </w:numPr>
      </w:pPr>
      <w:bookmarkStart w:id="71" w:name="_Toc241149631"/>
      <w:r>
        <w:lastRenderedPageBreak/>
        <w:t>Zaključak</w:t>
      </w:r>
      <w:bookmarkEnd w:id="71"/>
    </w:p>
    <w:p w:rsidR="00C4615A" w:rsidRDefault="003B4C5D">
      <w:pPr>
        <w:spacing w:after="0" w:line="360" w:lineRule="auto"/>
        <w:jc w:val="both"/>
        <w:rPr>
          <w:rFonts w:ascii="Times New Roman" w:eastAsia="Times New Roman" w:hAnsi="Times New Roman" w:cs="Times New Roman"/>
          <w:kern w:val="0"/>
          <w:sz w:val="24"/>
          <w:szCs w:val="24"/>
          <w:lang w:eastAsia="hr-HR"/>
          <w14:ligatures w14:val="none"/>
        </w:rPr>
      </w:pPr>
      <w:r>
        <w:rPr>
          <w:rFonts w:ascii="Times New Roman" w:eastAsia="Times New Roman" w:hAnsi="Times New Roman" w:cs="Times New Roman"/>
          <w:kern w:val="0"/>
          <w:sz w:val="24"/>
          <w:szCs w:val="24"/>
          <w:lang w:eastAsia="hr-HR"/>
          <w14:ligatures w14:val="none"/>
        </w:rPr>
        <w:t>Tijekom pedagoške godine 2025./2026. o</w:t>
      </w:r>
      <w:r w:rsidR="00C65357">
        <w:rPr>
          <w:rFonts w:ascii="Times New Roman" w:eastAsia="Times New Roman" w:hAnsi="Times New Roman" w:cs="Times New Roman"/>
          <w:kern w:val="0"/>
          <w:sz w:val="24"/>
          <w:szCs w:val="24"/>
          <w:lang w:eastAsia="hr-HR"/>
          <w14:ligatures w14:val="none"/>
        </w:rPr>
        <w:t>dgojno-obrazovna skupina Sovice</w:t>
      </w:r>
      <w:r>
        <w:rPr>
          <w:rFonts w:ascii="Times New Roman" w:eastAsia="Times New Roman" w:hAnsi="Times New Roman" w:cs="Times New Roman"/>
          <w:kern w:val="0"/>
          <w:sz w:val="24"/>
          <w:szCs w:val="24"/>
          <w:lang w:eastAsia="hr-HR"/>
          <w14:ligatures w14:val="none"/>
        </w:rPr>
        <w:t xml:space="preserve"> ostvarivala je rad u sigurnom, funkcionalnom i poticajnom prostorno-materijalnom okruženju. Prostor je prilagođavan individualnim potrebama djece, a centri aktivnosti obogaćivani su prema dječjim interesima i planiranim poticajima.</w:t>
      </w:r>
    </w:p>
    <w:p w:rsidR="00C4615A" w:rsidRDefault="003B4C5D">
      <w:pPr>
        <w:spacing w:after="0" w:line="360" w:lineRule="auto"/>
        <w:jc w:val="both"/>
        <w:rPr>
          <w:rFonts w:ascii="Times New Roman" w:eastAsia="Times New Roman" w:hAnsi="Times New Roman" w:cs="Times New Roman"/>
          <w:kern w:val="0"/>
          <w:sz w:val="24"/>
          <w:szCs w:val="24"/>
          <w:lang w:eastAsia="hr-HR"/>
          <w14:ligatures w14:val="none"/>
        </w:rPr>
      </w:pPr>
      <w:r>
        <w:rPr>
          <w:rFonts w:ascii="Times New Roman" w:eastAsia="Times New Roman" w:hAnsi="Times New Roman" w:cs="Times New Roman"/>
          <w:kern w:val="0"/>
          <w:sz w:val="24"/>
          <w:szCs w:val="24"/>
          <w:lang w:eastAsia="hr-HR"/>
          <w14:ligatures w14:val="none"/>
        </w:rPr>
        <w:t>Odgojno-obrazovni rad obuhvatio je kontinuirano praćenje i dokumentiranje razvoja djece, raznolike kulturne, javne, društvene i edukativne aktivnosti, suradnju s roditeljima, lokalnom zajednicom i stručnim suradnicima te kontinuirano stručno usavršavanje odgojiteljica.</w:t>
      </w:r>
    </w:p>
    <w:p w:rsidR="00C4615A" w:rsidRDefault="003B4C5D">
      <w:pPr>
        <w:spacing w:after="0" w:line="360" w:lineRule="auto"/>
        <w:jc w:val="both"/>
        <w:rPr>
          <w:rFonts w:ascii="Times New Roman" w:eastAsia="Times New Roman" w:hAnsi="Times New Roman" w:cs="Times New Roman"/>
          <w:kern w:val="0"/>
          <w:sz w:val="24"/>
          <w:szCs w:val="24"/>
          <w:lang w:eastAsia="hr-HR"/>
          <w14:ligatures w14:val="none"/>
        </w:rPr>
      </w:pPr>
      <w:r>
        <w:rPr>
          <w:rFonts w:ascii="Times New Roman" w:eastAsia="Times New Roman" w:hAnsi="Times New Roman" w:cs="Times New Roman"/>
          <w:kern w:val="0"/>
          <w:sz w:val="24"/>
          <w:szCs w:val="24"/>
          <w:lang w:eastAsia="hr-HR"/>
          <w14:ligatures w14:val="none"/>
        </w:rPr>
        <w:t>Posebna vrijednost rada skupine očitovala se u uključivanju roditelja u radionice, svečanosti i zajedničke aktivnosti te u povezivanju djece s neposrednim lokalnim i kulturnim okruženjem. Na temelju provedenih aktivnosti i završne procjene može se zaključiti da je rad skupine tijekom pedagoške godine bio usmjeren na stvaranje poticajnih uvjeta za cjelovit razvoj djece i kvalitetno ostvarivanje odgojno-obrazovnih zadaća.</w:t>
      </w:r>
    </w:p>
    <w:p w:rsidR="00C4615A" w:rsidRDefault="00C4615A">
      <w:pPr>
        <w:spacing w:line="360" w:lineRule="auto"/>
        <w:ind w:left="360"/>
        <w:jc w:val="both"/>
        <w:rPr>
          <w:rFonts w:ascii="Times New Roman" w:hAnsi="Times New Roman" w:cs="Times New Roman"/>
          <w:bCs/>
          <w:iCs/>
          <w:sz w:val="24"/>
          <w:szCs w:val="24"/>
        </w:rPr>
      </w:pPr>
    </w:p>
    <w:p w:rsidR="00C4615A" w:rsidRDefault="003B4C5D" w:rsidP="003109E4">
      <w:pPr>
        <w:pStyle w:val="Naslov2"/>
        <w:numPr>
          <w:ilvl w:val="1"/>
          <w:numId w:val="58"/>
        </w:numPr>
        <w:spacing w:line="360" w:lineRule="auto"/>
        <w:jc w:val="both"/>
        <w:rPr>
          <w:rFonts w:eastAsia="Times New Roman"/>
        </w:rPr>
      </w:pPr>
      <w:bookmarkStart w:id="72" w:name="_Toc241149632"/>
      <w:r>
        <w:rPr>
          <w:rFonts w:eastAsia="Times New Roman"/>
        </w:rPr>
        <w:t>Godišnje izvješće o radu o</w:t>
      </w:r>
      <w:r w:rsidR="00C65357">
        <w:rPr>
          <w:rFonts w:eastAsia="Times New Roman"/>
        </w:rPr>
        <w:t>dgojno-obrazovne skupine „Jabučice</w:t>
      </w:r>
      <w:r>
        <w:rPr>
          <w:rFonts w:eastAsia="Times New Roman"/>
        </w:rPr>
        <w:t>“</w:t>
      </w:r>
      <w:bookmarkEnd w:id="72"/>
    </w:p>
    <w:p w:rsidR="00C4615A" w:rsidRDefault="003B4C5D" w:rsidP="003109E4">
      <w:pPr>
        <w:pStyle w:val="Naslov3"/>
        <w:numPr>
          <w:ilvl w:val="2"/>
          <w:numId w:val="58"/>
        </w:numPr>
        <w:spacing w:line="360" w:lineRule="auto"/>
        <w:jc w:val="both"/>
      </w:pPr>
      <w:bookmarkStart w:id="73" w:name="_Toc241149633"/>
      <w:r>
        <w:t>Cjelokupna organizacija rada u odgojno-obrazovnoj skupini</w:t>
      </w:r>
      <w:bookmarkEnd w:id="73"/>
    </w:p>
    <w:p w:rsidR="00C4615A" w:rsidRDefault="003B4C5D">
      <w:r>
        <w:t>Osnovni podaci o odgojno-obrazovnoj skupini</w:t>
      </w:r>
    </w:p>
    <w:tbl>
      <w:tblPr>
        <w:tblStyle w:val="Reetkatablice"/>
        <w:tblW w:w="0" w:type="auto"/>
        <w:jc w:val="center"/>
        <w:tblLook w:val="04A0" w:firstRow="1" w:lastRow="0" w:firstColumn="1" w:lastColumn="0" w:noHBand="0" w:noVBand="1"/>
      </w:tblPr>
      <w:tblGrid>
        <w:gridCol w:w="4532"/>
        <w:gridCol w:w="22"/>
        <w:gridCol w:w="4513"/>
      </w:tblGrid>
      <w:tr w:rsidR="00C4615A" w:rsidTr="00C65357">
        <w:trPr>
          <w:jc w:val="center"/>
        </w:trPr>
        <w:tc>
          <w:tcPr>
            <w:tcW w:w="4554" w:type="dxa"/>
            <w:gridSpan w:val="2"/>
            <w:vAlign w:val="center"/>
          </w:tcPr>
          <w:p w:rsidR="00C4615A" w:rsidRDefault="003B4C5D">
            <w:pPr>
              <w:spacing w:line="360" w:lineRule="auto"/>
              <w:jc w:val="both"/>
              <w:rPr>
                <w:rFonts w:ascii="Times New Roman" w:hAnsi="Times New Roman" w:cs="Times New Roman"/>
                <w:sz w:val="24"/>
                <w:szCs w:val="24"/>
              </w:rPr>
            </w:pPr>
            <w:r>
              <w:rPr>
                <w:rFonts w:ascii="Times New Roman" w:hAnsi="Times New Roman" w:cs="Times New Roman"/>
                <w:sz w:val="24"/>
                <w:szCs w:val="24"/>
              </w:rPr>
              <w:t>Ukupan broj djece u skupini</w:t>
            </w:r>
          </w:p>
        </w:tc>
        <w:tc>
          <w:tcPr>
            <w:tcW w:w="4513" w:type="dxa"/>
            <w:vAlign w:val="center"/>
          </w:tcPr>
          <w:p w:rsidR="00C4615A" w:rsidRDefault="00C65357">
            <w:pPr>
              <w:spacing w:line="360" w:lineRule="auto"/>
              <w:jc w:val="both"/>
              <w:rPr>
                <w:rFonts w:ascii="Times New Roman" w:hAnsi="Times New Roman" w:cs="Times New Roman"/>
                <w:sz w:val="24"/>
                <w:szCs w:val="24"/>
              </w:rPr>
            </w:pPr>
            <w:r>
              <w:rPr>
                <w:rFonts w:ascii="Times New Roman" w:hAnsi="Times New Roman" w:cs="Times New Roman"/>
                <w:sz w:val="24"/>
                <w:szCs w:val="24"/>
              </w:rPr>
              <w:t>11</w:t>
            </w:r>
          </w:p>
        </w:tc>
      </w:tr>
      <w:tr w:rsidR="00C4615A" w:rsidTr="00C65357">
        <w:trPr>
          <w:jc w:val="center"/>
        </w:trPr>
        <w:tc>
          <w:tcPr>
            <w:tcW w:w="4554" w:type="dxa"/>
            <w:gridSpan w:val="2"/>
            <w:vAlign w:val="center"/>
          </w:tcPr>
          <w:p w:rsidR="00C4615A" w:rsidRDefault="003B4C5D">
            <w:pPr>
              <w:spacing w:line="360" w:lineRule="auto"/>
              <w:jc w:val="both"/>
              <w:rPr>
                <w:rFonts w:ascii="Times New Roman" w:hAnsi="Times New Roman" w:cs="Times New Roman"/>
                <w:sz w:val="24"/>
                <w:szCs w:val="24"/>
              </w:rPr>
            </w:pPr>
            <w:r>
              <w:rPr>
                <w:rFonts w:ascii="Times New Roman" w:hAnsi="Times New Roman" w:cs="Times New Roman"/>
                <w:sz w:val="24"/>
                <w:szCs w:val="24"/>
              </w:rPr>
              <w:t>Broj djevojčica</w:t>
            </w:r>
          </w:p>
        </w:tc>
        <w:tc>
          <w:tcPr>
            <w:tcW w:w="4513" w:type="dxa"/>
            <w:vAlign w:val="center"/>
          </w:tcPr>
          <w:p w:rsidR="00C4615A" w:rsidRDefault="00C65357">
            <w:pPr>
              <w:spacing w:line="360" w:lineRule="auto"/>
              <w:jc w:val="both"/>
              <w:rPr>
                <w:rFonts w:ascii="Times New Roman" w:hAnsi="Times New Roman" w:cs="Times New Roman"/>
                <w:sz w:val="24"/>
                <w:szCs w:val="24"/>
              </w:rPr>
            </w:pPr>
            <w:r>
              <w:rPr>
                <w:rFonts w:ascii="Times New Roman" w:hAnsi="Times New Roman" w:cs="Times New Roman"/>
                <w:sz w:val="24"/>
                <w:szCs w:val="24"/>
              </w:rPr>
              <w:t>6</w:t>
            </w:r>
          </w:p>
        </w:tc>
      </w:tr>
      <w:tr w:rsidR="00C4615A" w:rsidTr="00C65357">
        <w:trPr>
          <w:jc w:val="center"/>
        </w:trPr>
        <w:tc>
          <w:tcPr>
            <w:tcW w:w="4554" w:type="dxa"/>
            <w:gridSpan w:val="2"/>
            <w:vAlign w:val="center"/>
          </w:tcPr>
          <w:p w:rsidR="00C4615A" w:rsidRDefault="003B4C5D">
            <w:pPr>
              <w:spacing w:line="360" w:lineRule="auto"/>
              <w:jc w:val="both"/>
              <w:rPr>
                <w:rFonts w:ascii="Times New Roman" w:hAnsi="Times New Roman" w:cs="Times New Roman"/>
                <w:sz w:val="24"/>
                <w:szCs w:val="24"/>
              </w:rPr>
            </w:pPr>
            <w:r>
              <w:rPr>
                <w:rFonts w:ascii="Times New Roman" w:hAnsi="Times New Roman" w:cs="Times New Roman"/>
                <w:sz w:val="24"/>
                <w:szCs w:val="24"/>
              </w:rPr>
              <w:t>Broj dječaka</w:t>
            </w:r>
          </w:p>
        </w:tc>
        <w:tc>
          <w:tcPr>
            <w:tcW w:w="4513" w:type="dxa"/>
            <w:vAlign w:val="center"/>
          </w:tcPr>
          <w:p w:rsidR="00C4615A" w:rsidRDefault="00C65357">
            <w:pPr>
              <w:spacing w:line="360" w:lineRule="auto"/>
              <w:jc w:val="both"/>
              <w:rPr>
                <w:rFonts w:ascii="Times New Roman" w:hAnsi="Times New Roman" w:cs="Times New Roman"/>
                <w:sz w:val="24"/>
                <w:szCs w:val="24"/>
              </w:rPr>
            </w:pPr>
            <w:r>
              <w:rPr>
                <w:rFonts w:ascii="Times New Roman" w:hAnsi="Times New Roman" w:cs="Times New Roman"/>
                <w:sz w:val="24"/>
                <w:szCs w:val="24"/>
              </w:rPr>
              <w:t>6</w:t>
            </w:r>
          </w:p>
        </w:tc>
      </w:tr>
      <w:tr w:rsidR="00C4615A" w:rsidTr="00C65357">
        <w:trPr>
          <w:jc w:val="center"/>
        </w:trPr>
        <w:tc>
          <w:tcPr>
            <w:tcW w:w="4554" w:type="dxa"/>
            <w:gridSpan w:val="2"/>
            <w:vAlign w:val="center"/>
          </w:tcPr>
          <w:p w:rsidR="00C4615A" w:rsidRDefault="003B4C5D">
            <w:pPr>
              <w:spacing w:line="360" w:lineRule="auto"/>
              <w:jc w:val="both"/>
              <w:rPr>
                <w:rFonts w:ascii="Times New Roman" w:hAnsi="Times New Roman" w:cs="Times New Roman"/>
                <w:sz w:val="24"/>
                <w:szCs w:val="24"/>
              </w:rPr>
            </w:pPr>
            <w:r>
              <w:rPr>
                <w:rFonts w:ascii="Times New Roman" w:hAnsi="Times New Roman" w:cs="Times New Roman"/>
                <w:sz w:val="24"/>
                <w:szCs w:val="24"/>
              </w:rPr>
              <w:t>Broj predškolaca (školskih obveznika)</w:t>
            </w:r>
          </w:p>
        </w:tc>
        <w:tc>
          <w:tcPr>
            <w:tcW w:w="4513" w:type="dxa"/>
            <w:vAlign w:val="center"/>
          </w:tcPr>
          <w:p w:rsidR="00C4615A" w:rsidRDefault="00C65357">
            <w:pPr>
              <w:spacing w:line="360" w:lineRule="auto"/>
              <w:jc w:val="both"/>
              <w:rPr>
                <w:rFonts w:ascii="Times New Roman" w:hAnsi="Times New Roman" w:cs="Times New Roman"/>
                <w:sz w:val="24"/>
                <w:szCs w:val="24"/>
              </w:rPr>
            </w:pPr>
            <w:r>
              <w:rPr>
                <w:rFonts w:ascii="Times New Roman" w:hAnsi="Times New Roman" w:cs="Times New Roman"/>
                <w:sz w:val="24"/>
                <w:szCs w:val="24"/>
              </w:rPr>
              <w:t>0</w:t>
            </w:r>
          </w:p>
        </w:tc>
      </w:tr>
      <w:tr w:rsidR="00C4615A" w:rsidTr="00C65357">
        <w:trPr>
          <w:jc w:val="center"/>
        </w:trPr>
        <w:tc>
          <w:tcPr>
            <w:tcW w:w="4554" w:type="dxa"/>
            <w:gridSpan w:val="2"/>
            <w:vAlign w:val="center"/>
          </w:tcPr>
          <w:p w:rsidR="00C4615A" w:rsidRDefault="003B4C5D">
            <w:pPr>
              <w:spacing w:line="360" w:lineRule="auto"/>
              <w:jc w:val="both"/>
              <w:rPr>
                <w:rFonts w:ascii="Times New Roman" w:hAnsi="Times New Roman" w:cs="Times New Roman"/>
                <w:sz w:val="24"/>
                <w:szCs w:val="24"/>
              </w:rPr>
            </w:pPr>
            <w:r>
              <w:rPr>
                <w:rFonts w:ascii="Times New Roman" w:hAnsi="Times New Roman" w:cs="Times New Roman"/>
                <w:sz w:val="24"/>
                <w:szCs w:val="24"/>
              </w:rPr>
              <w:t>Upisana djeca na početku pedagoške godine</w:t>
            </w:r>
          </w:p>
        </w:tc>
        <w:tc>
          <w:tcPr>
            <w:tcW w:w="4513" w:type="dxa"/>
            <w:vAlign w:val="center"/>
          </w:tcPr>
          <w:p w:rsidR="00C4615A" w:rsidRDefault="00C65357">
            <w:pPr>
              <w:spacing w:line="360" w:lineRule="auto"/>
              <w:jc w:val="both"/>
              <w:rPr>
                <w:rFonts w:ascii="Times New Roman" w:hAnsi="Times New Roman" w:cs="Times New Roman"/>
                <w:sz w:val="24"/>
                <w:szCs w:val="24"/>
              </w:rPr>
            </w:pPr>
            <w:r>
              <w:rPr>
                <w:rFonts w:ascii="Times New Roman" w:hAnsi="Times New Roman" w:cs="Times New Roman"/>
                <w:sz w:val="24"/>
                <w:szCs w:val="24"/>
              </w:rPr>
              <w:t>11</w:t>
            </w:r>
          </w:p>
        </w:tc>
      </w:tr>
      <w:tr w:rsidR="00C4615A" w:rsidTr="00C65357">
        <w:trPr>
          <w:jc w:val="center"/>
        </w:trPr>
        <w:tc>
          <w:tcPr>
            <w:tcW w:w="4554" w:type="dxa"/>
            <w:gridSpan w:val="2"/>
            <w:vAlign w:val="center"/>
          </w:tcPr>
          <w:p w:rsidR="00C4615A" w:rsidRDefault="003B4C5D">
            <w:pPr>
              <w:spacing w:line="360" w:lineRule="auto"/>
              <w:jc w:val="both"/>
              <w:rPr>
                <w:rFonts w:ascii="Times New Roman" w:hAnsi="Times New Roman" w:cs="Times New Roman"/>
                <w:sz w:val="24"/>
                <w:szCs w:val="24"/>
              </w:rPr>
            </w:pPr>
            <w:r>
              <w:rPr>
                <w:rFonts w:ascii="Times New Roman" w:hAnsi="Times New Roman" w:cs="Times New Roman"/>
                <w:sz w:val="24"/>
                <w:szCs w:val="24"/>
              </w:rPr>
              <w:t>Upisana djeca tijekom godine</w:t>
            </w:r>
          </w:p>
        </w:tc>
        <w:tc>
          <w:tcPr>
            <w:tcW w:w="4513" w:type="dxa"/>
            <w:vAlign w:val="center"/>
          </w:tcPr>
          <w:p w:rsidR="00C4615A" w:rsidRDefault="00C65357">
            <w:pPr>
              <w:spacing w:line="360" w:lineRule="auto"/>
              <w:jc w:val="both"/>
              <w:rPr>
                <w:rFonts w:ascii="Times New Roman" w:hAnsi="Times New Roman" w:cs="Times New Roman"/>
                <w:sz w:val="24"/>
                <w:szCs w:val="24"/>
              </w:rPr>
            </w:pPr>
            <w:r>
              <w:rPr>
                <w:rFonts w:ascii="Times New Roman" w:hAnsi="Times New Roman" w:cs="Times New Roman"/>
                <w:sz w:val="24"/>
                <w:szCs w:val="24"/>
              </w:rPr>
              <w:t>3</w:t>
            </w:r>
          </w:p>
        </w:tc>
      </w:tr>
      <w:tr w:rsidR="00C4615A" w:rsidTr="00C65357">
        <w:trPr>
          <w:jc w:val="center"/>
        </w:trPr>
        <w:tc>
          <w:tcPr>
            <w:tcW w:w="4554" w:type="dxa"/>
            <w:gridSpan w:val="2"/>
            <w:vAlign w:val="center"/>
          </w:tcPr>
          <w:p w:rsidR="00C4615A" w:rsidRDefault="003B4C5D">
            <w:pPr>
              <w:spacing w:line="360" w:lineRule="auto"/>
              <w:jc w:val="both"/>
              <w:rPr>
                <w:rFonts w:ascii="Times New Roman" w:hAnsi="Times New Roman" w:cs="Times New Roman"/>
                <w:sz w:val="24"/>
                <w:szCs w:val="24"/>
              </w:rPr>
            </w:pPr>
            <w:r>
              <w:rPr>
                <w:rFonts w:ascii="Times New Roman" w:hAnsi="Times New Roman" w:cs="Times New Roman"/>
                <w:sz w:val="24"/>
                <w:szCs w:val="24"/>
              </w:rPr>
              <w:t>Ispisana djeca tijekom godine</w:t>
            </w:r>
          </w:p>
        </w:tc>
        <w:tc>
          <w:tcPr>
            <w:tcW w:w="4513" w:type="dxa"/>
            <w:vAlign w:val="center"/>
          </w:tcPr>
          <w:p w:rsidR="00C4615A" w:rsidRDefault="00C65357">
            <w:pPr>
              <w:spacing w:line="360" w:lineRule="auto"/>
              <w:jc w:val="both"/>
              <w:rPr>
                <w:rFonts w:ascii="Times New Roman" w:hAnsi="Times New Roman" w:cs="Times New Roman"/>
                <w:sz w:val="24"/>
                <w:szCs w:val="24"/>
              </w:rPr>
            </w:pPr>
            <w:r>
              <w:rPr>
                <w:rFonts w:ascii="Times New Roman" w:hAnsi="Times New Roman" w:cs="Times New Roman"/>
                <w:sz w:val="24"/>
                <w:szCs w:val="24"/>
              </w:rPr>
              <w:t>14</w:t>
            </w:r>
          </w:p>
        </w:tc>
      </w:tr>
      <w:tr w:rsidR="00C4615A" w:rsidTr="00C65357">
        <w:trPr>
          <w:jc w:val="center"/>
        </w:trPr>
        <w:tc>
          <w:tcPr>
            <w:tcW w:w="4532" w:type="dxa"/>
          </w:tcPr>
          <w:p w:rsidR="00C4615A" w:rsidRDefault="003B4C5D">
            <w:pPr>
              <w:spacing w:line="360" w:lineRule="auto"/>
              <w:jc w:val="both"/>
              <w:rPr>
                <w:rFonts w:ascii="Times New Roman" w:hAnsi="Times New Roman" w:cs="Times New Roman"/>
                <w:sz w:val="24"/>
                <w:szCs w:val="24"/>
              </w:rPr>
            </w:pPr>
            <w:r>
              <w:rPr>
                <w:rFonts w:ascii="Times New Roman" w:hAnsi="Times New Roman" w:cs="Times New Roman"/>
                <w:sz w:val="24"/>
                <w:szCs w:val="24"/>
              </w:rPr>
              <w:t>Studeni</w:t>
            </w:r>
          </w:p>
        </w:tc>
        <w:tc>
          <w:tcPr>
            <w:tcW w:w="4535" w:type="dxa"/>
            <w:gridSpan w:val="2"/>
          </w:tcPr>
          <w:p w:rsidR="00C4615A" w:rsidRDefault="003B4C5D">
            <w:pPr>
              <w:spacing w:line="360" w:lineRule="auto"/>
              <w:jc w:val="both"/>
              <w:rPr>
                <w:rFonts w:ascii="Times New Roman" w:hAnsi="Times New Roman" w:cs="Times New Roman"/>
                <w:sz w:val="24"/>
                <w:szCs w:val="24"/>
              </w:rPr>
            </w:pPr>
            <w:r>
              <w:rPr>
                <w:rFonts w:ascii="Times New Roman" w:hAnsi="Times New Roman" w:cs="Times New Roman"/>
                <w:sz w:val="24"/>
                <w:szCs w:val="24"/>
              </w:rPr>
              <w:t>0,32</w:t>
            </w:r>
          </w:p>
        </w:tc>
      </w:tr>
      <w:tr w:rsidR="00C4615A" w:rsidTr="00C65357">
        <w:trPr>
          <w:jc w:val="center"/>
        </w:trPr>
        <w:tc>
          <w:tcPr>
            <w:tcW w:w="4532" w:type="dxa"/>
          </w:tcPr>
          <w:p w:rsidR="00C4615A" w:rsidRDefault="003B4C5D">
            <w:pPr>
              <w:spacing w:line="360" w:lineRule="auto"/>
              <w:jc w:val="both"/>
              <w:rPr>
                <w:rFonts w:ascii="Times New Roman" w:hAnsi="Times New Roman" w:cs="Times New Roman"/>
                <w:sz w:val="24"/>
                <w:szCs w:val="24"/>
              </w:rPr>
            </w:pPr>
            <w:r>
              <w:rPr>
                <w:rFonts w:ascii="Times New Roman" w:hAnsi="Times New Roman" w:cs="Times New Roman"/>
                <w:sz w:val="24"/>
                <w:szCs w:val="24"/>
              </w:rPr>
              <w:t>Prosinac</w:t>
            </w:r>
          </w:p>
        </w:tc>
        <w:tc>
          <w:tcPr>
            <w:tcW w:w="4535" w:type="dxa"/>
            <w:gridSpan w:val="2"/>
          </w:tcPr>
          <w:p w:rsidR="00C4615A" w:rsidRDefault="003B4C5D">
            <w:pPr>
              <w:spacing w:line="360" w:lineRule="auto"/>
              <w:jc w:val="both"/>
              <w:rPr>
                <w:rFonts w:ascii="Times New Roman" w:hAnsi="Times New Roman" w:cs="Times New Roman"/>
                <w:sz w:val="24"/>
                <w:szCs w:val="24"/>
              </w:rPr>
            </w:pPr>
            <w:r>
              <w:rPr>
                <w:rFonts w:ascii="Times New Roman" w:hAnsi="Times New Roman" w:cs="Times New Roman"/>
                <w:sz w:val="24"/>
                <w:szCs w:val="24"/>
              </w:rPr>
              <w:t>0,33</w:t>
            </w:r>
          </w:p>
        </w:tc>
      </w:tr>
      <w:tr w:rsidR="00C4615A" w:rsidTr="00C65357">
        <w:trPr>
          <w:jc w:val="center"/>
        </w:trPr>
        <w:tc>
          <w:tcPr>
            <w:tcW w:w="4532" w:type="dxa"/>
          </w:tcPr>
          <w:p w:rsidR="00C4615A" w:rsidRDefault="003B4C5D">
            <w:pPr>
              <w:spacing w:line="360" w:lineRule="auto"/>
              <w:jc w:val="both"/>
              <w:rPr>
                <w:rFonts w:ascii="Times New Roman" w:hAnsi="Times New Roman" w:cs="Times New Roman"/>
                <w:sz w:val="24"/>
                <w:szCs w:val="24"/>
              </w:rPr>
            </w:pPr>
            <w:r>
              <w:rPr>
                <w:rFonts w:ascii="Times New Roman" w:hAnsi="Times New Roman" w:cs="Times New Roman"/>
                <w:sz w:val="24"/>
                <w:szCs w:val="24"/>
              </w:rPr>
              <w:t>Siječanj</w:t>
            </w:r>
          </w:p>
        </w:tc>
        <w:tc>
          <w:tcPr>
            <w:tcW w:w="4535" w:type="dxa"/>
            <w:gridSpan w:val="2"/>
          </w:tcPr>
          <w:p w:rsidR="00C4615A" w:rsidRDefault="003B4C5D">
            <w:pPr>
              <w:spacing w:line="360" w:lineRule="auto"/>
              <w:jc w:val="both"/>
              <w:rPr>
                <w:rFonts w:ascii="Times New Roman" w:hAnsi="Times New Roman" w:cs="Times New Roman"/>
                <w:sz w:val="24"/>
                <w:szCs w:val="24"/>
              </w:rPr>
            </w:pPr>
            <w:r>
              <w:rPr>
                <w:rFonts w:ascii="Times New Roman" w:hAnsi="Times New Roman" w:cs="Times New Roman"/>
                <w:sz w:val="24"/>
                <w:szCs w:val="24"/>
              </w:rPr>
              <w:t>1,53</w:t>
            </w:r>
          </w:p>
        </w:tc>
      </w:tr>
      <w:tr w:rsidR="00C4615A" w:rsidTr="00C65357">
        <w:trPr>
          <w:jc w:val="center"/>
        </w:trPr>
        <w:tc>
          <w:tcPr>
            <w:tcW w:w="4532" w:type="dxa"/>
          </w:tcPr>
          <w:p w:rsidR="00C4615A" w:rsidRDefault="003B4C5D">
            <w:pPr>
              <w:spacing w:line="360" w:lineRule="auto"/>
              <w:jc w:val="both"/>
              <w:rPr>
                <w:rFonts w:ascii="Times New Roman" w:hAnsi="Times New Roman" w:cs="Times New Roman"/>
                <w:sz w:val="24"/>
                <w:szCs w:val="24"/>
              </w:rPr>
            </w:pPr>
            <w:r>
              <w:rPr>
                <w:rFonts w:ascii="Times New Roman" w:hAnsi="Times New Roman" w:cs="Times New Roman"/>
                <w:sz w:val="24"/>
                <w:szCs w:val="24"/>
              </w:rPr>
              <w:t>Veljača</w:t>
            </w:r>
          </w:p>
        </w:tc>
        <w:tc>
          <w:tcPr>
            <w:tcW w:w="4535" w:type="dxa"/>
            <w:gridSpan w:val="2"/>
          </w:tcPr>
          <w:p w:rsidR="00C4615A" w:rsidRDefault="003B4C5D">
            <w:pPr>
              <w:spacing w:line="360" w:lineRule="auto"/>
              <w:jc w:val="both"/>
              <w:rPr>
                <w:rFonts w:ascii="Times New Roman" w:hAnsi="Times New Roman" w:cs="Times New Roman"/>
                <w:sz w:val="24"/>
                <w:szCs w:val="24"/>
              </w:rPr>
            </w:pPr>
            <w:r>
              <w:rPr>
                <w:rFonts w:ascii="Times New Roman" w:hAnsi="Times New Roman" w:cs="Times New Roman"/>
                <w:sz w:val="24"/>
                <w:szCs w:val="24"/>
              </w:rPr>
              <w:t>0,55</w:t>
            </w:r>
          </w:p>
        </w:tc>
      </w:tr>
      <w:tr w:rsidR="00C4615A" w:rsidTr="00C65357">
        <w:trPr>
          <w:jc w:val="center"/>
        </w:trPr>
        <w:tc>
          <w:tcPr>
            <w:tcW w:w="4532" w:type="dxa"/>
          </w:tcPr>
          <w:p w:rsidR="00C4615A" w:rsidRDefault="003B4C5D">
            <w:pPr>
              <w:spacing w:line="360" w:lineRule="auto"/>
              <w:jc w:val="both"/>
              <w:rPr>
                <w:rFonts w:ascii="Times New Roman" w:hAnsi="Times New Roman" w:cs="Times New Roman"/>
                <w:sz w:val="24"/>
                <w:szCs w:val="24"/>
              </w:rPr>
            </w:pPr>
            <w:r>
              <w:rPr>
                <w:rFonts w:ascii="Times New Roman" w:hAnsi="Times New Roman" w:cs="Times New Roman"/>
                <w:sz w:val="24"/>
                <w:szCs w:val="24"/>
              </w:rPr>
              <w:t>Ožujak</w:t>
            </w:r>
          </w:p>
        </w:tc>
        <w:tc>
          <w:tcPr>
            <w:tcW w:w="4535" w:type="dxa"/>
            <w:gridSpan w:val="2"/>
          </w:tcPr>
          <w:p w:rsidR="00C4615A" w:rsidRDefault="003B4C5D">
            <w:pPr>
              <w:spacing w:line="360" w:lineRule="auto"/>
              <w:jc w:val="both"/>
              <w:rPr>
                <w:rFonts w:ascii="Times New Roman" w:hAnsi="Times New Roman" w:cs="Times New Roman"/>
                <w:sz w:val="24"/>
                <w:szCs w:val="24"/>
              </w:rPr>
            </w:pPr>
            <w:r>
              <w:rPr>
                <w:rFonts w:ascii="Times New Roman" w:hAnsi="Times New Roman" w:cs="Times New Roman"/>
                <w:sz w:val="24"/>
                <w:szCs w:val="24"/>
              </w:rPr>
              <w:t>0,18</w:t>
            </w:r>
          </w:p>
        </w:tc>
      </w:tr>
      <w:tr w:rsidR="00C4615A" w:rsidTr="00C65357">
        <w:trPr>
          <w:jc w:val="center"/>
        </w:trPr>
        <w:tc>
          <w:tcPr>
            <w:tcW w:w="4532" w:type="dxa"/>
          </w:tcPr>
          <w:p w:rsidR="00C4615A" w:rsidRDefault="003B4C5D">
            <w:pPr>
              <w:spacing w:line="360" w:lineRule="auto"/>
              <w:jc w:val="both"/>
              <w:rPr>
                <w:rFonts w:ascii="Times New Roman" w:hAnsi="Times New Roman" w:cs="Times New Roman"/>
                <w:sz w:val="24"/>
                <w:szCs w:val="24"/>
              </w:rPr>
            </w:pPr>
            <w:r>
              <w:rPr>
                <w:rFonts w:ascii="Times New Roman" w:hAnsi="Times New Roman" w:cs="Times New Roman"/>
                <w:sz w:val="24"/>
                <w:szCs w:val="24"/>
              </w:rPr>
              <w:t>Travanj</w:t>
            </w:r>
          </w:p>
        </w:tc>
        <w:tc>
          <w:tcPr>
            <w:tcW w:w="4535" w:type="dxa"/>
            <w:gridSpan w:val="2"/>
          </w:tcPr>
          <w:p w:rsidR="00C4615A" w:rsidRDefault="003B4C5D">
            <w:pPr>
              <w:spacing w:line="360" w:lineRule="auto"/>
              <w:jc w:val="both"/>
              <w:rPr>
                <w:rFonts w:ascii="Times New Roman" w:hAnsi="Times New Roman" w:cs="Times New Roman"/>
                <w:sz w:val="24"/>
                <w:szCs w:val="24"/>
              </w:rPr>
            </w:pPr>
            <w:r>
              <w:rPr>
                <w:rFonts w:ascii="Times New Roman" w:hAnsi="Times New Roman" w:cs="Times New Roman"/>
                <w:sz w:val="24"/>
                <w:szCs w:val="24"/>
              </w:rPr>
              <w:t>0,48</w:t>
            </w:r>
          </w:p>
        </w:tc>
      </w:tr>
      <w:tr w:rsidR="00C4615A" w:rsidTr="00C65357">
        <w:trPr>
          <w:jc w:val="center"/>
        </w:trPr>
        <w:tc>
          <w:tcPr>
            <w:tcW w:w="4532" w:type="dxa"/>
          </w:tcPr>
          <w:p w:rsidR="00C4615A" w:rsidRDefault="003B4C5D">
            <w:pPr>
              <w:spacing w:line="360" w:lineRule="auto"/>
              <w:jc w:val="both"/>
              <w:rPr>
                <w:rFonts w:ascii="Times New Roman" w:hAnsi="Times New Roman" w:cs="Times New Roman"/>
                <w:sz w:val="24"/>
                <w:szCs w:val="24"/>
              </w:rPr>
            </w:pPr>
            <w:r>
              <w:rPr>
                <w:rFonts w:ascii="Times New Roman" w:hAnsi="Times New Roman" w:cs="Times New Roman"/>
                <w:sz w:val="24"/>
                <w:szCs w:val="24"/>
              </w:rPr>
              <w:t>Svibanj</w:t>
            </w:r>
          </w:p>
        </w:tc>
        <w:tc>
          <w:tcPr>
            <w:tcW w:w="4535" w:type="dxa"/>
            <w:gridSpan w:val="2"/>
          </w:tcPr>
          <w:p w:rsidR="00C4615A" w:rsidRDefault="003B4C5D">
            <w:pPr>
              <w:spacing w:line="360" w:lineRule="auto"/>
              <w:jc w:val="both"/>
              <w:rPr>
                <w:rFonts w:ascii="Times New Roman" w:hAnsi="Times New Roman" w:cs="Times New Roman"/>
                <w:sz w:val="24"/>
                <w:szCs w:val="24"/>
              </w:rPr>
            </w:pPr>
            <w:r>
              <w:rPr>
                <w:rFonts w:ascii="Times New Roman" w:hAnsi="Times New Roman" w:cs="Times New Roman"/>
                <w:sz w:val="24"/>
                <w:szCs w:val="24"/>
              </w:rPr>
              <w:t>0,65</w:t>
            </w:r>
          </w:p>
        </w:tc>
      </w:tr>
      <w:tr w:rsidR="00C4615A" w:rsidTr="00C65357">
        <w:trPr>
          <w:jc w:val="center"/>
        </w:trPr>
        <w:tc>
          <w:tcPr>
            <w:tcW w:w="4532" w:type="dxa"/>
          </w:tcPr>
          <w:p w:rsidR="00C4615A" w:rsidRDefault="003B4C5D">
            <w:pPr>
              <w:spacing w:line="360" w:lineRule="auto"/>
              <w:jc w:val="both"/>
              <w:rPr>
                <w:rFonts w:ascii="Times New Roman" w:hAnsi="Times New Roman" w:cs="Times New Roman"/>
                <w:sz w:val="24"/>
                <w:szCs w:val="24"/>
              </w:rPr>
            </w:pPr>
            <w:r>
              <w:rPr>
                <w:rFonts w:ascii="Times New Roman" w:hAnsi="Times New Roman" w:cs="Times New Roman"/>
                <w:sz w:val="24"/>
                <w:szCs w:val="24"/>
              </w:rPr>
              <w:t>Lipanj</w:t>
            </w:r>
          </w:p>
        </w:tc>
        <w:tc>
          <w:tcPr>
            <w:tcW w:w="4535" w:type="dxa"/>
            <w:gridSpan w:val="2"/>
          </w:tcPr>
          <w:p w:rsidR="00C4615A" w:rsidRDefault="003B4C5D">
            <w:pPr>
              <w:spacing w:line="360" w:lineRule="auto"/>
              <w:jc w:val="both"/>
              <w:rPr>
                <w:rFonts w:ascii="Times New Roman" w:hAnsi="Times New Roman" w:cs="Times New Roman"/>
                <w:sz w:val="24"/>
                <w:szCs w:val="24"/>
              </w:rPr>
            </w:pPr>
            <w:r>
              <w:rPr>
                <w:rFonts w:ascii="Times New Roman" w:hAnsi="Times New Roman" w:cs="Times New Roman"/>
                <w:sz w:val="24"/>
                <w:szCs w:val="24"/>
              </w:rPr>
              <w:t>0,95</w:t>
            </w:r>
          </w:p>
        </w:tc>
      </w:tr>
    </w:tbl>
    <w:p w:rsidR="00C4615A" w:rsidRDefault="003B4C5D">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Najčešći razlozi izostanaka bili su bolest i obiteljska putovanja.</w:t>
      </w:r>
    </w:p>
    <w:p w:rsidR="00C4615A" w:rsidRDefault="003B4C5D">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Izostanci nisu imali zamijećen utjecaj na ponašanje djece pri ponovnom dolasku u skupinu.</w:t>
      </w:r>
    </w:p>
    <w:p w:rsidR="00C4615A" w:rsidRDefault="003B4C5D">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Nije bilo značajnijih povreda djece tijekom godine. Zabilježene su samo sitne ogrebotine tijekom igre, koje nisu evidentirane kao značajnije povrede. U slučaju manjih ozljeda saniranje je provodila odgojiteljica, uz primjenu Octenisepta, sterilne gaze i hladnog obloga kod udarca.</w:t>
      </w:r>
    </w:p>
    <w:p w:rsidR="00C4615A" w:rsidRDefault="003B4C5D">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Soba dnevnog boravka procijenjena je sigurnom za miran i siguran boravak djece.</w:t>
      </w:r>
    </w:p>
    <w:p w:rsidR="00C4615A" w:rsidRDefault="003B4C5D" w:rsidP="003109E4">
      <w:pPr>
        <w:pStyle w:val="Naslov3"/>
        <w:numPr>
          <w:ilvl w:val="2"/>
          <w:numId w:val="58"/>
        </w:numPr>
      </w:pPr>
      <w:bookmarkStart w:id="74" w:name="_Toc241149634"/>
      <w:r>
        <w:t>Prostorno-materijalno okruženje</w:t>
      </w:r>
      <w:bookmarkEnd w:id="74"/>
    </w:p>
    <w:p w:rsidR="00C4615A" w:rsidRDefault="003B4C5D">
      <w:pPr>
        <w:rPr>
          <w:rStyle w:val="Naslov4Char"/>
          <w:b w:val="0"/>
          <w:bCs/>
        </w:rPr>
      </w:pPr>
      <w:r>
        <w:rPr>
          <w:rStyle w:val="Naslov4Char"/>
          <w:bCs/>
        </w:rPr>
        <w:t>Organizacija prostora i centri aktivnosti</w:t>
      </w:r>
    </w:p>
    <w:p w:rsidR="00C4615A" w:rsidRDefault="003B4C5D">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Prostor sobe dnevnog boravka organiziran je podjelom na centre aktivnosti kako bi boravak djece bio zanimljiv, raznolik i poticajan te kako bi omogućio različite aktivnosti u skladu s dječjim interesima.</w:t>
      </w:r>
    </w:p>
    <w:p w:rsidR="00C4615A" w:rsidRDefault="003B4C5D">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Tijekom godine postojeći centri aktivnosti nadopunjavani su i mijenjani. U skupini su bili organizirani sljedeći centri:</w:t>
      </w:r>
    </w:p>
    <w:p w:rsidR="00C4615A" w:rsidRDefault="003B4C5D">
      <w:pPr>
        <w:pStyle w:val="Grafikeoznake"/>
        <w:tabs>
          <w:tab w:val="num" w:pos="360"/>
        </w:tabs>
        <w:spacing w:after="6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obiteljski centar</w:t>
      </w:r>
    </w:p>
    <w:p w:rsidR="00C4615A" w:rsidRDefault="003B4C5D">
      <w:pPr>
        <w:pStyle w:val="Grafikeoznake"/>
        <w:tabs>
          <w:tab w:val="num" w:pos="360"/>
        </w:tabs>
        <w:spacing w:after="6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centar građenja</w:t>
      </w:r>
    </w:p>
    <w:p w:rsidR="00C4615A" w:rsidRDefault="003B4C5D">
      <w:pPr>
        <w:pStyle w:val="Grafikeoznake"/>
        <w:tabs>
          <w:tab w:val="num" w:pos="360"/>
        </w:tabs>
        <w:spacing w:after="6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prometni centar</w:t>
      </w:r>
    </w:p>
    <w:p w:rsidR="00C4615A" w:rsidRDefault="003B4C5D">
      <w:pPr>
        <w:pStyle w:val="Grafikeoznake"/>
        <w:tabs>
          <w:tab w:val="num" w:pos="360"/>
        </w:tabs>
        <w:spacing w:after="6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centar početnog čitanja, pisanja i računanja</w:t>
      </w:r>
    </w:p>
    <w:p w:rsidR="00C4615A" w:rsidRDefault="003B4C5D">
      <w:pPr>
        <w:pStyle w:val="Grafikeoznake"/>
        <w:tabs>
          <w:tab w:val="num" w:pos="360"/>
        </w:tabs>
        <w:spacing w:after="6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stolno-manipulativni centar</w:t>
      </w:r>
    </w:p>
    <w:p w:rsidR="00C4615A" w:rsidRDefault="003B4C5D">
      <w:pPr>
        <w:pStyle w:val="Grafikeoznake"/>
        <w:tabs>
          <w:tab w:val="num" w:pos="360"/>
        </w:tabs>
        <w:spacing w:after="6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likovni centar</w:t>
      </w:r>
    </w:p>
    <w:p w:rsidR="00C4615A" w:rsidRDefault="003B4C5D">
      <w:pPr>
        <w:pStyle w:val="Grafikeoznake"/>
        <w:tabs>
          <w:tab w:val="num" w:pos="360"/>
        </w:tabs>
        <w:spacing w:after="6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knjižnica</w:t>
      </w:r>
    </w:p>
    <w:p w:rsidR="00C4615A" w:rsidRDefault="003B4C5D">
      <w:pPr>
        <w:pStyle w:val="Grafikeoznake"/>
        <w:tabs>
          <w:tab w:val="num" w:pos="360"/>
        </w:tabs>
        <w:spacing w:after="6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tržnica – prodaja i kupnja voća i povrća</w:t>
      </w:r>
    </w:p>
    <w:p w:rsidR="00C4615A" w:rsidRDefault="003B4C5D">
      <w:pPr>
        <w:pStyle w:val="Grafikeoznake"/>
        <w:tabs>
          <w:tab w:val="num" w:pos="360"/>
        </w:tabs>
        <w:spacing w:after="6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centar za uljepšavanje</w:t>
      </w:r>
    </w:p>
    <w:p w:rsidR="00C4615A" w:rsidRDefault="003B4C5D">
      <w:pPr>
        <w:pStyle w:val="Grafikeoznake"/>
        <w:tabs>
          <w:tab w:val="num" w:pos="360"/>
        </w:tabs>
        <w:spacing w:after="6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ambulanta</w:t>
      </w:r>
    </w:p>
    <w:p w:rsidR="00C4615A" w:rsidRDefault="003B4C5D">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Vodeći se dječjim interesima i željama, tijekom godine novooformljeni su centar tržnice, centar za uljepšavanje i ambulanta.</w:t>
      </w:r>
    </w:p>
    <w:p w:rsidR="00C4615A" w:rsidRDefault="003B4C5D">
      <w:r>
        <w:t>Izrada i obogaćivanje didaktičkih materijala</w:t>
      </w:r>
    </w:p>
    <w:p w:rsidR="00C4615A" w:rsidRDefault="003B4C5D">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Tijekom godine izrađivana su didaktička sredstva pretežno od kartona i papira. Izrađene su slagalice i umetaljke, igre za razvoj matematičkih pojmova, igre za razvoj pamćenja i koncentracije, predlošci za pisanje riječi, predlošci za slogovnu sintezu, slova od kartona te didaktička sredstva za razvoj motorike, osobito prstiju i šake.</w:t>
      </w:r>
    </w:p>
    <w:p w:rsidR="00C65357" w:rsidRDefault="00C65357">
      <w:pPr>
        <w:spacing w:after="120" w:line="360" w:lineRule="auto"/>
        <w:jc w:val="both"/>
        <w:rPr>
          <w:rFonts w:ascii="Times New Roman" w:hAnsi="Times New Roman" w:cs="Times New Roman"/>
          <w:sz w:val="24"/>
          <w:szCs w:val="24"/>
        </w:rPr>
      </w:pPr>
    </w:p>
    <w:p w:rsidR="00C4615A" w:rsidRDefault="003B4C5D">
      <w:r>
        <w:lastRenderedPageBreak/>
        <w:t>Korištenje drugih prostora</w:t>
      </w:r>
    </w:p>
    <w:p w:rsidR="00C4615A" w:rsidRDefault="00C65357">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w:t>
      </w:r>
      <w:r w:rsidR="003B4C5D">
        <w:rPr>
          <w:rFonts w:ascii="Times New Roman" w:hAnsi="Times New Roman" w:cs="Times New Roman"/>
          <w:sz w:val="24"/>
          <w:szCs w:val="24"/>
        </w:rPr>
        <w:t xml:space="preserve"> djeca su tijekom godine koristila garderobu u kojoj je smještena knjižnica.</w:t>
      </w:r>
    </w:p>
    <w:p w:rsidR="00C4615A" w:rsidRDefault="003B4C5D">
      <w:r>
        <w:t>Unapređenje materijalno-prostornih uvjeta</w:t>
      </w:r>
    </w:p>
    <w:p w:rsidR="00C4615A" w:rsidRDefault="00C65357">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-dobili smo novi namještaj i didaktiku</w:t>
      </w:r>
    </w:p>
    <w:p w:rsidR="00C4615A" w:rsidRDefault="003B4C5D">
      <w:pPr>
        <w:pStyle w:val="Naslov3"/>
        <w:spacing w:line="360" w:lineRule="auto"/>
        <w:jc w:val="both"/>
      </w:pPr>
      <w:bookmarkStart w:id="75" w:name="_Toc241149635"/>
      <w:r>
        <w:t>13.2.3. Odgojno-obrazovni rad</w:t>
      </w:r>
      <w:bookmarkEnd w:id="75"/>
    </w:p>
    <w:p w:rsidR="00C4615A" w:rsidRDefault="003B4C5D">
      <w:pPr>
        <w:rPr>
          <w:rFonts w:cs="Times New Roman"/>
          <w:b/>
          <w:i/>
          <w:iCs/>
          <w:szCs w:val="24"/>
        </w:rPr>
      </w:pPr>
      <w:r>
        <w:rPr>
          <w:rFonts w:cs="Times New Roman"/>
          <w:bCs/>
          <w:szCs w:val="24"/>
        </w:rPr>
        <w:t xml:space="preserve"> </w:t>
      </w:r>
      <w:r>
        <w:rPr>
          <w:rStyle w:val="Naslov4Char"/>
          <w:b w:val="0"/>
          <w:i w:val="0"/>
          <w:iCs w:val="0"/>
        </w:rPr>
        <w:t>Realizirani odgojno-obrazovni projekti i aktivnosti</w:t>
      </w:r>
    </w:p>
    <w:p w:rsidR="00C4615A" w:rsidRDefault="003B4C5D">
      <w:pPr>
        <w:pStyle w:val="Grafikeoznake"/>
        <w:tabs>
          <w:tab w:val="num" w:pos="360"/>
        </w:tabs>
        <w:spacing w:after="6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Obilježavanje Dječjeg tjedna, tijekom kojega je svakoga dana obrađivano jedno pravo djeteta, uz teme prava djece, obitelji i prijateljstva.</w:t>
      </w:r>
    </w:p>
    <w:p w:rsidR="00C4615A" w:rsidRDefault="003B4C5D">
      <w:pPr>
        <w:pStyle w:val="Grafikeoznake"/>
        <w:tabs>
          <w:tab w:val="num" w:pos="360"/>
        </w:tabs>
        <w:spacing w:after="6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„15 po 15: cijela Hrvatska čita djeci“, nacionalni čitalački izazov.</w:t>
      </w:r>
    </w:p>
    <w:p w:rsidR="00C4615A" w:rsidRDefault="003B4C5D">
      <w:pPr>
        <w:pStyle w:val="Grafikeoznake"/>
        <w:tabs>
          <w:tab w:val="num" w:pos="360"/>
        </w:tabs>
        <w:spacing w:after="6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Projekt „Pingvini“.</w:t>
      </w:r>
    </w:p>
    <w:p w:rsidR="00C4615A" w:rsidRDefault="003B4C5D">
      <w:pPr>
        <w:pStyle w:val="Grafikeoznake"/>
        <w:tabs>
          <w:tab w:val="num" w:pos="360"/>
        </w:tabs>
        <w:spacing w:after="6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Eko projekt „Više cvijeća, manje smeća“.</w:t>
      </w:r>
    </w:p>
    <w:p w:rsidR="00C4615A" w:rsidRDefault="003B4C5D">
      <w:r>
        <w:t xml:space="preserve"> Praćenje i dokumentiranje razvoja djece</w:t>
      </w:r>
    </w:p>
    <w:p w:rsidR="00C4615A" w:rsidRDefault="003B4C5D">
      <w:pPr>
        <w:pStyle w:val="Grafikeoznake"/>
        <w:tabs>
          <w:tab w:val="num" w:pos="360"/>
        </w:tabs>
        <w:spacing w:after="6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individualni i zajednički dječji uradci</w:t>
      </w:r>
    </w:p>
    <w:p w:rsidR="00C4615A" w:rsidRDefault="003B4C5D">
      <w:pPr>
        <w:pStyle w:val="Grafikeoznake"/>
        <w:tabs>
          <w:tab w:val="num" w:pos="360"/>
        </w:tabs>
        <w:spacing w:after="6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individualne mape s radovima djece</w:t>
      </w:r>
    </w:p>
    <w:p w:rsidR="00C4615A" w:rsidRDefault="003B4C5D">
      <w:pPr>
        <w:pStyle w:val="Grafikeoznake"/>
        <w:tabs>
          <w:tab w:val="num" w:pos="360"/>
        </w:tabs>
        <w:spacing w:after="6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fotografski zapisi</w:t>
      </w:r>
    </w:p>
    <w:p w:rsidR="00C4615A" w:rsidRDefault="003B4C5D">
      <w:r>
        <w:t xml:space="preserve"> Kazališne i druge predstave</w:t>
      </w:r>
    </w:p>
    <w:p w:rsidR="00C4615A" w:rsidRDefault="003B4C5D">
      <w:pPr>
        <w:pStyle w:val="Grafikeoznake"/>
        <w:tabs>
          <w:tab w:val="num" w:pos="360"/>
        </w:tabs>
        <w:spacing w:after="6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 xml:space="preserve">„Ruksak </w:t>
      </w:r>
      <w:r w:rsidR="00C65357">
        <w:rPr>
          <w:rFonts w:ascii="Times New Roman" w:hAnsi="Times New Roman" w:cs="Times New Roman"/>
          <w:sz w:val="24"/>
          <w:szCs w:val="24"/>
        </w:rPr>
        <w:t>pun kulture“</w:t>
      </w:r>
    </w:p>
    <w:p w:rsidR="00C4615A" w:rsidRDefault="00C65357">
      <w:pPr>
        <w:pStyle w:val="Grafikeoznake"/>
        <w:tabs>
          <w:tab w:val="num" w:pos="360"/>
        </w:tabs>
        <w:spacing w:after="6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 xml:space="preserve">„Sveti Nikola i Klaun </w:t>
      </w:r>
    </w:p>
    <w:p w:rsidR="00C4615A" w:rsidRDefault="00C65357">
      <w:pPr>
        <w:pStyle w:val="Grafikeoznake"/>
        <w:tabs>
          <w:tab w:val="num" w:pos="360"/>
        </w:tabs>
        <w:spacing w:after="6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„Kako nastaje prijateljstvo“</w:t>
      </w:r>
    </w:p>
    <w:p w:rsidR="00C4615A" w:rsidRDefault="003B4C5D">
      <w:r>
        <w:t xml:space="preserve"> Priredbe, svečanosti i druženja</w:t>
      </w:r>
    </w:p>
    <w:p w:rsidR="00C4615A" w:rsidRDefault="003B4C5D">
      <w:pPr>
        <w:pStyle w:val="Grafikeoznake"/>
        <w:tabs>
          <w:tab w:val="num" w:pos="360"/>
        </w:tabs>
        <w:spacing w:after="6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Božićna prired</w:t>
      </w:r>
      <w:r w:rsidR="00C65357">
        <w:rPr>
          <w:rFonts w:ascii="Times New Roman" w:hAnsi="Times New Roman" w:cs="Times New Roman"/>
          <w:sz w:val="24"/>
          <w:szCs w:val="24"/>
        </w:rPr>
        <w:t>ba</w:t>
      </w:r>
    </w:p>
    <w:p w:rsidR="00C65357" w:rsidRDefault="00C65357">
      <w:pPr>
        <w:pStyle w:val="Grafikeoznake"/>
        <w:tabs>
          <w:tab w:val="num" w:pos="360"/>
        </w:tabs>
        <w:spacing w:after="6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Radionice</w:t>
      </w:r>
    </w:p>
    <w:p w:rsidR="00C4615A" w:rsidRDefault="00C65357">
      <w:pPr>
        <w:pStyle w:val="Grafikeoznake"/>
        <w:tabs>
          <w:tab w:val="num" w:pos="360"/>
        </w:tabs>
        <w:spacing w:after="6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Maškare</w:t>
      </w:r>
    </w:p>
    <w:p w:rsidR="00C4615A" w:rsidRDefault="003B4C5D">
      <w:pPr>
        <w:pStyle w:val="Grafikeoznake"/>
        <w:tabs>
          <w:tab w:val="num" w:pos="360"/>
        </w:tabs>
        <w:spacing w:after="6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Za</w:t>
      </w:r>
      <w:r w:rsidR="00C65357">
        <w:rPr>
          <w:rFonts w:ascii="Times New Roman" w:hAnsi="Times New Roman" w:cs="Times New Roman"/>
          <w:sz w:val="24"/>
          <w:szCs w:val="24"/>
        </w:rPr>
        <w:t>vršna priredba</w:t>
      </w:r>
    </w:p>
    <w:p w:rsidR="00C4615A" w:rsidRDefault="003B4C5D">
      <w:pPr>
        <w:pStyle w:val="Grafikeoznake"/>
        <w:tabs>
          <w:tab w:val="num" w:pos="360"/>
        </w:tabs>
        <w:spacing w:after="6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w:t>
      </w:r>
    </w:p>
    <w:p w:rsidR="00C4615A" w:rsidRDefault="003B4C5D" w:rsidP="003109E4">
      <w:pPr>
        <w:pStyle w:val="Naslov3"/>
        <w:numPr>
          <w:ilvl w:val="2"/>
          <w:numId w:val="58"/>
        </w:numPr>
        <w:rPr>
          <w:rStyle w:val="Naslov4Char"/>
          <w:b/>
          <w:i w:val="0"/>
          <w:iCs w:val="0"/>
        </w:rPr>
      </w:pPr>
      <w:bookmarkStart w:id="76" w:name="_Toc241149636"/>
      <w:r>
        <w:rPr>
          <w:rStyle w:val="Naslov4Char"/>
          <w:b/>
          <w:i w:val="0"/>
          <w:iCs w:val="0"/>
        </w:rPr>
        <w:t>Suradnja s lokalnom zajednicom</w:t>
      </w:r>
      <w:bookmarkEnd w:id="76"/>
    </w:p>
    <w:p w:rsidR="00C4615A" w:rsidRDefault="00C4615A">
      <w:pPr>
        <w:ind w:left="360"/>
      </w:pPr>
    </w:p>
    <w:p w:rsidR="00C4615A" w:rsidRDefault="00C65357">
      <w:pPr>
        <w:pStyle w:val="Grafikeoznake"/>
        <w:tabs>
          <w:tab w:val="num" w:pos="360"/>
        </w:tabs>
        <w:spacing w:after="6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 xml:space="preserve">Turistička zajednica </w:t>
      </w:r>
    </w:p>
    <w:p w:rsidR="00C4615A" w:rsidRDefault="003B4C5D">
      <w:pPr>
        <w:pStyle w:val="Grafikeoznake"/>
        <w:tabs>
          <w:tab w:val="num" w:pos="360"/>
        </w:tabs>
        <w:spacing w:after="6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Park prirode Biokovo</w:t>
      </w:r>
    </w:p>
    <w:p w:rsidR="00C4615A" w:rsidRDefault="003B4C5D">
      <w:pPr>
        <w:pStyle w:val="Grafikeoznake"/>
        <w:tabs>
          <w:tab w:val="num" w:pos="360"/>
        </w:tabs>
        <w:spacing w:after="6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Zvjezdarnica</w:t>
      </w:r>
    </w:p>
    <w:p w:rsidR="00C4615A" w:rsidRDefault="003B4C5D">
      <w:pPr>
        <w:pStyle w:val="Grafikeoznake"/>
        <w:tabs>
          <w:tab w:val="num" w:pos="360"/>
        </w:tabs>
        <w:spacing w:after="6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Gradska knjižnica Makarska</w:t>
      </w:r>
    </w:p>
    <w:p w:rsidR="00C4615A" w:rsidRPr="00C65357" w:rsidRDefault="003B4C5D" w:rsidP="00C65357">
      <w:pPr>
        <w:pStyle w:val="Grafikeoznake"/>
        <w:tabs>
          <w:tab w:val="num" w:pos="360"/>
        </w:tabs>
        <w:spacing w:after="6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lastRenderedPageBreak/>
        <w:t>Glazbena škola Makarska</w:t>
      </w:r>
    </w:p>
    <w:p w:rsidR="00C4615A" w:rsidRDefault="003B4C5D" w:rsidP="003109E4">
      <w:pPr>
        <w:pStyle w:val="Naslov4"/>
        <w:numPr>
          <w:ilvl w:val="3"/>
          <w:numId w:val="57"/>
        </w:numPr>
      </w:pPr>
      <w:r>
        <w:t xml:space="preserve"> Predstavljanje ustanove i odgojno-obrazovnog rada</w:t>
      </w:r>
    </w:p>
    <w:p w:rsidR="00C4615A" w:rsidRDefault="003B4C5D">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Odgojno-obrazovni rad skupine i ustanova predstavljeni su kroz sudjelovanje djece u Maškarama, Božićnoj priredbi i Završnoj priredbi.</w:t>
      </w:r>
    </w:p>
    <w:p w:rsidR="00C4615A" w:rsidRDefault="003B4C5D">
      <w:pPr>
        <w:pStyle w:val="Naslov3"/>
      </w:pPr>
      <w:bookmarkStart w:id="77" w:name="_Toc241149637"/>
      <w:r>
        <w:t>13.2.5. Suradnja s roditeljima</w:t>
      </w:r>
      <w:bookmarkEnd w:id="77"/>
    </w:p>
    <w:p w:rsidR="00C4615A" w:rsidRDefault="003B4C5D">
      <w:r>
        <w:t>Oblici suradnje s roditeljima</w:t>
      </w:r>
    </w:p>
    <w:p w:rsidR="00C4615A" w:rsidRDefault="003B4C5D">
      <w:pPr>
        <w:pStyle w:val="Grafikeoznake"/>
        <w:tabs>
          <w:tab w:val="num" w:pos="360"/>
        </w:tabs>
        <w:spacing w:after="6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Svakodnevni individualni razgovori.</w:t>
      </w:r>
    </w:p>
    <w:p w:rsidR="00C4615A" w:rsidRDefault="003B4C5D">
      <w:pPr>
        <w:pStyle w:val="Grafikeoznake"/>
        <w:tabs>
          <w:tab w:val="num" w:pos="360"/>
        </w:tabs>
        <w:spacing w:after="6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Pomoć roditelja pri organizaciji svečanosti, uključujući osiguravanje kolača, grickalica, sokova i drugih potrebnih sadržaja.</w:t>
      </w:r>
    </w:p>
    <w:p w:rsidR="00C4615A" w:rsidRDefault="003B4C5D">
      <w:pPr>
        <w:pStyle w:val="Grafikeoznake"/>
        <w:tabs>
          <w:tab w:val="num" w:pos="360"/>
        </w:tabs>
        <w:spacing w:after="6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Pomoć roditelja pri prijevozu djece u Podgoru i Igrane.</w:t>
      </w:r>
    </w:p>
    <w:p w:rsidR="00C4615A" w:rsidRDefault="003B4C5D">
      <w:r>
        <w:t>Roditeljski sastanci, radionice i zajedničke aktivnosti</w:t>
      </w:r>
    </w:p>
    <w:p w:rsidR="00C4615A" w:rsidRDefault="003B4C5D">
      <w:pPr>
        <w:pStyle w:val="Grafikeoznake"/>
        <w:tabs>
          <w:tab w:val="num" w:pos="360"/>
        </w:tabs>
        <w:spacing w:after="6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Informativni roditeljski sastanak na početku peda</w:t>
      </w:r>
      <w:r w:rsidR="00C65357">
        <w:rPr>
          <w:rFonts w:ascii="Times New Roman" w:hAnsi="Times New Roman" w:cs="Times New Roman"/>
          <w:sz w:val="24"/>
          <w:szCs w:val="24"/>
        </w:rPr>
        <w:t>goške godine</w:t>
      </w:r>
    </w:p>
    <w:p w:rsidR="00C4615A" w:rsidRDefault="003B4C5D">
      <w:pPr>
        <w:pStyle w:val="Grafikeoznake"/>
        <w:tabs>
          <w:tab w:val="num" w:pos="360"/>
        </w:tabs>
        <w:spacing w:after="6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Božićna pri</w:t>
      </w:r>
      <w:r w:rsidR="00C65357">
        <w:rPr>
          <w:rFonts w:ascii="Times New Roman" w:hAnsi="Times New Roman" w:cs="Times New Roman"/>
          <w:sz w:val="24"/>
          <w:szCs w:val="24"/>
        </w:rPr>
        <w:t>redba</w:t>
      </w:r>
    </w:p>
    <w:p w:rsidR="00C4615A" w:rsidRDefault="003B4C5D">
      <w:pPr>
        <w:pStyle w:val="Grafikeoznake"/>
        <w:tabs>
          <w:tab w:val="num" w:pos="360"/>
        </w:tabs>
        <w:spacing w:after="6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R</w:t>
      </w:r>
      <w:r w:rsidR="00C65357">
        <w:rPr>
          <w:rFonts w:ascii="Times New Roman" w:hAnsi="Times New Roman" w:cs="Times New Roman"/>
          <w:sz w:val="24"/>
          <w:szCs w:val="24"/>
        </w:rPr>
        <w:t>adionica „Maškare“</w:t>
      </w:r>
    </w:p>
    <w:p w:rsidR="00C4615A" w:rsidRDefault="003B4C5D">
      <w:pPr>
        <w:pStyle w:val="Grafikeoznake"/>
        <w:tabs>
          <w:tab w:val="num" w:pos="360"/>
        </w:tabs>
        <w:spacing w:after="6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Za</w:t>
      </w:r>
      <w:r w:rsidR="00C65357">
        <w:rPr>
          <w:rFonts w:ascii="Times New Roman" w:hAnsi="Times New Roman" w:cs="Times New Roman"/>
          <w:sz w:val="24"/>
          <w:szCs w:val="24"/>
        </w:rPr>
        <w:t>vršna priredba</w:t>
      </w:r>
    </w:p>
    <w:p w:rsidR="00C4615A" w:rsidRDefault="003B4C5D">
      <w:pPr>
        <w:pStyle w:val="Grafikeoznake"/>
        <w:tabs>
          <w:tab w:val="num" w:pos="360"/>
        </w:tabs>
        <w:spacing w:after="6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Individualni razgovori s roditeljima.</w:t>
      </w:r>
    </w:p>
    <w:p w:rsidR="00C65357" w:rsidRDefault="003B4C5D">
      <w:r>
        <w:t>Teme individualnih razgovora</w:t>
      </w:r>
    </w:p>
    <w:p w:rsidR="00C4615A" w:rsidRDefault="003B4C5D">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Individualni razgovori obuhvaćali su praćenje ponašanja djeteta, napredak u pripremi za školu te savjete za poboljšanje izgovora glasova i grafomotorike.</w:t>
      </w:r>
    </w:p>
    <w:p w:rsidR="00C4615A" w:rsidRDefault="003B4C5D">
      <w:r>
        <w:t>Procjena suradnje i uključivanje roditelja</w:t>
      </w:r>
    </w:p>
    <w:p w:rsidR="00C4615A" w:rsidRDefault="003B4C5D">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Suradnja s roditeljima bila je izvrsna, bez uočenih problema. Roditelji su bili susretljivi, rado su prihvaćali prijedloge odgojiteljice i sudjelovali u njihovom ostvarivanju.</w:t>
      </w:r>
    </w:p>
    <w:p w:rsidR="00C4615A" w:rsidRDefault="003B4C5D">
      <w:pPr>
        <w:pStyle w:val="Naslov3"/>
      </w:pPr>
      <w:bookmarkStart w:id="78" w:name="_Toc241149638"/>
      <w:r>
        <w:t>13.2.6. Stručno usavršavanje i primjena novih znanja</w:t>
      </w:r>
      <w:bookmarkEnd w:id="78"/>
    </w:p>
    <w:p w:rsidR="00C4615A" w:rsidRDefault="003B4C5D">
      <w:pPr>
        <w:rPr>
          <w:b/>
          <w:bCs/>
        </w:rPr>
      </w:pPr>
      <w:r>
        <w:rPr>
          <w:b/>
          <w:bCs/>
        </w:rPr>
        <w:t xml:space="preserve"> Primjena stečenih znanja i iskustava u radu</w:t>
      </w:r>
    </w:p>
    <w:p w:rsidR="00C4615A" w:rsidRDefault="003B4C5D">
      <w:pPr>
        <w:pStyle w:val="Grafikeoznake"/>
        <w:tabs>
          <w:tab w:val="num" w:pos="360"/>
        </w:tabs>
        <w:spacing w:after="6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poticanje spremnosti djece za školu</w:t>
      </w:r>
    </w:p>
    <w:p w:rsidR="00C4615A" w:rsidRDefault="003B4C5D">
      <w:pPr>
        <w:pStyle w:val="Grafikeoznake"/>
        <w:tabs>
          <w:tab w:val="num" w:pos="360"/>
        </w:tabs>
        <w:spacing w:after="6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motiviranje djeteta za uključivanje u aktivnost koja mu predstavlja izazov te poticanje razvoja koji vodi do uspjeha</w:t>
      </w:r>
    </w:p>
    <w:p w:rsidR="00C4615A" w:rsidRDefault="003B4C5D">
      <w:pPr>
        <w:pStyle w:val="Grafikeoznake"/>
        <w:tabs>
          <w:tab w:val="num" w:pos="360"/>
        </w:tabs>
        <w:spacing w:after="6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oblikovanje priredbi koje nisu klasične, nego uključuju aktivno sudjelovanje djece i roditelja</w:t>
      </w:r>
    </w:p>
    <w:p w:rsidR="00C4615A" w:rsidRDefault="003B4C5D">
      <w:pPr>
        <w:pStyle w:val="Grafikeoznake"/>
        <w:tabs>
          <w:tab w:val="num" w:pos="360"/>
        </w:tabs>
        <w:spacing w:after="6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pružanje prve pomoći</w:t>
      </w:r>
    </w:p>
    <w:p w:rsidR="00C65357" w:rsidRDefault="00C65357">
      <w:pPr>
        <w:pStyle w:val="Grafikeoznake"/>
        <w:tabs>
          <w:tab w:val="num" w:pos="360"/>
        </w:tabs>
        <w:spacing w:after="60" w:line="360" w:lineRule="auto"/>
        <w:ind w:left="360" w:hanging="360"/>
        <w:jc w:val="both"/>
        <w:rPr>
          <w:rFonts w:ascii="Times New Roman" w:hAnsi="Times New Roman" w:cs="Times New Roman"/>
          <w:sz w:val="24"/>
          <w:szCs w:val="24"/>
        </w:rPr>
      </w:pPr>
    </w:p>
    <w:p w:rsidR="00C4615A" w:rsidRDefault="003B4C5D">
      <w:pPr>
        <w:rPr>
          <w:b/>
          <w:bCs/>
        </w:rPr>
      </w:pPr>
      <w:r>
        <w:rPr>
          <w:b/>
          <w:bCs/>
        </w:rPr>
        <w:lastRenderedPageBreak/>
        <w:t>Prijedlog tema za buduće stručno usavršavanje</w:t>
      </w:r>
    </w:p>
    <w:p w:rsidR="00C4615A" w:rsidRDefault="003B4C5D">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Kao tema stručnog usavršavanja za sljedeću pedagošku godinu predložena je Montessori matematika.</w:t>
      </w:r>
    </w:p>
    <w:p w:rsidR="00C4615A" w:rsidRDefault="003B4C5D">
      <w:pPr>
        <w:pStyle w:val="Naslov3"/>
      </w:pPr>
      <w:bookmarkStart w:id="79" w:name="_Toc241149639"/>
      <w:r>
        <w:t>13.2.7. Suradnja s odgojiteljima</w:t>
      </w:r>
      <w:bookmarkEnd w:id="79"/>
    </w:p>
    <w:p w:rsidR="00C4615A" w:rsidRDefault="003B4C5D">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Suradnja s ostalim odgojiteljima ostvarivala se kroz Odgojiteljska vijeća, na kojima su razmjenjivana iskustva iz prakse.</w:t>
      </w:r>
    </w:p>
    <w:p w:rsidR="00C4615A" w:rsidRDefault="003B4C5D">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Za unapređenje daljnje suradnje s odgojiteljicama drugih skupina nisu navedeni posebni prijedlozi.</w:t>
      </w:r>
    </w:p>
    <w:p w:rsidR="00C4615A" w:rsidRDefault="003B4C5D">
      <w:pPr>
        <w:pStyle w:val="Naslov3"/>
      </w:pPr>
      <w:bookmarkStart w:id="80" w:name="_Toc241149640"/>
      <w:r>
        <w:t>13.2.8. Suradnja sa stručnim suradnicima</w:t>
      </w:r>
      <w:bookmarkEnd w:id="80"/>
    </w:p>
    <w:p w:rsidR="00C4615A" w:rsidRDefault="003B4C5D">
      <w:pPr>
        <w:pStyle w:val="Grafikeoznake"/>
        <w:tabs>
          <w:tab w:val="num" w:pos="360"/>
        </w:tabs>
        <w:spacing w:after="6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Pedagog – prijedlozi aktivnosti, izrada dnevnika čitanja „Mali čitači“, fotografiranje djece, izrada diploma za predškolce te organizacija posjeta predškolaca osnovnoj školi u Podgori.</w:t>
      </w:r>
    </w:p>
    <w:p w:rsidR="00C4615A" w:rsidRDefault="003B4C5D">
      <w:pPr>
        <w:pStyle w:val="Grafikeoznake"/>
        <w:tabs>
          <w:tab w:val="num" w:pos="360"/>
        </w:tabs>
        <w:spacing w:after="6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Logoped – procjena pravilnog izgovora glasova kod djece.</w:t>
      </w:r>
    </w:p>
    <w:p w:rsidR="00C4615A" w:rsidRDefault="003B4C5D">
      <w:pPr>
        <w:pStyle w:val="Naslov3"/>
      </w:pPr>
      <w:bookmarkStart w:id="81" w:name="_Toc241149641"/>
      <w:r>
        <w:t>13.2.9. Suradnja s ravnateljicom</w:t>
      </w:r>
      <w:bookmarkEnd w:id="81"/>
    </w:p>
    <w:p w:rsidR="00C4615A" w:rsidRDefault="003B4C5D">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Suradnja s ravnateljicom obuhvaćala je nabavu potrošnog materijala, p</w:t>
      </w:r>
      <w:r w:rsidR="00C65357">
        <w:rPr>
          <w:rFonts w:ascii="Times New Roman" w:hAnsi="Times New Roman" w:cs="Times New Roman"/>
          <w:sz w:val="24"/>
          <w:szCs w:val="24"/>
        </w:rPr>
        <w:t xml:space="preserve">rintera, laptopa,  </w:t>
      </w:r>
      <w:r>
        <w:rPr>
          <w:rFonts w:ascii="Times New Roman" w:hAnsi="Times New Roman" w:cs="Times New Roman"/>
          <w:sz w:val="24"/>
          <w:szCs w:val="24"/>
        </w:rPr>
        <w:t>tapeta, bojanje vrtića te organizaciju posjeta.</w:t>
      </w:r>
    </w:p>
    <w:p w:rsidR="00C4615A" w:rsidRDefault="003B4C5D">
      <w:pPr>
        <w:pStyle w:val="Naslov3"/>
      </w:pPr>
      <w:bookmarkStart w:id="82" w:name="_Toc241149642"/>
      <w:r>
        <w:t>13.2.10. Stručna refleksija i završna procjena rada</w:t>
      </w:r>
      <w:bookmarkEnd w:id="82"/>
    </w:p>
    <w:p w:rsidR="00C4615A" w:rsidRDefault="003B4C5D">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Odgojiteljica je izrazila zadovoljstvo svojim radom tijekom pedagoške godine te nije navela značajnije poteškoće ili nezadovoljstva u radu. Procjenjuje da posjeduje dovoljno alata za prevladavanje izazova s kojima se susreće u svakodnevnom radu.</w:t>
      </w:r>
    </w:p>
    <w:p w:rsidR="00C4615A" w:rsidRDefault="003B4C5D">
      <w:pPr>
        <w:pStyle w:val="Naslov3"/>
      </w:pPr>
      <w:bookmarkStart w:id="83" w:name="_Toc241149643"/>
      <w:r>
        <w:t>13.2.11. Zaključak</w:t>
      </w:r>
      <w:bookmarkEnd w:id="83"/>
    </w:p>
    <w:p w:rsidR="00C4615A" w:rsidRDefault="003B4C5D">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Tijekom pedagoške godine 2025./2026. u odgojno-obrazovn</w:t>
      </w:r>
      <w:r w:rsidR="00C65357">
        <w:rPr>
          <w:rFonts w:ascii="Times New Roman" w:hAnsi="Times New Roman" w:cs="Times New Roman"/>
          <w:sz w:val="24"/>
          <w:szCs w:val="24"/>
        </w:rPr>
        <w:t xml:space="preserve">oj skupini </w:t>
      </w:r>
      <w:r>
        <w:rPr>
          <w:rFonts w:ascii="Times New Roman" w:hAnsi="Times New Roman" w:cs="Times New Roman"/>
          <w:sz w:val="24"/>
          <w:szCs w:val="24"/>
        </w:rPr>
        <w:t>realizirane su aktivnosti usmjerene na cjelovit razvoj djece, obogaćivanje prostorno-materijalnog okruženja, razvoj dječjih interesa kroz centre aktivnosti, praćenje i dokumentiranje razvoja, kulturnu i javnu djelatnost te suradnju s roditeljima, stručnim suradnicima i lokalnom zajednicom.</w:t>
      </w:r>
    </w:p>
    <w:p w:rsidR="00C4615A" w:rsidRDefault="003B4C5D">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Skupina je tijekom godine djelovala kao samostalna skupina, uz kontinuitet rada i bez promjene odgojitelja. Prostorno okruženje kontinuirano je prilagođavano dječjim interesima, a centri aktivnosti nadopunjavani su novim sadržajima. Ostvarena je raznolika suradnja s roditeljima i lokalnom zajednicom, a djeca su sudjelovala u projektima, radionicama, predstavama, priredbama, izletima i posjetima.</w:t>
      </w:r>
    </w:p>
    <w:p w:rsidR="00C4615A" w:rsidRDefault="003B4C5D">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Na temelju provedenih aktivnosti i navedene procjene može se zaključiti da je rad skupine tijekom pedagoške godine bio usmjeren na stvaranje sigurnog, poticajnog i raznolikog okruženja za djecu te na ostvarivanje razvojnih i odgojno-obrazovnih zadaća skupine.</w:t>
      </w:r>
    </w:p>
    <w:p w:rsidR="00C4615A" w:rsidRDefault="00C4615A">
      <w:pPr>
        <w:spacing w:after="120" w:line="360" w:lineRule="auto"/>
        <w:jc w:val="both"/>
        <w:rPr>
          <w:rFonts w:ascii="Times New Roman" w:hAnsi="Times New Roman" w:cs="Times New Roman"/>
          <w:sz w:val="24"/>
          <w:szCs w:val="24"/>
        </w:rPr>
      </w:pPr>
    </w:p>
    <w:p w:rsidR="00C4615A" w:rsidRDefault="003B4C5D" w:rsidP="003109E4">
      <w:pPr>
        <w:pStyle w:val="Naslov2"/>
        <w:numPr>
          <w:ilvl w:val="1"/>
          <w:numId w:val="57"/>
        </w:numPr>
        <w:spacing w:line="360" w:lineRule="auto"/>
        <w:jc w:val="both"/>
        <w:rPr>
          <w:rFonts w:eastAsia="Times New Roman"/>
        </w:rPr>
      </w:pPr>
      <w:bookmarkStart w:id="84" w:name="_Toc241149644"/>
      <w:r>
        <w:rPr>
          <w:rFonts w:eastAsia="Times New Roman"/>
        </w:rPr>
        <w:t>Godišnje izvješće o radu odgo</w:t>
      </w:r>
      <w:r w:rsidR="00C65357">
        <w:rPr>
          <w:rFonts w:eastAsia="Times New Roman"/>
        </w:rPr>
        <w:t>jno-obrazovne skupine „Bubamare</w:t>
      </w:r>
      <w:r>
        <w:rPr>
          <w:rFonts w:eastAsia="Times New Roman"/>
        </w:rPr>
        <w:t>“</w:t>
      </w:r>
      <w:bookmarkEnd w:id="84"/>
    </w:p>
    <w:p w:rsidR="00C4615A" w:rsidRDefault="00C4615A">
      <w:pPr>
        <w:spacing w:line="360" w:lineRule="auto"/>
        <w:ind w:left="720"/>
        <w:jc w:val="both"/>
      </w:pPr>
    </w:p>
    <w:p w:rsidR="00C4615A" w:rsidRDefault="003B4C5D">
      <w:pPr>
        <w:pStyle w:val="Naslov2"/>
      </w:pPr>
      <w:bookmarkStart w:id="85" w:name="_Toc241149645"/>
      <w:r>
        <w:t>13.3.1. Cjelokupna organizacija rada u odgojno-obrazovnoj skupini</w:t>
      </w:r>
      <w:bookmarkEnd w:id="85"/>
    </w:p>
    <w:p w:rsidR="00C4615A" w:rsidRDefault="00C4615A"/>
    <w:p w:rsidR="00C4615A" w:rsidRDefault="003B4C5D">
      <w:pPr>
        <w:rPr>
          <w:rFonts w:cs="Times New Roman"/>
          <w:szCs w:val="24"/>
        </w:rPr>
      </w:pPr>
      <w:r>
        <w:rPr>
          <w:rFonts w:cs="Times New Roman"/>
          <w:szCs w:val="24"/>
        </w:rPr>
        <w:t>Osnovni podaci o odgojno-obrazovnoj skupini</w:t>
      </w:r>
    </w:p>
    <w:tbl>
      <w:tblPr>
        <w:tblStyle w:val="Reetkatablice"/>
        <w:tblW w:w="0" w:type="auto"/>
        <w:jc w:val="center"/>
        <w:tblLook w:val="04A0" w:firstRow="1" w:lastRow="0" w:firstColumn="1" w:lastColumn="0" w:noHBand="0" w:noVBand="1"/>
      </w:tblPr>
      <w:tblGrid>
        <w:gridCol w:w="4554"/>
        <w:gridCol w:w="4513"/>
      </w:tblGrid>
      <w:tr w:rsidR="00C4615A">
        <w:trPr>
          <w:jc w:val="center"/>
        </w:trPr>
        <w:tc>
          <w:tcPr>
            <w:tcW w:w="4703" w:type="dxa"/>
            <w:vAlign w:val="center"/>
          </w:tcPr>
          <w:p w:rsidR="00C4615A" w:rsidRDefault="003B4C5D">
            <w:pPr>
              <w:spacing w:line="360" w:lineRule="auto"/>
              <w:jc w:val="both"/>
              <w:rPr>
                <w:rFonts w:ascii="Times New Roman" w:hAnsi="Times New Roman" w:cs="Times New Roman"/>
                <w:sz w:val="24"/>
                <w:szCs w:val="24"/>
              </w:rPr>
            </w:pPr>
            <w:r>
              <w:rPr>
                <w:rFonts w:ascii="Times New Roman" w:hAnsi="Times New Roman" w:cs="Times New Roman"/>
                <w:sz w:val="24"/>
                <w:szCs w:val="24"/>
              </w:rPr>
              <w:t>Upisana djeca na početku pedagoške godine</w:t>
            </w:r>
          </w:p>
        </w:tc>
        <w:tc>
          <w:tcPr>
            <w:tcW w:w="4703" w:type="dxa"/>
            <w:vAlign w:val="center"/>
          </w:tcPr>
          <w:p w:rsidR="00C4615A" w:rsidRDefault="00C65357">
            <w:pPr>
              <w:spacing w:line="360" w:lineRule="auto"/>
              <w:jc w:val="both"/>
              <w:rPr>
                <w:rFonts w:ascii="Times New Roman" w:hAnsi="Times New Roman" w:cs="Times New Roman"/>
                <w:sz w:val="24"/>
                <w:szCs w:val="24"/>
              </w:rPr>
            </w:pPr>
            <w:r>
              <w:rPr>
                <w:rFonts w:ascii="Times New Roman" w:hAnsi="Times New Roman" w:cs="Times New Roman"/>
                <w:sz w:val="24"/>
                <w:szCs w:val="24"/>
              </w:rPr>
              <w:t>17</w:t>
            </w:r>
          </w:p>
        </w:tc>
      </w:tr>
      <w:tr w:rsidR="00C4615A">
        <w:trPr>
          <w:jc w:val="center"/>
        </w:trPr>
        <w:tc>
          <w:tcPr>
            <w:tcW w:w="4703" w:type="dxa"/>
            <w:vAlign w:val="center"/>
          </w:tcPr>
          <w:p w:rsidR="00C4615A" w:rsidRDefault="003B4C5D">
            <w:pPr>
              <w:spacing w:line="360" w:lineRule="auto"/>
              <w:jc w:val="both"/>
              <w:rPr>
                <w:rFonts w:ascii="Times New Roman" w:hAnsi="Times New Roman" w:cs="Times New Roman"/>
                <w:sz w:val="24"/>
                <w:szCs w:val="24"/>
              </w:rPr>
            </w:pPr>
            <w:r>
              <w:rPr>
                <w:rFonts w:ascii="Times New Roman" w:hAnsi="Times New Roman" w:cs="Times New Roman"/>
                <w:sz w:val="24"/>
                <w:szCs w:val="24"/>
              </w:rPr>
              <w:t>Ispisana djeca tijekom godine</w:t>
            </w:r>
          </w:p>
        </w:tc>
        <w:tc>
          <w:tcPr>
            <w:tcW w:w="4703" w:type="dxa"/>
            <w:vAlign w:val="center"/>
          </w:tcPr>
          <w:p w:rsidR="00C4615A" w:rsidRDefault="003B4C5D">
            <w:pPr>
              <w:spacing w:line="360" w:lineRule="auto"/>
              <w:jc w:val="both"/>
              <w:rPr>
                <w:rFonts w:ascii="Times New Roman" w:hAnsi="Times New Roman" w:cs="Times New Roman"/>
                <w:sz w:val="24"/>
                <w:szCs w:val="24"/>
              </w:rPr>
            </w:pPr>
            <w:r>
              <w:rPr>
                <w:rFonts w:ascii="Times New Roman" w:hAnsi="Times New Roman" w:cs="Times New Roman"/>
                <w:sz w:val="24"/>
                <w:szCs w:val="24"/>
              </w:rPr>
              <w:t>0</w:t>
            </w:r>
          </w:p>
        </w:tc>
      </w:tr>
      <w:tr w:rsidR="00C4615A">
        <w:trPr>
          <w:jc w:val="center"/>
        </w:trPr>
        <w:tc>
          <w:tcPr>
            <w:tcW w:w="4703" w:type="dxa"/>
            <w:vAlign w:val="center"/>
          </w:tcPr>
          <w:p w:rsidR="00C4615A" w:rsidRDefault="003B4C5D">
            <w:pPr>
              <w:spacing w:line="360" w:lineRule="auto"/>
              <w:jc w:val="both"/>
              <w:rPr>
                <w:rFonts w:ascii="Times New Roman" w:hAnsi="Times New Roman" w:cs="Times New Roman"/>
                <w:sz w:val="24"/>
                <w:szCs w:val="24"/>
              </w:rPr>
            </w:pPr>
            <w:r>
              <w:rPr>
                <w:rFonts w:ascii="Times New Roman" w:hAnsi="Times New Roman" w:cs="Times New Roman"/>
                <w:sz w:val="24"/>
                <w:szCs w:val="24"/>
              </w:rPr>
              <w:t>Upisana djeca tijekom godine</w:t>
            </w:r>
          </w:p>
        </w:tc>
        <w:tc>
          <w:tcPr>
            <w:tcW w:w="4703" w:type="dxa"/>
            <w:vAlign w:val="center"/>
          </w:tcPr>
          <w:p w:rsidR="00C4615A" w:rsidRDefault="00C65357">
            <w:pPr>
              <w:spacing w:line="360" w:lineRule="auto"/>
              <w:jc w:val="both"/>
              <w:rPr>
                <w:rFonts w:ascii="Times New Roman" w:hAnsi="Times New Roman" w:cs="Times New Roman"/>
                <w:sz w:val="24"/>
                <w:szCs w:val="24"/>
              </w:rPr>
            </w:pPr>
            <w:r>
              <w:rPr>
                <w:rFonts w:ascii="Times New Roman" w:hAnsi="Times New Roman" w:cs="Times New Roman"/>
                <w:sz w:val="24"/>
                <w:szCs w:val="24"/>
              </w:rPr>
              <w:t>2</w:t>
            </w:r>
          </w:p>
        </w:tc>
      </w:tr>
      <w:tr w:rsidR="00C4615A">
        <w:trPr>
          <w:jc w:val="center"/>
        </w:trPr>
        <w:tc>
          <w:tcPr>
            <w:tcW w:w="4703" w:type="dxa"/>
            <w:vAlign w:val="center"/>
          </w:tcPr>
          <w:p w:rsidR="00C4615A" w:rsidRDefault="003B4C5D">
            <w:pPr>
              <w:spacing w:line="360" w:lineRule="auto"/>
              <w:jc w:val="both"/>
              <w:rPr>
                <w:rFonts w:ascii="Times New Roman" w:hAnsi="Times New Roman" w:cs="Times New Roman"/>
                <w:sz w:val="24"/>
                <w:szCs w:val="24"/>
              </w:rPr>
            </w:pPr>
            <w:r>
              <w:rPr>
                <w:rFonts w:ascii="Times New Roman" w:hAnsi="Times New Roman" w:cs="Times New Roman"/>
                <w:sz w:val="24"/>
                <w:szCs w:val="24"/>
              </w:rPr>
              <w:t>Broj djevojčica</w:t>
            </w:r>
          </w:p>
        </w:tc>
        <w:tc>
          <w:tcPr>
            <w:tcW w:w="4703" w:type="dxa"/>
            <w:vAlign w:val="center"/>
          </w:tcPr>
          <w:p w:rsidR="00C4615A" w:rsidRDefault="00C65357">
            <w:pPr>
              <w:spacing w:line="360" w:lineRule="auto"/>
              <w:jc w:val="both"/>
              <w:rPr>
                <w:rFonts w:ascii="Times New Roman" w:hAnsi="Times New Roman" w:cs="Times New Roman"/>
                <w:sz w:val="24"/>
                <w:szCs w:val="24"/>
              </w:rPr>
            </w:pPr>
            <w:r>
              <w:rPr>
                <w:rFonts w:ascii="Times New Roman" w:hAnsi="Times New Roman" w:cs="Times New Roman"/>
                <w:sz w:val="24"/>
                <w:szCs w:val="24"/>
              </w:rPr>
              <w:t>9</w:t>
            </w:r>
          </w:p>
        </w:tc>
      </w:tr>
      <w:tr w:rsidR="00C4615A">
        <w:trPr>
          <w:jc w:val="center"/>
        </w:trPr>
        <w:tc>
          <w:tcPr>
            <w:tcW w:w="4703" w:type="dxa"/>
            <w:vAlign w:val="center"/>
          </w:tcPr>
          <w:p w:rsidR="00C4615A" w:rsidRDefault="003B4C5D">
            <w:pPr>
              <w:spacing w:line="360" w:lineRule="auto"/>
              <w:jc w:val="both"/>
              <w:rPr>
                <w:rFonts w:ascii="Times New Roman" w:hAnsi="Times New Roman" w:cs="Times New Roman"/>
                <w:sz w:val="24"/>
                <w:szCs w:val="24"/>
              </w:rPr>
            </w:pPr>
            <w:r>
              <w:rPr>
                <w:rFonts w:ascii="Times New Roman" w:hAnsi="Times New Roman" w:cs="Times New Roman"/>
                <w:sz w:val="24"/>
                <w:szCs w:val="24"/>
              </w:rPr>
              <w:t>Broj dječaka</w:t>
            </w:r>
          </w:p>
        </w:tc>
        <w:tc>
          <w:tcPr>
            <w:tcW w:w="4703" w:type="dxa"/>
            <w:vAlign w:val="center"/>
          </w:tcPr>
          <w:p w:rsidR="00C4615A" w:rsidRDefault="00C65357">
            <w:pPr>
              <w:spacing w:line="360" w:lineRule="auto"/>
              <w:jc w:val="both"/>
              <w:rPr>
                <w:rFonts w:ascii="Times New Roman" w:hAnsi="Times New Roman" w:cs="Times New Roman"/>
                <w:sz w:val="24"/>
                <w:szCs w:val="24"/>
              </w:rPr>
            </w:pPr>
            <w:r>
              <w:rPr>
                <w:rFonts w:ascii="Times New Roman" w:hAnsi="Times New Roman" w:cs="Times New Roman"/>
                <w:sz w:val="24"/>
                <w:szCs w:val="24"/>
              </w:rPr>
              <w:t>10</w:t>
            </w:r>
          </w:p>
        </w:tc>
      </w:tr>
      <w:tr w:rsidR="00C4615A">
        <w:trPr>
          <w:jc w:val="center"/>
        </w:trPr>
        <w:tc>
          <w:tcPr>
            <w:tcW w:w="4703" w:type="dxa"/>
            <w:vAlign w:val="center"/>
          </w:tcPr>
          <w:p w:rsidR="00C4615A" w:rsidRDefault="003B4C5D">
            <w:pPr>
              <w:spacing w:line="360" w:lineRule="auto"/>
              <w:jc w:val="both"/>
              <w:rPr>
                <w:rFonts w:ascii="Times New Roman" w:hAnsi="Times New Roman" w:cs="Times New Roman"/>
                <w:sz w:val="24"/>
                <w:szCs w:val="24"/>
              </w:rPr>
            </w:pPr>
            <w:r>
              <w:rPr>
                <w:rFonts w:ascii="Times New Roman" w:hAnsi="Times New Roman" w:cs="Times New Roman"/>
                <w:sz w:val="24"/>
                <w:szCs w:val="24"/>
              </w:rPr>
              <w:t>Broj predškolaca (školskih obveznika)</w:t>
            </w:r>
          </w:p>
        </w:tc>
        <w:tc>
          <w:tcPr>
            <w:tcW w:w="4703" w:type="dxa"/>
            <w:vAlign w:val="center"/>
          </w:tcPr>
          <w:p w:rsidR="00C4615A" w:rsidRDefault="00C65357">
            <w:pPr>
              <w:spacing w:line="360" w:lineRule="auto"/>
              <w:jc w:val="both"/>
              <w:rPr>
                <w:rFonts w:ascii="Times New Roman" w:hAnsi="Times New Roman" w:cs="Times New Roman"/>
                <w:sz w:val="24"/>
                <w:szCs w:val="24"/>
              </w:rPr>
            </w:pPr>
            <w:r>
              <w:rPr>
                <w:rFonts w:ascii="Times New Roman" w:hAnsi="Times New Roman" w:cs="Times New Roman"/>
                <w:sz w:val="24"/>
                <w:szCs w:val="24"/>
              </w:rPr>
              <w:t>9</w:t>
            </w:r>
          </w:p>
        </w:tc>
      </w:tr>
      <w:tr w:rsidR="00C4615A">
        <w:trPr>
          <w:jc w:val="center"/>
        </w:trPr>
        <w:tc>
          <w:tcPr>
            <w:tcW w:w="4703" w:type="dxa"/>
            <w:vAlign w:val="center"/>
          </w:tcPr>
          <w:p w:rsidR="00C4615A" w:rsidRDefault="003B4C5D">
            <w:pPr>
              <w:spacing w:line="360" w:lineRule="auto"/>
              <w:jc w:val="both"/>
              <w:rPr>
                <w:rFonts w:ascii="Times New Roman" w:hAnsi="Times New Roman" w:cs="Times New Roman"/>
                <w:sz w:val="24"/>
                <w:szCs w:val="24"/>
              </w:rPr>
            </w:pPr>
            <w:r>
              <w:rPr>
                <w:rFonts w:ascii="Times New Roman" w:hAnsi="Times New Roman" w:cs="Times New Roman"/>
                <w:sz w:val="24"/>
                <w:szCs w:val="24"/>
              </w:rPr>
              <w:t>Ukupan broj djece u skupini</w:t>
            </w:r>
          </w:p>
        </w:tc>
        <w:tc>
          <w:tcPr>
            <w:tcW w:w="4703" w:type="dxa"/>
            <w:vAlign w:val="center"/>
          </w:tcPr>
          <w:p w:rsidR="00C4615A" w:rsidRDefault="003B4C5D">
            <w:pPr>
              <w:spacing w:line="360" w:lineRule="auto"/>
              <w:jc w:val="both"/>
              <w:rPr>
                <w:rFonts w:ascii="Times New Roman" w:hAnsi="Times New Roman" w:cs="Times New Roman"/>
                <w:sz w:val="24"/>
                <w:szCs w:val="24"/>
              </w:rPr>
            </w:pPr>
            <w:r>
              <w:rPr>
                <w:rFonts w:ascii="Times New Roman" w:hAnsi="Times New Roman" w:cs="Times New Roman"/>
                <w:sz w:val="24"/>
                <w:szCs w:val="24"/>
              </w:rPr>
              <w:t>19</w:t>
            </w:r>
          </w:p>
        </w:tc>
      </w:tr>
    </w:tbl>
    <w:p w:rsidR="00C4615A" w:rsidRDefault="00C4615A"/>
    <w:p w:rsidR="00C4615A" w:rsidRDefault="003B4C5D">
      <w:r>
        <w:t xml:space="preserve"> Polaznost i izostanci djece</w:t>
      </w:r>
    </w:p>
    <w:p w:rsidR="00C4615A" w:rsidRDefault="003B4C5D">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Najčešći razlozi izostanka bile su obične prehlade i virusna oboljenja.</w:t>
      </w:r>
    </w:p>
    <w:p w:rsidR="00C4615A" w:rsidRDefault="003B4C5D">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Pri ponovnom dolasku u skupinu kod pojedinog djeteta uočene su poteškoće u procesu odvajanja od roditelja, uz reakciju plačem. U takvim situacijama bilo je potrebno pružiti dodatnu podršku i vrijeme za prilagodbu.</w:t>
      </w:r>
    </w:p>
    <w:p w:rsidR="00C4615A" w:rsidRDefault="003B4C5D">
      <w:pPr>
        <w:pStyle w:val="Naslov3"/>
      </w:pPr>
      <w:bookmarkStart w:id="86" w:name="_Toc241149646"/>
      <w:r>
        <w:t>13.2.3. Prostorno-materijalno okruženje</w:t>
      </w:r>
      <w:bookmarkEnd w:id="86"/>
    </w:p>
    <w:p w:rsidR="00C4615A" w:rsidRDefault="003B4C5D">
      <w:r>
        <w:t>Organizacija prostora sobe dnevnog boravka</w:t>
      </w:r>
    </w:p>
    <w:p w:rsidR="00C4615A" w:rsidRDefault="003B4C5D">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Prostor je organiziran prema principu centara aktivnosti. Jasno je strukturiran i odvojen, što djeci omogućuje lakše snalaženje i samostalan izbor aktivnosti. Takva organizacija olakšava i proces pospremanja te potiče odgovornost djece za materijale i prostor.</w:t>
      </w:r>
    </w:p>
    <w:p w:rsidR="00C4615A" w:rsidRDefault="003B4C5D">
      <w:r>
        <w:t>Centri aktivnosti tijekom pedagoške godine</w:t>
      </w:r>
    </w:p>
    <w:p w:rsidR="00C4615A" w:rsidRDefault="003B4C5D">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Tijekom pedagoške godine nisu bile potrebne veće promjene u organizaciji centara aktivnosti. U sobi su bili organizirani:</w:t>
      </w:r>
    </w:p>
    <w:p w:rsidR="00C4615A" w:rsidRDefault="003B4C5D">
      <w:pPr>
        <w:pStyle w:val="Grafikeoznake"/>
        <w:spacing w:after="60" w:line="360" w:lineRule="auto"/>
        <w:jc w:val="both"/>
        <w:rPr>
          <w:rFonts w:ascii="Times New Roman" w:hAnsi="Times New Roman" w:cs="Times New Roman"/>
          <w:sz w:val="24"/>
          <w:szCs w:val="24"/>
        </w:rPr>
      </w:pPr>
      <w:r>
        <w:rPr>
          <w:rFonts w:ascii="Times New Roman" w:hAnsi="Times New Roman" w:cs="Times New Roman"/>
          <w:sz w:val="24"/>
          <w:szCs w:val="24"/>
        </w:rPr>
        <w:t>likovni centar</w:t>
      </w:r>
    </w:p>
    <w:p w:rsidR="00C4615A" w:rsidRDefault="003B4C5D">
      <w:pPr>
        <w:pStyle w:val="Grafikeoznake"/>
        <w:spacing w:after="6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dramski centar</w:t>
      </w:r>
    </w:p>
    <w:p w:rsidR="00C4615A" w:rsidRDefault="003B4C5D">
      <w:pPr>
        <w:pStyle w:val="Grafikeoznake"/>
        <w:spacing w:after="60" w:line="360" w:lineRule="auto"/>
        <w:jc w:val="both"/>
        <w:rPr>
          <w:rFonts w:ascii="Times New Roman" w:hAnsi="Times New Roman" w:cs="Times New Roman"/>
          <w:sz w:val="24"/>
          <w:szCs w:val="24"/>
        </w:rPr>
      </w:pPr>
      <w:r>
        <w:rPr>
          <w:rFonts w:ascii="Times New Roman" w:hAnsi="Times New Roman" w:cs="Times New Roman"/>
          <w:sz w:val="24"/>
          <w:szCs w:val="24"/>
        </w:rPr>
        <w:t>obiteljski i radni centar</w:t>
      </w:r>
    </w:p>
    <w:p w:rsidR="00C4615A" w:rsidRDefault="003B4C5D">
      <w:pPr>
        <w:pStyle w:val="Grafikeoznake"/>
        <w:spacing w:after="60" w:line="360" w:lineRule="auto"/>
        <w:jc w:val="both"/>
        <w:rPr>
          <w:rFonts w:ascii="Times New Roman" w:hAnsi="Times New Roman" w:cs="Times New Roman"/>
          <w:sz w:val="24"/>
          <w:szCs w:val="24"/>
        </w:rPr>
      </w:pPr>
      <w:r>
        <w:rPr>
          <w:rFonts w:ascii="Times New Roman" w:hAnsi="Times New Roman" w:cs="Times New Roman"/>
          <w:sz w:val="24"/>
          <w:szCs w:val="24"/>
        </w:rPr>
        <w:t>mirni kutak</w:t>
      </w:r>
    </w:p>
    <w:p w:rsidR="00C4615A" w:rsidRDefault="003B4C5D">
      <w:pPr>
        <w:pStyle w:val="Grafikeoznake"/>
        <w:spacing w:after="60" w:line="360" w:lineRule="auto"/>
        <w:jc w:val="both"/>
        <w:rPr>
          <w:rFonts w:ascii="Times New Roman" w:hAnsi="Times New Roman" w:cs="Times New Roman"/>
          <w:sz w:val="24"/>
          <w:szCs w:val="24"/>
        </w:rPr>
      </w:pPr>
      <w:r>
        <w:rPr>
          <w:rFonts w:ascii="Times New Roman" w:hAnsi="Times New Roman" w:cs="Times New Roman"/>
          <w:sz w:val="24"/>
          <w:szCs w:val="24"/>
        </w:rPr>
        <w:t>glazbeni centar</w:t>
      </w:r>
    </w:p>
    <w:p w:rsidR="00C4615A" w:rsidRDefault="003B4C5D">
      <w:pPr>
        <w:pStyle w:val="Grafikeoznake"/>
        <w:spacing w:after="60" w:line="360" w:lineRule="auto"/>
        <w:jc w:val="both"/>
        <w:rPr>
          <w:rFonts w:ascii="Times New Roman" w:hAnsi="Times New Roman" w:cs="Times New Roman"/>
          <w:sz w:val="24"/>
          <w:szCs w:val="24"/>
        </w:rPr>
      </w:pPr>
      <w:r>
        <w:rPr>
          <w:rFonts w:ascii="Times New Roman" w:hAnsi="Times New Roman" w:cs="Times New Roman"/>
          <w:sz w:val="24"/>
          <w:szCs w:val="24"/>
        </w:rPr>
        <w:t>građevinski centar</w:t>
      </w:r>
    </w:p>
    <w:p w:rsidR="00C4615A" w:rsidRDefault="003B4C5D">
      <w:pPr>
        <w:pStyle w:val="Grafikeoznake"/>
        <w:spacing w:after="60" w:line="360" w:lineRule="auto"/>
        <w:jc w:val="both"/>
        <w:rPr>
          <w:rFonts w:ascii="Times New Roman" w:hAnsi="Times New Roman" w:cs="Times New Roman"/>
          <w:sz w:val="24"/>
          <w:szCs w:val="24"/>
        </w:rPr>
      </w:pPr>
      <w:r>
        <w:rPr>
          <w:rFonts w:ascii="Times New Roman" w:hAnsi="Times New Roman" w:cs="Times New Roman"/>
          <w:sz w:val="24"/>
          <w:szCs w:val="24"/>
        </w:rPr>
        <w:t>centar početnog čitanja i pisanja</w:t>
      </w:r>
    </w:p>
    <w:p w:rsidR="00C4615A" w:rsidRDefault="003B4C5D">
      <w:pPr>
        <w:pStyle w:val="Grafikeoznake"/>
        <w:spacing w:after="60" w:line="360" w:lineRule="auto"/>
        <w:jc w:val="both"/>
        <w:rPr>
          <w:rFonts w:ascii="Times New Roman" w:hAnsi="Times New Roman" w:cs="Times New Roman"/>
          <w:sz w:val="24"/>
          <w:szCs w:val="24"/>
        </w:rPr>
      </w:pPr>
      <w:r>
        <w:rPr>
          <w:rFonts w:ascii="Times New Roman" w:hAnsi="Times New Roman" w:cs="Times New Roman"/>
          <w:sz w:val="24"/>
          <w:szCs w:val="24"/>
        </w:rPr>
        <w:t>mala knjižnica</w:t>
      </w:r>
    </w:p>
    <w:p w:rsidR="00C4615A" w:rsidRDefault="003B4C5D">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Tijekom godine nije oformljen novi centar aktivnosti.</w:t>
      </w:r>
    </w:p>
    <w:p w:rsidR="00C4615A" w:rsidRDefault="003B4C5D">
      <w:r>
        <w:t>Izrada didaktičkih sredstava i poticaja</w:t>
      </w:r>
    </w:p>
    <w:p w:rsidR="00C4615A" w:rsidRDefault="003B4C5D">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S djecom je izrađen domaći plastelin. U izradi su korišteni brašno, sol, voda, ulje i prehrambene boje. Djeca su samostalno mijesila smjesu i oblikovala različite oblike.</w:t>
      </w:r>
    </w:p>
    <w:p w:rsidR="00C4615A" w:rsidRDefault="003B4C5D">
      <w:r>
        <w:t>Korištenje drugih prostora</w:t>
      </w:r>
    </w:p>
    <w:p w:rsidR="00C4615A" w:rsidRDefault="003B4C5D">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Vrtić ima samo jednu prostoriju, stoga djeca tijekom godine nisu mogla boraviti u susjednim sobama.</w:t>
      </w:r>
    </w:p>
    <w:p w:rsidR="00C4615A" w:rsidRDefault="003B4C5D">
      <w:r>
        <w:t>Mogućnosti unapređenja materijalno-prostornih uvjeta</w:t>
      </w:r>
    </w:p>
    <w:p w:rsidR="00C4615A" w:rsidRDefault="003B4C5D">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Uočena je potreba za proširenjem građevinskog centra, s obzirom na velik interes djece za LEGO kockice i obične kocke te izradu različitih konstrukcija.</w:t>
      </w:r>
    </w:p>
    <w:p w:rsidR="00C4615A" w:rsidRDefault="003B4C5D">
      <w:r>
        <w:t>Sigurnost prostora</w:t>
      </w:r>
    </w:p>
    <w:p w:rsidR="00C4615A" w:rsidRDefault="003B4C5D">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Prostor dnevnog boravka uređen je i opremljen u skladu s propisima. Siguran je za boravak djece te omogućuje nesmetano kretanje i igru.</w:t>
      </w:r>
    </w:p>
    <w:p w:rsidR="00C4615A" w:rsidRDefault="003B4C5D">
      <w:pPr>
        <w:pStyle w:val="Naslov3"/>
      </w:pPr>
      <w:bookmarkStart w:id="87" w:name="_Toc241149647"/>
      <w:r>
        <w:t>13.2.3. Odgojno-obrazovni rad</w:t>
      </w:r>
      <w:bookmarkEnd w:id="87"/>
    </w:p>
    <w:p w:rsidR="00C4615A" w:rsidRDefault="003B4C5D">
      <w:r>
        <w:t xml:space="preserve"> Realizirani odgojno-obrazovni projekti</w:t>
      </w:r>
    </w:p>
    <w:p w:rsidR="00C4615A" w:rsidRDefault="003B4C5D">
      <w:r>
        <w:t>Projekt „Tjedan životinja“</w:t>
      </w:r>
    </w:p>
    <w:p w:rsidR="00C4615A" w:rsidRDefault="003B4C5D">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Projekt „Tjedan životinja“ provodio se kroz različite aktivnosti s ciljem upoznavanja djece s različitim vrstama životinja.</w:t>
      </w:r>
    </w:p>
    <w:p w:rsidR="00C4615A" w:rsidRDefault="003B4C5D">
      <w:r>
        <w:t>Projekt „Mala knjižnica“</w:t>
      </w:r>
    </w:p>
    <w:p w:rsidR="00C4615A" w:rsidRDefault="003B4C5D">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U okviru projekta „Mala knjižnica“ opremljen je kutić s dječjom literaturom. Djeca su svakodnevno imala priliku samostalno odabirati i razgledavati slikovnice, razvijati ljubav prema knjizi te poticati govorno izražavanje kroz zajedničko čitanje i prepričavanje priča.</w:t>
      </w:r>
    </w:p>
    <w:p w:rsidR="00C4615A" w:rsidRDefault="003B4C5D">
      <w:r>
        <w:t>Praćenje i dokumentiranje razvoja djece</w:t>
      </w:r>
    </w:p>
    <w:p w:rsidR="00C4615A" w:rsidRDefault="003B4C5D">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Razvoj djece praćen je kroz različite oblike dokumentiranja. Za svako dijete vođena je razvojna mapa u koju su odlagani individualni i zajednički dječji uradci.</w:t>
      </w:r>
    </w:p>
    <w:p w:rsidR="00C4615A" w:rsidRDefault="003B4C5D">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Tijekom svakodnevnih aktivnosti vođene su bilješke o značajnim situacijama, interesima i napretku djeteta. Razvoj se pratio i kroz individualne razgovore s djecom, opažanje u slobodnoj igri te suradnju i razgovore s roditeljima.</w:t>
      </w:r>
    </w:p>
    <w:p w:rsidR="00C4615A" w:rsidRDefault="003B4C5D">
      <w:r>
        <w:t>Aktivnosti i suradnja s roditeljima</w:t>
      </w:r>
    </w:p>
    <w:p w:rsidR="00C4615A" w:rsidRDefault="003B4C5D">
      <w:pPr>
        <w:pStyle w:val="Grafikeoznake"/>
        <w:spacing w:after="60" w:line="360" w:lineRule="auto"/>
        <w:jc w:val="both"/>
        <w:rPr>
          <w:rFonts w:ascii="Times New Roman" w:hAnsi="Times New Roman" w:cs="Times New Roman"/>
          <w:sz w:val="24"/>
          <w:szCs w:val="24"/>
        </w:rPr>
      </w:pPr>
      <w:r>
        <w:rPr>
          <w:rFonts w:ascii="Times New Roman" w:hAnsi="Times New Roman" w:cs="Times New Roman"/>
          <w:sz w:val="24"/>
          <w:szCs w:val="24"/>
        </w:rPr>
        <w:t>Informativni roditeljski sastanak na početku p</w:t>
      </w:r>
      <w:r w:rsidR="001B77BB">
        <w:rPr>
          <w:rFonts w:ascii="Times New Roman" w:hAnsi="Times New Roman" w:cs="Times New Roman"/>
          <w:sz w:val="24"/>
          <w:szCs w:val="24"/>
        </w:rPr>
        <w:t>edagoške godine</w:t>
      </w:r>
    </w:p>
    <w:p w:rsidR="00C4615A" w:rsidRDefault="003B4C5D">
      <w:pPr>
        <w:pStyle w:val="Grafikeoznake"/>
        <w:spacing w:after="60" w:line="360" w:lineRule="auto"/>
        <w:jc w:val="both"/>
        <w:rPr>
          <w:rFonts w:ascii="Times New Roman" w:hAnsi="Times New Roman" w:cs="Times New Roman"/>
          <w:sz w:val="24"/>
          <w:szCs w:val="24"/>
        </w:rPr>
      </w:pPr>
      <w:r>
        <w:rPr>
          <w:rFonts w:ascii="Times New Roman" w:hAnsi="Times New Roman" w:cs="Times New Roman"/>
          <w:sz w:val="24"/>
          <w:szCs w:val="24"/>
        </w:rPr>
        <w:t>Božić</w:t>
      </w:r>
      <w:r w:rsidR="001B77BB">
        <w:rPr>
          <w:rFonts w:ascii="Times New Roman" w:hAnsi="Times New Roman" w:cs="Times New Roman"/>
          <w:sz w:val="24"/>
          <w:szCs w:val="24"/>
        </w:rPr>
        <w:t>na radionica</w:t>
      </w:r>
    </w:p>
    <w:p w:rsidR="00C4615A" w:rsidRPr="001B77BB" w:rsidRDefault="003B4C5D" w:rsidP="001B77BB">
      <w:pPr>
        <w:pStyle w:val="Grafikeoznake"/>
        <w:spacing w:after="60" w:line="360" w:lineRule="auto"/>
        <w:jc w:val="both"/>
        <w:rPr>
          <w:rFonts w:ascii="Times New Roman" w:hAnsi="Times New Roman" w:cs="Times New Roman"/>
          <w:sz w:val="24"/>
          <w:szCs w:val="24"/>
        </w:rPr>
      </w:pPr>
      <w:r>
        <w:rPr>
          <w:rFonts w:ascii="Times New Roman" w:hAnsi="Times New Roman" w:cs="Times New Roman"/>
          <w:sz w:val="24"/>
          <w:szCs w:val="24"/>
        </w:rPr>
        <w:t>Boži</w:t>
      </w:r>
      <w:r w:rsidR="001B77BB">
        <w:rPr>
          <w:rFonts w:ascii="Times New Roman" w:hAnsi="Times New Roman" w:cs="Times New Roman"/>
          <w:sz w:val="24"/>
          <w:szCs w:val="24"/>
        </w:rPr>
        <w:t>ćna priredba</w:t>
      </w:r>
    </w:p>
    <w:p w:rsidR="00C4615A" w:rsidRDefault="001B77BB">
      <w:pPr>
        <w:pStyle w:val="Grafikeoznake"/>
        <w:spacing w:after="60" w:line="360" w:lineRule="auto"/>
        <w:jc w:val="both"/>
        <w:rPr>
          <w:rFonts w:ascii="Times New Roman" w:hAnsi="Times New Roman" w:cs="Times New Roman"/>
          <w:sz w:val="24"/>
          <w:szCs w:val="24"/>
        </w:rPr>
      </w:pPr>
      <w:r>
        <w:rPr>
          <w:rFonts w:ascii="Times New Roman" w:hAnsi="Times New Roman" w:cs="Times New Roman"/>
          <w:sz w:val="24"/>
          <w:szCs w:val="24"/>
        </w:rPr>
        <w:t>Završna svečanost</w:t>
      </w:r>
    </w:p>
    <w:p w:rsidR="00C4615A" w:rsidRDefault="003B4C5D">
      <w:pPr>
        <w:pStyle w:val="Naslov3"/>
      </w:pPr>
      <w:bookmarkStart w:id="88" w:name="_Toc241149648"/>
      <w:r>
        <w:t>13.2.4. Kulturna i javna djelatnost</w:t>
      </w:r>
      <w:bookmarkEnd w:id="88"/>
    </w:p>
    <w:p w:rsidR="00C4615A" w:rsidRDefault="003B4C5D">
      <w:r>
        <w:t>Kazališne predstave</w:t>
      </w:r>
    </w:p>
    <w:p w:rsidR="00C4615A" w:rsidRDefault="003B4C5D" w:rsidP="003109E4">
      <w:pPr>
        <w:pStyle w:val="Grafikeoznake"/>
        <w:numPr>
          <w:ilvl w:val="0"/>
          <w:numId w:val="24"/>
        </w:numPr>
        <w:spacing w:after="60" w:line="360" w:lineRule="auto"/>
        <w:jc w:val="both"/>
        <w:rPr>
          <w:rFonts w:ascii="Times New Roman" w:hAnsi="Times New Roman" w:cs="Times New Roman"/>
          <w:sz w:val="24"/>
          <w:szCs w:val="24"/>
        </w:rPr>
      </w:pPr>
      <w:r>
        <w:rPr>
          <w:rFonts w:ascii="Times New Roman" w:hAnsi="Times New Roman" w:cs="Times New Roman"/>
          <w:sz w:val="24"/>
          <w:szCs w:val="24"/>
        </w:rPr>
        <w:t xml:space="preserve">Predstava </w:t>
      </w:r>
      <w:r w:rsidR="001B77BB">
        <w:rPr>
          <w:rFonts w:ascii="Times New Roman" w:hAnsi="Times New Roman" w:cs="Times New Roman"/>
          <w:sz w:val="24"/>
          <w:szCs w:val="24"/>
        </w:rPr>
        <w:t>„Kako nastaje prijateljstvo“</w:t>
      </w:r>
    </w:p>
    <w:p w:rsidR="00C4615A" w:rsidRDefault="003B4C5D">
      <w:r>
        <w:t>Priredbe, svečanosti i druženja</w:t>
      </w:r>
    </w:p>
    <w:p w:rsidR="00C4615A" w:rsidRDefault="003B4C5D">
      <w:pPr>
        <w:pStyle w:val="Grafikeoznake"/>
        <w:spacing w:after="60" w:line="360" w:lineRule="auto"/>
        <w:jc w:val="both"/>
        <w:rPr>
          <w:rFonts w:ascii="Times New Roman" w:hAnsi="Times New Roman" w:cs="Times New Roman"/>
          <w:sz w:val="24"/>
          <w:szCs w:val="24"/>
        </w:rPr>
      </w:pPr>
      <w:r>
        <w:rPr>
          <w:rFonts w:ascii="Times New Roman" w:hAnsi="Times New Roman" w:cs="Times New Roman"/>
          <w:sz w:val="24"/>
          <w:szCs w:val="24"/>
        </w:rPr>
        <w:t>Božićna radionic</w:t>
      </w:r>
      <w:r w:rsidR="001B77BB">
        <w:rPr>
          <w:rFonts w:ascii="Times New Roman" w:hAnsi="Times New Roman" w:cs="Times New Roman"/>
          <w:sz w:val="24"/>
          <w:szCs w:val="24"/>
        </w:rPr>
        <w:t>a i priredba</w:t>
      </w:r>
    </w:p>
    <w:p w:rsidR="00C4615A" w:rsidRDefault="001B77BB">
      <w:pPr>
        <w:pStyle w:val="Grafikeoznake"/>
        <w:spacing w:after="60" w:line="360" w:lineRule="auto"/>
        <w:jc w:val="both"/>
        <w:rPr>
          <w:rFonts w:ascii="Times New Roman" w:hAnsi="Times New Roman" w:cs="Times New Roman"/>
          <w:sz w:val="24"/>
          <w:szCs w:val="24"/>
        </w:rPr>
      </w:pPr>
      <w:r>
        <w:rPr>
          <w:rFonts w:ascii="Times New Roman" w:hAnsi="Times New Roman" w:cs="Times New Roman"/>
          <w:sz w:val="24"/>
          <w:szCs w:val="24"/>
        </w:rPr>
        <w:t>Završna svečanost</w:t>
      </w:r>
    </w:p>
    <w:p w:rsidR="00C4615A" w:rsidRDefault="003B4C5D">
      <w:r>
        <w:t>Izleti i posjeti</w:t>
      </w:r>
    </w:p>
    <w:p w:rsidR="00C4615A" w:rsidRDefault="003B4C5D" w:rsidP="003109E4">
      <w:pPr>
        <w:pStyle w:val="Grafikeoznake"/>
        <w:numPr>
          <w:ilvl w:val="0"/>
          <w:numId w:val="32"/>
        </w:numPr>
        <w:spacing w:after="60" w:line="360" w:lineRule="auto"/>
        <w:jc w:val="both"/>
        <w:rPr>
          <w:rFonts w:ascii="Times New Roman" w:hAnsi="Times New Roman" w:cs="Times New Roman"/>
          <w:sz w:val="24"/>
          <w:szCs w:val="24"/>
        </w:rPr>
      </w:pPr>
      <w:r>
        <w:rPr>
          <w:rFonts w:ascii="Times New Roman" w:hAnsi="Times New Roman" w:cs="Times New Roman"/>
          <w:sz w:val="24"/>
          <w:szCs w:val="24"/>
        </w:rPr>
        <w:t>.</w:t>
      </w:r>
    </w:p>
    <w:p w:rsidR="00C4615A" w:rsidRDefault="003B4C5D">
      <w:r>
        <w:t>Suradnja s lokalnom zajednicom</w:t>
      </w:r>
    </w:p>
    <w:p w:rsidR="00C4615A" w:rsidRDefault="001B77BB">
      <w:pPr>
        <w:pStyle w:val="Grafikeoznake"/>
        <w:tabs>
          <w:tab w:val="num" w:pos="360"/>
        </w:tabs>
        <w:spacing w:after="6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Turistička zajednica</w:t>
      </w:r>
    </w:p>
    <w:p w:rsidR="00C4615A" w:rsidRDefault="003B4C5D">
      <w:pPr>
        <w:pStyle w:val="Grafikeoznake"/>
        <w:tabs>
          <w:tab w:val="num" w:pos="360"/>
        </w:tabs>
        <w:spacing w:after="6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Park prirode Biokovo</w:t>
      </w:r>
    </w:p>
    <w:p w:rsidR="00C4615A" w:rsidRDefault="003B4C5D">
      <w:pPr>
        <w:pStyle w:val="Grafikeoznake"/>
        <w:tabs>
          <w:tab w:val="num" w:pos="360"/>
        </w:tabs>
        <w:spacing w:after="6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Zvjezdarnica</w:t>
      </w:r>
    </w:p>
    <w:p w:rsidR="00C4615A" w:rsidRDefault="003B4C5D">
      <w:pPr>
        <w:pStyle w:val="Grafikeoznake"/>
        <w:tabs>
          <w:tab w:val="num" w:pos="360"/>
        </w:tabs>
        <w:spacing w:after="6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Gradska knjižnica Makarska</w:t>
      </w:r>
    </w:p>
    <w:p w:rsidR="00C4615A" w:rsidRDefault="003B4C5D">
      <w:pPr>
        <w:pStyle w:val="Grafikeoznake"/>
        <w:tabs>
          <w:tab w:val="num" w:pos="360"/>
        </w:tabs>
        <w:spacing w:after="6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Glazbena škola Makarska</w:t>
      </w:r>
    </w:p>
    <w:p w:rsidR="00C4615A" w:rsidRDefault="003B4C5D">
      <w:r>
        <w:t>Predstavljanje ustanove i odgojno-obrazovnog rada</w:t>
      </w:r>
    </w:p>
    <w:p w:rsidR="00C4615A" w:rsidRDefault="003B4C5D">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Odgojno-obrazovni rad skupine i ustanova predstavljeni su kroz sudjelovanje djece u zajedničkom obilježavanju Maškara 2026., Božićnoj priredbi i Završnoj priredbi.</w:t>
      </w:r>
    </w:p>
    <w:p w:rsidR="00C4615A" w:rsidRDefault="003B4C5D">
      <w:pPr>
        <w:pStyle w:val="Naslov3"/>
      </w:pPr>
      <w:bookmarkStart w:id="89" w:name="_Toc241149649"/>
      <w:r>
        <w:t>13.3.5. Stručno usavršavanje i primjena novih znanja</w:t>
      </w:r>
      <w:bookmarkEnd w:id="89"/>
    </w:p>
    <w:p w:rsidR="00C4615A" w:rsidRDefault="003B4C5D">
      <w:r>
        <w:t>Primjena stečenih znanja u odgojno-obrazovnom radu</w:t>
      </w:r>
    </w:p>
    <w:p w:rsidR="00C4615A" w:rsidRDefault="003B4C5D">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Na stručnom aktivu unutar vrtića pedagoginja je predstavila svoj rad na temu emocionalne regulacije djece. Stečena znanja primjenjivana su u svakodnevnom radu odgojno-obrazovne skupine.</w:t>
      </w:r>
    </w:p>
    <w:p w:rsidR="00C4615A" w:rsidRDefault="003B4C5D">
      <w:r>
        <w:t>Prijedlozi tema stručnog usavršavanja</w:t>
      </w:r>
    </w:p>
    <w:p w:rsidR="00C4615A" w:rsidRDefault="003B4C5D">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Za stručno usavršavanje unutar vrtića predložene su teme suradnje s roditeljima i dokumentiranja odgojno-obrazovnog procesa. Izvan vrtića interes postoji za usavršavanje na temu primjene likovnih tehnika u vrtiću.</w:t>
      </w:r>
    </w:p>
    <w:p w:rsidR="00C4615A" w:rsidRDefault="003B4C5D">
      <w:pPr>
        <w:pStyle w:val="Naslov3"/>
      </w:pPr>
      <w:bookmarkStart w:id="90" w:name="_Toc241149650"/>
      <w:r>
        <w:t>13.3.6. Suradnja sa stručnim suradnicima i ravnateljicom</w:t>
      </w:r>
      <w:bookmarkEnd w:id="90"/>
    </w:p>
    <w:p w:rsidR="00C4615A" w:rsidRDefault="003B4C5D">
      <w:r>
        <w:t>Suradnja s ostalim odgojiteljima</w:t>
      </w:r>
    </w:p>
    <w:p w:rsidR="00C4615A" w:rsidRDefault="003B4C5D">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Suradnja s ostalim odgojiteljima ostvarivala se kroz Odgojiteljska vijeća, na kojima su razmjenjivana iskustva iz prakse.</w:t>
      </w:r>
    </w:p>
    <w:p w:rsidR="00C4615A" w:rsidRDefault="003B4C5D">
      <w:r>
        <w:t>Suradnja sa stručnim suradnicima</w:t>
      </w:r>
    </w:p>
    <w:p w:rsidR="00C4615A" w:rsidRDefault="003B4C5D">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Sa stručnim suradnicima ostvarivana je suradnja kroz konzultacije i individualne razgovore o djeci. Stručne suradnice pružale su podršku u radu s djecom s teškoćama i u radu s roditeljima.</w:t>
      </w:r>
    </w:p>
    <w:p w:rsidR="00C4615A" w:rsidRDefault="003B4C5D">
      <w:r>
        <w:t>Suradnja s ravnateljicom</w:t>
      </w:r>
    </w:p>
    <w:p w:rsidR="00C4615A" w:rsidRDefault="003B4C5D">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Suradnja s ravnateljicom odvijala se kroz redovite informativne razgovore, izvješćivanje o radu skupine, posjećivanje odgojno-obrazovne skupine, sudjelovanje na odgojiteljskim vijećima te provedbu uputa i odluka važnih za funkcioniranje vrtića.</w:t>
      </w:r>
    </w:p>
    <w:p w:rsidR="00C4615A" w:rsidRDefault="003B4C5D">
      <w:pPr>
        <w:pStyle w:val="Naslov3"/>
      </w:pPr>
      <w:bookmarkStart w:id="91" w:name="_Toc241149651"/>
      <w:r>
        <w:t>13.3.7. Suradnja s roditeljima</w:t>
      </w:r>
      <w:bookmarkEnd w:id="91"/>
    </w:p>
    <w:p w:rsidR="00C4615A" w:rsidRDefault="003B4C5D">
      <w:r>
        <w:t>Oblici svakodnevne suradnje</w:t>
      </w:r>
    </w:p>
    <w:p w:rsidR="00C4615A" w:rsidRDefault="003B4C5D">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Najčešći oblik suradnje s roditeljima bili su svakodnevni kratki informativni razgovori pri dolasku i odlasku djeteta.</w:t>
      </w:r>
    </w:p>
    <w:p w:rsidR="00C4615A" w:rsidRDefault="003B4C5D">
      <w:r>
        <w:t>Roditeljski sastanci i teme suradnje</w:t>
      </w:r>
    </w:p>
    <w:p w:rsidR="00C4615A" w:rsidRDefault="003B4C5D">
      <w:pPr>
        <w:pStyle w:val="Grafikeoznake"/>
        <w:spacing w:after="60" w:line="360" w:lineRule="auto"/>
        <w:jc w:val="both"/>
        <w:rPr>
          <w:rFonts w:ascii="Times New Roman" w:hAnsi="Times New Roman" w:cs="Times New Roman"/>
          <w:sz w:val="24"/>
          <w:szCs w:val="24"/>
        </w:rPr>
      </w:pPr>
      <w:r>
        <w:rPr>
          <w:rFonts w:ascii="Times New Roman" w:hAnsi="Times New Roman" w:cs="Times New Roman"/>
          <w:sz w:val="24"/>
          <w:szCs w:val="24"/>
        </w:rPr>
        <w:t>Informativni roditeljski sastanak na početku p</w:t>
      </w:r>
      <w:r w:rsidR="001B77BB">
        <w:rPr>
          <w:rFonts w:ascii="Times New Roman" w:hAnsi="Times New Roman" w:cs="Times New Roman"/>
          <w:sz w:val="24"/>
          <w:szCs w:val="24"/>
        </w:rPr>
        <w:t>edagoške godine</w:t>
      </w:r>
    </w:p>
    <w:p w:rsidR="00C4615A" w:rsidRDefault="003B4C5D">
      <w:pPr>
        <w:pStyle w:val="Grafikeoznake"/>
        <w:spacing w:after="60" w:line="360" w:lineRule="auto"/>
        <w:jc w:val="both"/>
        <w:rPr>
          <w:rFonts w:ascii="Times New Roman" w:hAnsi="Times New Roman" w:cs="Times New Roman"/>
          <w:sz w:val="24"/>
          <w:szCs w:val="24"/>
        </w:rPr>
      </w:pPr>
      <w:r>
        <w:rPr>
          <w:rFonts w:ascii="Times New Roman" w:hAnsi="Times New Roman" w:cs="Times New Roman"/>
          <w:sz w:val="24"/>
          <w:szCs w:val="24"/>
        </w:rPr>
        <w:t>Roditeljski sastanak povodom zaprimljenog ano</w:t>
      </w:r>
      <w:r w:rsidR="001B77BB">
        <w:rPr>
          <w:rFonts w:ascii="Times New Roman" w:hAnsi="Times New Roman" w:cs="Times New Roman"/>
          <w:sz w:val="24"/>
          <w:szCs w:val="24"/>
        </w:rPr>
        <w:t>nimnog dopisa</w:t>
      </w:r>
    </w:p>
    <w:p w:rsidR="00C4615A" w:rsidRDefault="003B4C5D">
      <w:r>
        <w:t>Procjena suradnje s roditeljima</w:t>
      </w:r>
    </w:p>
    <w:p w:rsidR="00C4615A" w:rsidRDefault="003B4C5D">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Tijekom pedagoške godine nisu zabilježeni veći problemi u suradnji s roditeljima.</w:t>
      </w:r>
    </w:p>
    <w:p w:rsidR="00C4615A" w:rsidRDefault="003B4C5D">
      <w:pPr>
        <w:spacing w:after="120" w:line="360" w:lineRule="auto"/>
        <w:jc w:val="both"/>
        <w:rPr>
          <w:rFonts w:ascii="Times New Roman" w:hAnsi="Times New Roman" w:cs="Times New Roman"/>
          <w:sz w:val="24"/>
          <w:szCs w:val="24"/>
        </w:rPr>
      </w:pPr>
      <w:r>
        <w:t>Poticanje roditelja na sudjelovanje</w:t>
      </w:r>
    </w:p>
    <w:p w:rsidR="00C4615A" w:rsidRDefault="003B4C5D">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Roditelje se poticalo na sudjelovanje u radu skupine i vrtića pozivanjem na roditeljske sastanke i radionicu.</w:t>
      </w:r>
    </w:p>
    <w:p w:rsidR="00C4615A" w:rsidRDefault="003B4C5D">
      <w:pPr>
        <w:pStyle w:val="Naslov3"/>
      </w:pPr>
      <w:bookmarkStart w:id="92" w:name="_Toc241149652"/>
      <w:r>
        <w:lastRenderedPageBreak/>
        <w:t>13.3.8. Izazovi u radu i stručna refleksija</w:t>
      </w:r>
      <w:bookmarkEnd w:id="92"/>
    </w:p>
    <w:p w:rsidR="00C4615A" w:rsidRDefault="003B4C5D">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 Zbog prilagodbe na novi odgojno-obrazovni stil i pravila skupine djeci je trebalo određeno vrijeme da uspostave dnevni ritam i prihvate dogovorena pravila ponašanja.</w:t>
      </w:r>
    </w:p>
    <w:p w:rsidR="00C4615A" w:rsidRDefault="003B4C5D">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Odgojiteljica procjenjuje da posjeduje dovoljno znanja i alata za prevladavanje takvih situacija. Kroz dosljednost, strpljenje, individualni pristup svakom djetetu te jasnu komunikaciju i suradnju s roditeljima situacija se postupno stabilizirala i uspostavilo se pozitivno ozračje u skupini.</w:t>
      </w:r>
    </w:p>
    <w:p w:rsidR="00C4615A" w:rsidRDefault="003B4C5D">
      <w:pPr>
        <w:pStyle w:val="Naslov3"/>
      </w:pPr>
      <w:bookmarkStart w:id="93" w:name="_Toc241149653"/>
      <w:r>
        <w:t>13.3.9. Zaključak</w:t>
      </w:r>
      <w:bookmarkEnd w:id="93"/>
    </w:p>
    <w:p w:rsidR="00C4615A" w:rsidRDefault="003B4C5D">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Tijekom pedagoške godine 2025./2026. odgo</w:t>
      </w:r>
      <w:r w:rsidR="001B77BB">
        <w:rPr>
          <w:rFonts w:ascii="Times New Roman" w:hAnsi="Times New Roman" w:cs="Times New Roman"/>
          <w:sz w:val="24"/>
          <w:szCs w:val="24"/>
        </w:rPr>
        <w:t>jno-obrazovna skupina „BUBAMARE</w:t>
      </w:r>
      <w:r>
        <w:rPr>
          <w:rFonts w:ascii="Times New Roman" w:hAnsi="Times New Roman" w:cs="Times New Roman"/>
          <w:sz w:val="24"/>
          <w:szCs w:val="24"/>
        </w:rPr>
        <w:t>“ ostvarivala je odgojno-obrazovni rad u sigurnom i funkcionalno organiziranom prostoru, strukturiranom prema centrima aktivnosti. Organizacija prostora omogućavala je djeci samostalni izbor aktivnosti, razvoj odgovornosti za materijale i prostor te nesmetano kretanje i igru.</w:t>
      </w:r>
    </w:p>
    <w:p w:rsidR="00C4615A" w:rsidRDefault="003B4C5D">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Poseban naglasak stavljen je na razvoj dječjih interesa kroz projekt „Tjedan životinja“ i projekt „Mala knjižnica“, praćenje razvoja djece putem razvojnih mapa, bilješki, opažanja i suradnje s roditeljima te na obogaćivanje iskustava djece kroz kulturne aktivnosti i priredbe.</w:t>
      </w:r>
    </w:p>
    <w:p w:rsidR="00C4615A" w:rsidRDefault="003B4C5D">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Tijekom godine ostvarena je suradnja s roditeljima, stručnim suradnicima i ravnateljicom. Uočeni izazovi povezani s promjenama odgojiteljica postupno su prevladani dosljednim pristupom, individualizacijom, komunikacijom i suradnjom s roditeljima.</w:t>
      </w:r>
    </w:p>
    <w:p w:rsidR="00C4615A" w:rsidRDefault="003B4C5D">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Kao područja za daljnji razvoj izdvojeni su proširenje građevinskog centra te stručno usavršavanje u području suradnje s roditeljima, dokumentiranja odgojno-obrazovnog procesa i primjene likovnih tehnika u vrtiću.</w:t>
      </w:r>
    </w:p>
    <w:p w:rsidR="00C4615A" w:rsidRDefault="00C4615A">
      <w:pPr>
        <w:spacing w:after="120" w:line="360" w:lineRule="auto"/>
        <w:jc w:val="both"/>
        <w:rPr>
          <w:rFonts w:ascii="Times New Roman" w:hAnsi="Times New Roman" w:cs="Times New Roman"/>
          <w:sz w:val="24"/>
          <w:szCs w:val="24"/>
        </w:rPr>
      </w:pPr>
    </w:p>
    <w:p w:rsidR="00C4615A" w:rsidRDefault="00C4615A">
      <w:pPr>
        <w:spacing w:line="360" w:lineRule="auto"/>
        <w:jc w:val="both"/>
        <w:rPr>
          <w:rFonts w:ascii="Times New Roman" w:hAnsi="Times New Roman" w:cs="Times New Roman"/>
          <w:sz w:val="24"/>
          <w:szCs w:val="24"/>
        </w:rPr>
      </w:pPr>
    </w:p>
    <w:p w:rsidR="00C4615A" w:rsidRDefault="00C4615A">
      <w:pPr>
        <w:spacing w:line="360" w:lineRule="auto"/>
        <w:jc w:val="both"/>
      </w:pPr>
    </w:p>
    <w:p w:rsidR="001B77BB" w:rsidRDefault="001B77BB">
      <w:pPr>
        <w:spacing w:line="360" w:lineRule="auto"/>
        <w:jc w:val="both"/>
      </w:pPr>
    </w:p>
    <w:p w:rsidR="001B77BB" w:rsidRDefault="001B77BB">
      <w:pPr>
        <w:spacing w:line="360" w:lineRule="auto"/>
        <w:jc w:val="both"/>
      </w:pPr>
    </w:p>
    <w:p w:rsidR="001B77BB" w:rsidRDefault="001B77BB">
      <w:pPr>
        <w:spacing w:line="360" w:lineRule="auto"/>
        <w:jc w:val="both"/>
      </w:pPr>
    </w:p>
    <w:p w:rsidR="00C4615A" w:rsidRDefault="003B4C5D">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Godišnje izvješće o ostvarivanju plana i programa za rada za pedagošku godinu 2025./2026. razmatrano je </w:t>
      </w:r>
      <w:r w:rsidR="001B77BB">
        <w:rPr>
          <w:rFonts w:ascii="Times New Roman" w:hAnsi="Times New Roman" w:cs="Times New Roman"/>
          <w:sz w:val="24"/>
          <w:szCs w:val="24"/>
        </w:rPr>
        <w:t xml:space="preserve">na Odgojiteljskom vijeću dana 24.09.2026. te usvojeno na </w:t>
      </w:r>
      <w:r>
        <w:rPr>
          <w:rFonts w:ascii="Times New Roman" w:hAnsi="Times New Roman" w:cs="Times New Roman"/>
          <w:sz w:val="24"/>
          <w:szCs w:val="24"/>
        </w:rPr>
        <w:t>. sjed</w:t>
      </w:r>
      <w:r w:rsidR="001B77BB">
        <w:rPr>
          <w:rFonts w:ascii="Times New Roman" w:hAnsi="Times New Roman" w:cs="Times New Roman"/>
          <w:sz w:val="24"/>
          <w:szCs w:val="24"/>
        </w:rPr>
        <w:t xml:space="preserve">nici Upravnog vijeća održanoj </w:t>
      </w:r>
      <w:r>
        <w:rPr>
          <w:rFonts w:ascii="Times New Roman" w:hAnsi="Times New Roman" w:cs="Times New Roman"/>
          <w:sz w:val="24"/>
          <w:szCs w:val="24"/>
        </w:rPr>
        <w:t>.09.2026.</w:t>
      </w:r>
    </w:p>
    <w:p w:rsidR="00C4615A" w:rsidRDefault="00C4615A">
      <w:pPr>
        <w:spacing w:line="360" w:lineRule="auto"/>
        <w:jc w:val="both"/>
        <w:rPr>
          <w:rFonts w:ascii="Times New Roman" w:hAnsi="Times New Roman" w:cs="Times New Roman"/>
          <w:sz w:val="24"/>
          <w:szCs w:val="24"/>
        </w:rPr>
      </w:pPr>
    </w:p>
    <w:p w:rsidR="00C4615A" w:rsidRDefault="003B4C5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Ravnateljica                                                                   </w:t>
      </w:r>
      <w:r w:rsidR="001B77BB">
        <w:rPr>
          <w:rFonts w:ascii="Times New Roman" w:hAnsi="Times New Roman" w:cs="Times New Roman"/>
          <w:sz w:val="24"/>
          <w:szCs w:val="24"/>
        </w:rPr>
        <w:t xml:space="preserve">                  Predsjednica</w:t>
      </w:r>
      <w:r>
        <w:rPr>
          <w:rFonts w:ascii="Times New Roman" w:hAnsi="Times New Roman" w:cs="Times New Roman"/>
          <w:sz w:val="24"/>
          <w:szCs w:val="24"/>
        </w:rPr>
        <w:t xml:space="preserve"> Upravnog vijeća</w:t>
      </w:r>
    </w:p>
    <w:p w:rsidR="00C4615A" w:rsidRDefault="001B77B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Ivana Jurišić                       </w:t>
      </w:r>
      <w:r w:rsidR="003B4C5D">
        <w:rPr>
          <w:rFonts w:ascii="Times New Roman" w:hAnsi="Times New Roman" w:cs="Times New Roman"/>
          <w:sz w:val="24"/>
          <w:szCs w:val="24"/>
        </w:rPr>
        <w:t xml:space="preserve">                                                       </w:t>
      </w:r>
      <w:r>
        <w:rPr>
          <w:rFonts w:ascii="Times New Roman" w:hAnsi="Times New Roman" w:cs="Times New Roman"/>
          <w:sz w:val="24"/>
          <w:szCs w:val="24"/>
        </w:rPr>
        <w:t xml:space="preserve">           Kristina Topalović</w:t>
      </w:r>
    </w:p>
    <w:p w:rsidR="00C4615A" w:rsidRDefault="00C4615A">
      <w:pPr>
        <w:spacing w:after="0" w:line="360" w:lineRule="auto"/>
        <w:jc w:val="both"/>
        <w:rPr>
          <w:rFonts w:ascii="Times New Roman" w:eastAsia="Times New Roman" w:hAnsi="Times New Roman" w:cs="Times New Roman"/>
          <w:b/>
          <w:bCs/>
          <w:kern w:val="0"/>
          <w:sz w:val="24"/>
          <w:szCs w:val="24"/>
          <w:lang w:eastAsia="hr-HR"/>
          <w14:ligatures w14:val="none"/>
        </w:rPr>
      </w:pPr>
    </w:p>
    <w:p w:rsidR="00C4615A" w:rsidRDefault="00C4615A">
      <w:pPr>
        <w:spacing w:after="120" w:line="360" w:lineRule="auto"/>
        <w:jc w:val="both"/>
        <w:rPr>
          <w:rFonts w:ascii="Times New Roman" w:hAnsi="Times New Roman" w:cs="Times New Roman"/>
          <w:sz w:val="24"/>
          <w:szCs w:val="24"/>
        </w:rPr>
      </w:pPr>
    </w:p>
    <w:p w:rsidR="00C4615A" w:rsidRDefault="00C4615A">
      <w:pPr>
        <w:tabs>
          <w:tab w:val="center" w:pos="600"/>
          <w:tab w:val="center" w:pos="3669"/>
        </w:tabs>
        <w:spacing w:after="158" w:line="360" w:lineRule="auto"/>
        <w:jc w:val="both"/>
        <w:rPr>
          <w:rFonts w:ascii="Times New Roman" w:eastAsia="Times New Roman" w:hAnsi="Times New Roman" w:cs="Times New Roman"/>
          <w:b/>
          <w:sz w:val="24"/>
          <w:szCs w:val="24"/>
        </w:rPr>
      </w:pPr>
    </w:p>
    <w:p w:rsidR="00C4615A" w:rsidRDefault="00C4615A">
      <w:pPr>
        <w:spacing w:after="120" w:line="360" w:lineRule="auto"/>
        <w:jc w:val="both"/>
        <w:rPr>
          <w:rFonts w:ascii="Times New Roman" w:hAnsi="Times New Roman" w:cs="Times New Roman"/>
          <w:sz w:val="24"/>
          <w:szCs w:val="24"/>
        </w:rPr>
      </w:pPr>
    </w:p>
    <w:p w:rsidR="00C4615A" w:rsidRDefault="00C4615A">
      <w:pPr>
        <w:tabs>
          <w:tab w:val="center" w:pos="600"/>
          <w:tab w:val="center" w:pos="3669"/>
        </w:tabs>
        <w:spacing w:after="158" w:line="360" w:lineRule="auto"/>
        <w:jc w:val="both"/>
        <w:rPr>
          <w:rFonts w:ascii="Times New Roman" w:eastAsia="Times New Roman" w:hAnsi="Times New Roman" w:cs="Times New Roman"/>
          <w:b/>
          <w:sz w:val="24"/>
          <w:szCs w:val="24"/>
        </w:rPr>
      </w:pPr>
    </w:p>
    <w:p w:rsidR="00C4615A" w:rsidRDefault="00C4615A">
      <w:pPr>
        <w:tabs>
          <w:tab w:val="center" w:pos="600"/>
          <w:tab w:val="center" w:pos="3669"/>
        </w:tabs>
        <w:spacing w:after="158" w:line="360" w:lineRule="auto"/>
        <w:jc w:val="both"/>
        <w:rPr>
          <w:rFonts w:ascii="Times New Roman" w:eastAsia="Times New Roman" w:hAnsi="Times New Roman" w:cs="Times New Roman"/>
          <w:b/>
          <w:sz w:val="24"/>
          <w:szCs w:val="24"/>
        </w:rPr>
      </w:pPr>
    </w:p>
    <w:p w:rsidR="00C4615A" w:rsidRDefault="00C4615A">
      <w:pPr>
        <w:tabs>
          <w:tab w:val="center" w:pos="600"/>
          <w:tab w:val="center" w:pos="3669"/>
        </w:tabs>
        <w:spacing w:after="158" w:line="360" w:lineRule="auto"/>
        <w:rPr>
          <w:rFonts w:ascii="Times New Roman" w:eastAsia="Times New Roman" w:hAnsi="Times New Roman" w:cs="Times New Roman"/>
          <w:b/>
          <w:sz w:val="24"/>
          <w:szCs w:val="24"/>
        </w:rPr>
      </w:pPr>
    </w:p>
    <w:p w:rsidR="00C4615A" w:rsidRDefault="00C4615A">
      <w:pPr>
        <w:rPr>
          <w:rFonts w:ascii="Times New Roman" w:hAnsi="Times New Roman" w:cs="Times New Roman"/>
          <w:sz w:val="24"/>
          <w:szCs w:val="24"/>
        </w:rPr>
      </w:pPr>
    </w:p>
    <w:sectPr w:rsidR="00C4615A">
      <w:headerReference w:type="even" r:id="rId15"/>
      <w:headerReference w:type="default" r:id="rId16"/>
      <w:footerReference w:type="even" r:id="rId17"/>
      <w:footerReference w:type="default" r:id="rId18"/>
      <w:headerReference w:type="first" r:id="rId19"/>
      <w:footerReference w:type="first" r:id="rId20"/>
      <w:pgSz w:w="11906" w:h="16838"/>
      <w:pgMar w:top="1421" w:right="1413" w:bottom="1439" w:left="1416" w:header="720" w:footer="706"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09E4" w:rsidRDefault="003109E4">
      <w:pPr>
        <w:spacing w:after="0" w:line="240" w:lineRule="auto"/>
      </w:pPr>
      <w:r>
        <w:separator/>
      </w:r>
    </w:p>
  </w:endnote>
  <w:endnote w:type="continuationSeparator" w:id="0">
    <w:p w:rsidR="003109E4" w:rsidRDefault="003109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 w:name="Aptos">
    <w:altName w:val="Arial"/>
    <w:charset w:val="00"/>
    <w:family w:val="swiss"/>
    <w:pitch w:val="variable"/>
    <w:sig w:usb0="00000001"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Century Gothic">
    <w:panose1 w:val="020B0502020202020204"/>
    <w:charset w:val="EE"/>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5357" w:rsidRDefault="00C65357">
    <w:pPr>
      <w:spacing w:after="0"/>
      <w:ind w:right="1415"/>
      <w:jc w:val="right"/>
    </w:pPr>
    <w:r>
      <w:fldChar w:fldCharType="begin"/>
    </w:r>
    <w:r>
      <w:instrText xml:space="preserve"> PAGE   \* MERGEFORMAT </w:instrText>
    </w:r>
    <w:r>
      <w:fldChar w:fldCharType="separate"/>
    </w:r>
    <w:r>
      <w:rPr>
        <w:rFonts w:ascii="Calibri" w:eastAsia="Calibri" w:hAnsi="Calibri" w:cs="Calibri"/>
      </w:rPr>
      <w:t>2</w:t>
    </w:r>
    <w:r>
      <w:fldChar w:fldCharType="end"/>
    </w:r>
    <w:r>
      <w:rPr>
        <w:rFonts w:ascii="Calibri" w:eastAsia="Calibri" w:hAnsi="Calibri" w:cs="Calibri"/>
      </w:rPr>
      <w:t xml:space="preserve"> </w:t>
    </w:r>
  </w:p>
  <w:p w:rsidR="00C65357" w:rsidRDefault="00C65357">
    <w:pPr>
      <w:spacing w:after="0"/>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5357" w:rsidRDefault="00C65357">
    <w:pPr>
      <w:spacing w:after="0"/>
      <w:ind w:right="2"/>
      <w:jc w:val="right"/>
    </w:pPr>
    <w:r>
      <w:fldChar w:fldCharType="begin"/>
    </w:r>
    <w:r>
      <w:instrText xml:space="preserve"> PAGE   \* MERGEFORMAT </w:instrText>
    </w:r>
    <w:r>
      <w:fldChar w:fldCharType="separate"/>
    </w:r>
    <w:r>
      <w:rPr>
        <w:rFonts w:ascii="Calibri" w:eastAsia="Calibri" w:hAnsi="Calibri" w:cs="Calibri"/>
      </w:rPr>
      <w:t>2</w:t>
    </w:r>
    <w:r>
      <w:fldChar w:fldCharType="end"/>
    </w:r>
    <w:r>
      <w:rPr>
        <w:rFonts w:ascii="Calibri" w:eastAsia="Calibri" w:hAnsi="Calibri" w:cs="Calibri"/>
      </w:rPr>
      <w:t xml:space="preserve"> </w:t>
    </w:r>
  </w:p>
  <w:p w:rsidR="00C65357" w:rsidRDefault="00C65357">
    <w:pPr>
      <w:spacing w:after="0"/>
    </w:pP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5357" w:rsidRDefault="00C65357">
    <w:pPr>
      <w:spacing w:after="0"/>
      <w:ind w:right="2"/>
      <w:jc w:val="righ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5357" w:rsidRDefault="00C65357">
    <w:pPr>
      <w:spacing w:after="0"/>
      <w:ind w:right="2"/>
      <w:jc w:val="right"/>
    </w:pPr>
    <w:r>
      <w:fldChar w:fldCharType="begin"/>
    </w:r>
    <w:r>
      <w:instrText xml:space="preserve"> PAGE   \* MERGEFORMAT </w:instrText>
    </w:r>
    <w:r>
      <w:fldChar w:fldCharType="separate"/>
    </w:r>
    <w:r>
      <w:rPr>
        <w:rFonts w:ascii="Calibri" w:eastAsia="Calibri" w:hAnsi="Calibri" w:cs="Calibri"/>
      </w:rPr>
      <w:t>2</w:t>
    </w:r>
    <w:r>
      <w:fldChar w:fldCharType="end"/>
    </w:r>
    <w:r>
      <w:rPr>
        <w:rFonts w:ascii="Calibri" w:eastAsia="Calibri" w:hAnsi="Calibri" w:cs="Calibri"/>
      </w:rPr>
      <w:t xml:space="preserve"> </w:t>
    </w:r>
  </w:p>
  <w:p w:rsidR="00C65357" w:rsidRDefault="00C65357">
    <w:pPr>
      <w:spacing w:after="0"/>
    </w:pPr>
    <w:r>
      <w:rPr>
        <w:rFonts w:ascii="Calibri" w:eastAsia="Calibri" w:hAnsi="Calibri" w:cs="Calibri"/>
      </w:rPr>
      <w:t xml:space="preserve"> </w: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5357" w:rsidRDefault="00C65357">
    <w:pPr>
      <w:spacing w:after="0"/>
      <w:ind w:right="2"/>
      <w:jc w:val="right"/>
    </w:pPr>
    <w:r>
      <w:fldChar w:fldCharType="begin"/>
    </w:r>
    <w:r>
      <w:instrText xml:space="preserve"> PAGE   \* MERGEFORMAT </w:instrText>
    </w:r>
    <w:r>
      <w:fldChar w:fldCharType="separate"/>
    </w:r>
    <w:r>
      <w:rPr>
        <w:rFonts w:ascii="Calibri" w:eastAsia="Calibri" w:hAnsi="Calibri" w:cs="Calibri"/>
      </w:rPr>
      <w:t>2</w:t>
    </w:r>
    <w:r>
      <w:fldChar w:fldCharType="end"/>
    </w:r>
    <w:r>
      <w:rPr>
        <w:rFonts w:ascii="Calibri" w:eastAsia="Calibri" w:hAnsi="Calibri" w:cs="Calibri"/>
      </w:rPr>
      <w:t xml:space="preserve"> </w:t>
    </w:r>
  </w:p>
  <w:p w:rsidR="00C65357" w:rsidRDefault="00C65357">
    <w:pPr>
      <w:spacing w:after="0"/>
    </w:pPr>
    <w:r>
      <w:rPr>
        <w:rFonts w:ascii="Calibri" w:eastAsia="Calibri" w:hAnsi="Calibri" w:cs="Calibri"/>
      </w:rPr>
      <w:t xml:space="preserve"> </w: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5357" w:rsidRDefault="00244713">
    <w:pPr>
      <w:spacing w:after="0"/>
      <w:ind w:right="2"/>
      <w:jc w:val="center"/>
    </w:pPr>
    <w:r>
      <w:fldChar w:fldCharType="begin"/>
    </w:r>
    <w:r>
      <w:instrText xml:space="preserve"> PAGE  \* Arabic  \* MERGEFORMAT </w:instrText>
    </w:r>
    <w:r>
      <w:fldChar w:fldCharType="separate"/>
    </w:r>
    <w:r>
      <w:rPr>
        <w:noProof/>
      </w:rPr>
      <w:t>36</w:t>
    </w:r>
    <w:r>
      <w:fldChar w:fldCharType="end"/>
    </w:r>
    <w:r w:rsidR="00C65357">
      <w:rPr>
        <w:rFonts w:ascii="Calibri" w:eastAsia="Calibri" w:hAnsi="Calibri" w:cs="Calibri"/>
      </w:rPr>
      <w:t xml:space="preserve"> </w:t>
    </w:r>
  </w:p>
  <w:p w:rsidR="00C65357" w:rsidRDefault="00C65357">
    <w:pPr>
      <w:spacing w:after="0"/>
    </w:pPr>
    <w:r>
      <w:rPr>
        <w:rFonts w:ascii="Calibri" w:eastAsia="Calibri" w:hAnsi="Calibri" w:cs="Calibri"/>
      </w:rPr>
      <w:t xml:space="preserve"> </w: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5357" w:rsidRDefault="00C65357">
    <w:pPr>
      <w:spacing w:after="0"/>
      <w:ind w:right="2"/>
      <w:jc w:val="right"/>
    </w:pPr>
    <w:r>
      <w:fldChar w:fldCharType="begin"/>
    </w:r>
    <w:r>
      <w:instrText xml:space="preserve"> PAGE   \* MERGEFORMAT </w:instrText>
    </w:r>
    <w:r>
      <w:fldChar w:fldCharType="separate"/>
    </w:r>
    <w:r>
      <w:rPr>
        <w:rFonts w:ascii="Calibri" w:eastAsia="Calibri" w:hAnsi="Calibri" w:cs="Calibri"/>
      </w:rPr>
      <w:t>2</w:t>
    </w:r>
    <w:r>
      <w:fldChar w:fldCharType="end"/>
    </w:r>
    <w:r>
      <w:rPr>
        <w:rFonts w:ascii="Calibri" w:eastAsia="Calibri" w:hAnsi="Calibri" w:cs="Calibri"/>
      </w:rPr>
      <w:t xml:space="preserve"> </w:t>
    </w:r>
  </w:p>
  <w:p w:rsidR="00C65357" w:rsidRDefault="00C65357">
    <w:pPr>
      <w:spacing w:after="0"/>
    </w:pP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09E4" w:rsidRDefault="003109E4">
      <w:pPr>
        <w:spacing w:after="0" w:line="240" w:lineRule="auto"/>
      </w:pPr>
      <w:r>
        <w:separator/>
      </w:r>
    </w:p>
  </w:footnote>
  <w:footnote w:type="continuationSeparator" w:id="0">
    <w:p w:rsidR="003109E4" w:rsidRDefault="003109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5357" w:rsidRDefault="00C6535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5357" w:rsidRDefault="00C65357"/>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5357" w:rsidRDefault="00C65357"/>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5357" w:rsidRDefault="00C65357"/>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5357" w:rsidRDefault="00C65357"/>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5357" w:rsidRDefault="00C65357"/>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multilevel"/>
    <w:tmpl w:val="BDBEA004"/>
    <w:lvl w:ilvl="0">
      <w:start w:val="1"/>
      <w:numFmt w:val="bullet"/>
      <w:pStyle w:val="Grafikeoznake"/>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06C543C"/>
    <w:multiLevelType w:val="multilevel"/>
    <w:tmpl w:val="2272C1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A61B11"/>
    <w:multiLevelType w:val="multilevel"/>
    <w:tmpl w:val="04742392"/>
    <w:lvl w:ilvl="0">
      <w:start w:val="1"/>
      <w:numFmt w:val="bullet"/>
      <w:lvlText w:val="●"/>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20107E3"/>
    <w:multiLevelType w:val="hybridMultilevel"/>
    <w:tmpl w:val="130E62E6"/>
    <w:lvl w:ilvl="0" w:tplc="4AD8981C">
      <w:start w:val="11"/>
      <w:numFmt w:val="decimal"/>
      <w:lvlText w:val="%1."/>
      <w:lvlJc w:val="left"/>
      <w:pPr>
        <w:ind w:left="480" w:hanging="360"/>
      </w:pPr>
      <w:rPr>
        <w:rFonts w:hint="default"/>
      </w:rPr>
    </w:lvl>
    <w:lvl w:ilvl="1" w:tplc="041A0019">
      <w:start w:val="1"/>
      <w:numFmt w:val="lowerLetter"/>
      <w:lvlText w:val="%2."/>
      <w:lvlJc w:val="left"/>
      <w:pPr>
        <w:ind w:left="1200" w:hanging="360"/>
      </w:pPr>
    </w:lvl>
    <w:lvl w:ilvl="2" w:tplc="041A001B">
      <w:start w:val="1"/>
      <w:numFmt w:val="lowerRoman"/>
      <w:lvlText w:val="%3."/>
      <w:lvlJc w:val="right"/>
      <w:pPr>
        <w:ind w:left="1920" w:hanging="180"/>
      </w:pPr>
    </w:lvl>
    <w:lvl w:ilvl="3" w:tplc="041A000F" w:tentative="1">
      <w:start w:val="1"/>
      <w:numFmt w:val="decimal"/>
      <w:lvlText w:val="%4."/>
      <w:lvlJc w:val="left"/>
      <w:pPr>
        <w:ind w:left="2640" w:hanging="360"/>
      </w:pPr>
    </w:lvl>
    <w:lvl w:ilvl="4" w:tplc="041A0019" w:tentative="1">
      <w:start w:val="1"/>
      <w:numFmt w:val="lowerLetter"/>
      <w:lvlText w:val="%5."/>
      <w:lvlJc w:val="left"/>
      <w:pPr>
        <w:ind w:left="3360" w:hanging="360"/>
      </w:pPr>
    </w:lvl>
    <w:lvl w:ilvl="5" w:tplc="041A001B" w:tentative="1">
      <w:start w:val="1"/>
      <w:numFmt w:val="lowerRoman"/>
      <w:lvlText w:val="%6."/>
      <w:lvlJc w:val="right"/>
      <w:pPr>
        <w:ind w:left="4080" w:hanging="180"/>
      </w:pPr>
    </w:lvl>
    <w:lvl w:ilvl="6" w:tplc="041A000F" w:tentative="1">
      <w:start w:val="1"/>
      <w:numFmt w:val="decimal"/>
      <w:lvlText w:val="%7."/>
      <w:lvlJc w:val="left"/>
      <w:pPr>
        <w:ind w:left="4800" w:hanging="360"/>
      </w:pPr>
    </w:lvl>
    <w:lvl w:ilvl="7" w:tplc="041A0019" w:tentative="1">
      <w:start w:val="1"/>
      <w:numFmt w:val="lowerLetter"/>
      <w:lvlText w:val="%8."/>
      <w:lvlJc w:val="left"/>
      <w:pPr>
        <w:ind w:left="5520" w:hanging="360"/>
      </w:pPr>
    </w:lvl>
    <w:lvl w:ilvl="8" w:tplc="041A001B" w:tentative="1">
      <w:start w:val="1"/>
      <w:numFmt w:val="lowerRoman"/>
      <w:lvlText w:val="%9."/>
      <w:lvlJc w:val="right"/>
      <w:pPr>
        <w:ind w:left="6240" w:hanging="180"/>
      </w:pPr>
    </w:lvl>
  </w:abstractNum>
  <w:abstractNum w:abstractNumId="4" w15:restartNumberingAfterBreak="0">
    <w:nsid w:val="073529B2"/>
    <w:multiLevelType w:val="multilevel"/>
    <w:tmpl w:val="2A64AB3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08137270"/>
    <w:multiLevelType w:val="multilevel"/>
    <w:tmpl w:val="846ECE5A"/>
    <w:lvl w:ilvl="0">
      <w:start w:val="1"/>
      <w:numFmt w:val="bullet"/>
      <w:lvlText w:val="-"/>
      <w:lvlJc w:val="left"/>
      <w:pPr>
        <w:ind w:left="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bullet"/>
      <w:lvlText w:val="o"/>
      <w:lvlJc w:val="left"/>
      <w:pPr>
        <w:ind w:left="15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bullet"/>
      <w:lvlText w:val="▪"/>
      <w:lvlJc w:val="left"/>
      <w:pPr>
        <w:ind w:left="22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29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36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44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5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5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6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B991E00"/>
    <w:multiLevelType w:val="multilevel"/>
    <w:tmpl w:val="00868AF6"/>
    <w:lvl w:ilvl="0">
      <w:start w:val="1"/>
      <w:numFmt w:val="bullet"/>
      <w:lvlText w:val="•"/>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bullet"/>
      <w:lvlText w:val="o"/>
      <w:lvlJc w:val="left"/>
      <w:pPr>
        <w:ind w:left="14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bullet"/>
      <w:lvlText w:val="▪"/>
      <w:lvlJc w:val="left"/>
      <w:pPr>
        <w:ind w:left="22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29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36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4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50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58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6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24C11B9"/>
    <w:multiLevelType w:val="multilevel"/>
    <w:tmpl w:val="AFCEFDA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128A6BBB"/>
    <w:multiLevelType w:val="multilevel"/>
    <w:tmpl w:val="EFA05E7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17002005"/>
    <w:multiLevelType w:val="multilevel"/>
    <w:tmpl w:val="8A1010D4"/>
    <w:lvl w:ilvl="0">
      <w:start w:val="1"/>
      <w:numFmt w:val="decimal"/>
      <w:lvlText w:val="%1."/>
      <w:lvlJc w:val="left"/>
      <w:pPr>
        <w:ind w:left="1080" w:hanging="360"/>
      </w:pPr>
      <w:rPr>
        <w:rFonts w:hint="default"/>
      </w:rPr>
    </w:lvl>
    <w:lvl w:ilvl="1">
      <w:start w:val="3"/>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0" w15:restartNumberingAfterBreak="0">
    <w:nsid w:val="173E5D18"/>
    <w:multiLevelType w:val="multilevel"/>
    <w:tmpl w:val="DEBC931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1" w15:restartNumberingAfterBreak="0">
    <w:nsid w:val="185068A9"/>
    <w:multiLevelType w:val="multilevel"/>
    <w:tmpl w:val="30907422"/>
    <w:lvl w:ilvl="0">
      <w:start w:val="1"/>
      <w:numFmt w:val="bullet"/>
      <w:lvlText w:val="-"/>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bullet"/>
      <w:lvlText w:val="o"/>
      <w:lvlJc w:val="left"/>
      <w:pPr>
        <w:ind w:left="14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bullet"/>
      <w:lvlText w:val="▪"/>
      <w:lvlJc w:val="left"/>
      <w:pPr>
        <w:ind w:left="22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2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3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4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5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5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6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19F1716E"/>
    <w:multiLevelType w:val="multilevel"/>
    <w:tmpl w:val="BEC2B78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1AEB6994"/>
    <w:multiLevelType w:val="multilevel"/>
    <w:tmpl w:val="AF36167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1ED03CCB"/>
    <w:multiLevelType w:val="multilevel"/>
    <w:tmpl w:val="E3FE11DE"/>
    <w:lvl w:ilvl="0">
      <w:start w:val="1"/>
      <w:numFmt w:val="bullet"/>
      <w:lvlText w:val="•"/>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bullet"/>
      <w:lvlText w:val="o"/>
      <w:lvlJc w:val="left"/>
      <w:pPr>
        <w:ind w:left="11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bullet"/>
      <w:lvlText w:val="▪"/>
      <w:lvlJc w:val="left"/>
      <w:pPr>
        <w:ind w:left="19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26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33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40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47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55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62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24DD58CA"/>
    <w:multiLevelType w:val="multilevel"/>
    <w:tmpl w:val="EA9E2FE0"/>
    <w:lvl w:ilvl="0">
      <w:start w:val="1"/>
      <w:numFmt w:val="bullet"/>
      <w:lvlText w:val="•"/>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271A561F"/>
    <w:multiLevelType w:val="multilevel"/>
    <w:tmpl w:val="3260FF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104143"/>
    <w:multiLevelType w:val="multilevel"/>
    <w:tmpl w:val="2AD456C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1926486"/>
    <w:multiLevelType w:val="multilevel"/>
    <w:tmpl w:val="FDE0200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3700E4C"/>
    <w:multiLevelType w:val="multilevel"/>
    <w:tmpl w:val="988CB87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37B26E87"/>
    <w:multiLevelType w:val="multilevel"/>
    <w:tmpl w:val="A69C511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3AA475BB"/>
    <w:multiLevelType w:val="multilevel"/>
    <w:tmpl w:val="29E21DA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3B765BA3"/>
    <w:multiLevelType w:val="multilevel"/>
    <w:tmpl w:val="AD3E9A8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3DEC381E"/>
    <w:multiLevelType w:val="multilevel"/>
    <w:tmpl w:val="94E2212A"/>
    <w:lvl w:ilvl="0">
      <w:start w:val="1"/>
      <w:numFmt w:val="bullet"/>
      <w:lvlText w:val="-"/>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3E353A74"/>
    <w:multiLevelType w:val="multilevel"/>
    <w:tmpl w:val="BC466FB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3E5B647B"/>
    <w:multiLevelType w:val="multilevel"/>
    <w:tmpl w:val="51BE37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48D0EB6"/>
    <w:multiLevelType w:val="multilevel"/>
    <w:tmpl w:val="00B45C7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45FC0E7F"/>
    <w:multiLevelType w:val="multilevel"/>
    <w:tmpl w:val="82EE605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815161E"/>
    <w:multiLevelType w:val="multilevel"/>
    <w:tmpl w:val="3E2EC2A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49452CF2"/>
    <w:multiLevelType w:val="multilevel"/>
    <w:tmpl w:val="8EE45EA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49BD1757"/>
    <w:multiLevelType w:val="multilevel"/>
    <w:tmpl w:val="75A4846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4B2E7A9F"/>
    <w:multiLevelType w:val="multilevel"/>
    <w:tmpl w:val="5AEA3A58"/>
    <w:lvl w:ilvl="0">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4BEA04FE"/>
    <w:multiLevelType w:val="multilevel"/>
    <w:tmpl w:val="B950E1B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4E7650ED"/>
    <w:multiLevelType w:val="multilevel"/>
    <w:tmpl w:val="FD204536"/>
    <w:lvl w:ilvl="0">
      <w:start w:val="1"/>
      <w:numFmt w:val="bullet"/>
      <w:lvlText w:val="●"/>
      <w:lvlJc w:val="left"/>
      <w:pPr>
        <w:ind w:left="7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50E93F52"/>
    <w:multiLevelType w:val="multilevel"/>
    <w:tmpl w:val="9CBAFA78"/>
    <w:lvl w:ilvl="0">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
      <w:numFmt w:val="bullet"/>
      <w:lvlText w:val="●"/>
      <w:lvlJc w:val="left"/>
      <w:pPr>
        <w:ind w:left="180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57F358B6"/>
    <w:multiLevelType w:val="multilevel"/>
    <w:tmpl w:val="F044072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58533D2B"/>
    <w:multiLevelType w:val="multilevel"/>
    <w:tmpl w:val="793A0EA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59A272DA"/>
    <w:multiLevelType w:val="multilevel"/>
    <w:tmpl w:val="44305802"/>
    <w:lvl w:ilvl="0">
      <w:start w:val="1"/>
      <w:numFmt w:val="bullet"/>
      <w:lvlText w:val="•"/>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5A4A1600"/>
    <w:multiLevelType w:val="multilevel"/>
    <w:tmpl w:val="D3AE52E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5A6F12BC"/>
    <w:multiLevelType w:val="multilevel"/>
    <w:tmpl w:val="42FAC02C"/>
    <w:lvl w:ilvl="0">
      <w:start w:val="1"/>
      <w:numFmt w:val="bullet"/>
      <w:lvlText w:val="-"/>
      <w:lvlJc w:val="left"/>
      <w:pPr>
        <w:ind w:left="1080" w:hanging="360"/>
      </w:pPr>
      <w:rPr>
        <w:rFonts w:ascii="Times New Roman" w:eastAsia="Times New Roman" w:hAnsi="Times New Roman"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40" w15:restartNumberingAfterBreak="0">
    <w:nsid w:val="5AE414E8"/>
    <w:multiLevelType w:val="multilevel"/>
    <w:tmpl w:val="C8E6B5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B063F87"/>
    <w:multiLevelType w:val="multilevel"/>
    <w:tmpl w:val="2690AAE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5E064A84"/>
    <w:multiLevelType w:val="multilevel"/>
    <w:tmpl w:val="AD9CDA58"/>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3" w15:restartNumberingAfterBreak="0">
    <w:nsid w:val="62285A1C"/>
    <w:multiLevelType w:val="multilevel"/>
    <w:tmpl w:val="CF36CFA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4" w15:restartNumberingAfterBreak="0">
    <w:nsid w:val="63480207"/>
    <w:multiLevelType w:val="multilevel"/>
    <w:tmpl w:val="5E6247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4FB41A7"/>
    <w:multiLevelType w:val="multilevel"/>
    <w:tmpl w:val="5A027512"/>
    <w:lvl w:ilvl="0">
      <w:start w:val="4"/>
      <w:numFmt w:val="decimal"/>
      <w:lvlText w:val="%1."/>
      <w:lvlJc w:val="left"/>
      <w:pPr>
        <w:ind w:left="360" w:hanging="360"/>
      </w:pPr>
      <w:rPr>
        <w:rFonts w:eastAsia="Times New Roman" w:hint="default"/>
      </w:rPr>
    </w:lvl>
    <w:lvl w:ilvl="1">
      <w:start w:val="2"/>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46" w15:restartNumberingAfterBreak="0">
    <w:nsid w:val="651A5119"/>
    <w:multiLevelType w:val="multilevel"/>
    <w:tmpl w:val="B0E48C6C"/>
    <w:lvl w:ilvl="0">
      <w:start w:val="1"/>
      <w:numFmt w:val="bullet"/>
      <w:lvlText w:val="-"/>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bullet"/>
      <w:lvlText w:val="o"/>
      <w:lvlJc w:val="left"/>
      <w:pPr>
        <w:ind w:left="14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bullet"/>
      <w:lvlText w:val="▪"/>
      <w:lvlJc w:val="left"/>
      <w:pPr>
        <w:ind w:left="22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2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3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4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5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5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6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68292817"/>
    <w:multiLevelType w:val="multilevel"/>
    <w:tmpl w:val="AAFACE1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8" w15:restartNumberingAfterBreak="0">
    <w:nsid w:val="6A3260F7"/>
    <w:multiLevelType w:val="multilevel"/>
    <w:tmpl w:val="05DC1056"/>
    <w:lvl w:ilvl="0">
      <w:start w:val="1"/>
      <w:numFmt w:val="decimal"/>
      <w:lvlText w:val="%1."/>
      <w:lvlJc w:val="left"/>
      <w:pPr>
        <w:ind w:left="405" w:hanging="360"/>
      </w:pPr>
      <w:rPr>
        <w:rFonts w:ascii="Times New Roman" w:eastAsia="Times New Roman" w:hAnsi="Times New Roman" w:cs="Times New Roman" w:hint="default"/>
        <w:sz w:val="20"/>
      </w:rPr>
    </w:lvl>
    <w:lvl w:ilvl="1">
      <w:start w:val="1"/>
      <w:numFmt w:val="decimal"/>
      <w:isLgl/>
      <w:lvlText w:val="%1.%2."/>
      <w:lvlJc w:val="left"/>
      <w:pPr>
        <w:ind w:left="405" w:hanging="360"/>
      </w:pPr>
      <w:rPr>
        <w:rFonts w:hint="default"/>
      </w:rPr>
    </w:lvl>
    <w:lvl w:ilvl="2">
      <w:start w:val="1"/>
      <w:numFmt w:val="decimal"/>
      <w:isLgl/>
      <w:lvlText w:val="%1.%2.%3."/>
      <w:lvlJc w:val="left"/>
      <w:pPr>
        <w:ind w:left="765" w:hanging="720"/>
      </w:pPr>
      <w:rPr>
        <w:rFonts w:hint="default"/>
      </w:rPr>
    </w:lvl>
    <w:lvl w:ilvl="3">
      <w:start w:val="1"/>
      <w:numFmt w:val="decimal"/>
      <w:isLgl/>
      <w:lvlText w:val="%1.%2.%3.%4."/>
      <w:lvlJc w:val="left"/>
      <w:pPr>
        <w:ind w:left="765" w:hanging="720"/>
      </w:pPr>
      <w:rPr>
        <w:rFonts w:hint="default"/>
      </w:rPr>
    </w:lvl>
    <w:lvl w:ilvl="4">
      <w:start w:val="1"/>
      <w:numFmt w:val="decimal"/>
      <w:isLgl/>
      <w:lvlText w:val="%1.%2.%3.%4.%5."/>
      <w:lvlJc w:val="left"/>
      <w:pPr>
        <w:ind w:left="1125" w:hanging="1080"/>
      </w:pPr>
      <w:rPr>
        <w:rFonts w:hint="default"/>
      </w:rPr>
    </w:lvl>
    <w:lvl w:ilvl="5">
      <w:start w:val="1"/>
      <w:numFmt w:val="decimal"/>
      <w:isLgl/>
      <w:lvlText w:val="%1.%2.%3.%4.%5.%6."/>
      <w:lvlJc w:val="left"/>
      <w:pPr>
        <w:ind w:left="1125" w:hanging="1080"/>
      </w:pPr>
      <w:rPr>
        <w:rFonts w:hint="default"/>
      </w:rPr>
    </w:lvl>
    <w:lvl w:ilvl="6">
      <w:start w:val="1"/>
      <w:numFmt w:val="decimal"/>
      <w:isLgl/>
      <w:lvlText w:val="%1.%2.%3.%4.%5.%6.%7."/>
      <w:lvlJc w:val="left"/>
      <w:pPr>
        <w:ind w:left="1485" w:hanging="1440"/>
      </w:pPr>
      <w:rPr>
        <w:rFonts w:hint="default"/>
      </w:rPr>
    </w:lvl>
    <w:lvl w:ilvl="7">
      <w:start w:val="1"/>
      <w:numFmt w:val="decimal"/>
      <w:isLgl/>
      <w:lvlText w:val="%1.%2.%3.%4.%5.%6.%7.%8."/>
      <w:lvlJc w:val="left"/>
      <w:pPr>
        <w:ind w:left="1485" w:hanging="1440"/>
      </w:pPr>
      <w:rPr>
        <w:rFonts w:hint="default"/>
      </w:rPr>
    </w:lvl>
    <w:lvl w:ilvl="8">
      <w:start w:val="1"/>
      <w:numFmt w:val="decimal"/>
      <w:isLgl/>
      <w:lvlText w:val="%1.%2.%3.%4.%5.%6.%7.%8.%9."/>
      <w:lvlJc w:val="left"/>
      <w:pPr>
        <w:ind w:left="1845" w:hanging="1800"/>
      </w:pPr>
      <w:rPr>
        <w:rFonts w:hint="default"/>
      </w:rPr>
    </w:lvl>
  </w:abstractNum>
  <w:abstractNum w:abstractNumId="49" w15:restartNumberingAfterBreak="0">
    <w:nsid w:val="6AC83BC5"/>
    <w:multiLevelType w:val="multilevel"/>
    <w:tmpl w:val="1DBC38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DE23676"/>
    <w:multiLevelType w:val="multilevel"/>
    <w:tmpl w:val="D3005E8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1" w15:restartNumberingAfterBreak="0">
    <w:nsid w:val="6F5861CF"/>
    <w:multiLevelType w:val="multilevel"/>
    <w:tmpl w:val="D02A7652"/>
    <w:lvl w:ilvl="0">
      <w:start w:val="1"/>
      <w:numFmt w:val="decimal"/>
      <w:lvlText w:val="%1."/>
      <w:lvlJc w:val="left"/>
      <w:pPr>
        <w:ind w:left="644" w:hanging="360"/>
      </w:pPr>
      <w:rPr>
        <w:rFonts w:hint="default"/>
      </w:rPr>
    </w:lvl>
    <w:lvl w:ilvl="1">
      <w:start w:val="1"/>
      <w:numFmt w:val="decimal"/>
      <w:isLgl/>
      <w:lvlText w:val="%1.%2."/>
      <w:lvlJc w:val="left"/>
      <w:pPr>
        <w:ind w:left="1440" w:hanging="720"/>
      </w:pPr>
      <w:rPr>
        <w:rFonts w:hint="default"/>
        <w:b/>
        <w:bCs w:val="0"/>
        <w:i w:val="0"/>
        <w:iCs w:val="0"/>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i/>
        <w:iCs/>
      </w:rPr>
    </w:lvl>
    <w:lvl w:ilvl="4">
      <w:start w:val="1"/>
      <w:numFmt w:val="decimal"/>
      <w:isLgl/>
      <w:lvlText w:val="%1.%2.%3.%4.%5."/>
      <w:lvlJc w:val="left"/>
      <w:pPr>
        <w:ind w:left="2160" w:hanging="144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880" w:hanging="2160"/>
      </w:pPr>
      <w:rPr>
        <w:rFonts w:hint="default"/>
      </w:rPr>
    </w:lvl>
    <w:lvl w:ilvl="8">
      <w:start w:val="1"/>
      <w:numFmt w:val="decimal"/>
      <w:isLgl/>
      <w:lvlText w:val="%1.%2.%3.%4.%5.%6.%7.%8.%9."/>
      <w:lvlJc w:val="left"/>
      <w:pPr>
        <w:ind w:left="2880" w:hanging="2160"/>
      </w:pPr>
      <w:rPr>
        <w:rFonts w:hint="default"/>
      </w:rPr>
    </w:lvl>
  </w:abstractNum>
  <w:abstractNum w:abstractNumId="52" w15:restartNumberingAfterBreak="0">
    <w:nsid w:val="70900B28"/>
    <w:multiLevelType w:val="multilevel"/>
    <w:tmpl w:val="9A7AE09A"/>
    <w:lvl w:ilvl="0">
      <w:start w:val="1"/>
      <w:numFmt w:val="bullet"/>
      <w:lvlText w:val="•"/>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3" w15:restartNumberingAfterBreak="0">
    <w:nsid w:val="73B37378"/>
    <w:multiLevelType w:val="multilevel"/>
    <w:tmpl w:val="398C24B6"/>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4" w15:restartNumberingAfterBreak="0">
    <w:nsid w:val="76987DCD"/>
    <w:multiLevelType w:val="multilevel"/>
    <w:tmpl w:val="B3C8ABB0"/>
    <w:lvl w:ilvl="0">
      <w:start w:val="1"/>
      <w:numFmt w:val="bullet"/>
      <w:lvlText w:val="•"/>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bullet"/>
      <w:lvlText w:val="o"/>
      <w:lvlJc w:val="left"/>
      <w:pPr>
        <w:ind w:left="11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bullet"/>
      <w:lvlText w:val="▪"/>
      <w:lvlJc w:val="left"/>
      <w:pPr>
        <w:ind w:left="18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26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33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40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47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54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62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5" w15:restartNumberingAfterBreak="0">
    <w:nsid w:val="7B9F4A1C"/>
    <w:multiLevelType w:val="multilevel"/>
    <w:tmpl w:val="FB7ED8F8"/>
    <w:lvl w:ilvl="0">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7C040608"/>
    <w:multiLevelType w:val="multilevel"/>
    <w:tmpl w:val="35DCBD3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7" w15:restartNumberingAfterBreak="0">
    <w:nsid w:val="7C423DE7"/>
    <w:multiLevelType w:val="multilevel"/>
    <w:tmpl w:val="7BB40DFA"/>
    <w:lvl w:ilvl="0">
      <w:start w:val="13"/>
      <w:numFmt w:val="decimal"/>
      <w:lvlText w:val="%1."/>
      <w:lvlJc w:val="left"/>
      <w:pPr>
        <w:ind w:left="840" w:hanging="840"/>
      </w:pPr>
      <w:rPr>
        <w:rFonts w:hint="default"/>
        <w:b/>
      </w:rPr>
    </w:lvl>
    <w:lvl w:ilvl="1">
      <w:start w:val="2"/>
      <w:numFmt w:val="decimal"/>
      <w:lvlText w:val="%1.%2."/>
      <w:lvlJc w:val="left"/>
      <w:pPr>
        <w:ind w:left="840" w:hanging="840"/>
      </w:pPr>
      <w:rPr>
        <w:rFonts w:hint="default"/>
        <w:b/>
      </w:rPr>
    </w:lvl>
    <w:lvl w:ilvl="2">
      <w:start w:val="3"/>
      <w:numFmt w:val="decimal"/>
      <w:lvlText w:val="%1.%2.%3."/>
      <w:lvlJc w:val="left"/>
      <w:pPr>
        <w:ind w:left="840" w:hanging="840"/>
      </w:pPr>
      <w:rPr>
        <w:rFonts w:hint="default"/>
        <w:b/>
      </w:rPr>
    </w:lvl>
    <w:lvl w:ilvl="3">
      <w:start w:val="1"/>
      <w:numFmt w:val="decimal"/>
      <w:lvlText w:val="%1.%2.%3.%4."/>
      <w:lvlJc w:val="left"/>
      <w:pPr>
        <w:ind w:left="840" w:hanging="840"/>
      </w:pPr>
      <w:rPr>
        <w:rFonts w:hint="default"/>
        <w:b/>
        <w:i/>
        <w:iCs/>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abstractNumId w:val="0"/>
  </w:num>
  <w:num w:numId="2">
    <w:abstractNumId w:val="1"/>
  </w:num>
  <w:num w:numId="3">
    <w:abstractNumId w:val="2"/>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3"/>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15A"/>
    <w:rsid w:val="001A5EFA"/>
    <w:rsid w:val="001B77BB"/>
    <w:rsid w:val="00244713"/>
    <w:rsid w:val="003109E4"/>
    <w:rsid w:val="003B4C5D"/>
    <w:rsid w:val="00426D08"/>
    <w:rsid w:val="00482F20"/>
    <w:rsid w:val="007B1763"/>
    <w:rsid w:val="00A30B96"/>
    <w:rsid w:val="00C4615A"/>
    <w:rsid w:val="00C65357"/>
    <w:rsid w:val="00CB1C6A"/>
    <w:rsid w:val="00EB5CAE"/>
    <w:rsid w:val="00F67BA3"/>
    <w:rsid w:val="00F90D0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A566B8"/>
  <w15:docId w15:val="{124D8105-706E-4895-A5A9-70B0121DE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Naslov1">
    <w:name w:val="heading 1"/>
    <w:basedOn w:val="Normal"/>
    <w:next w:val="Normal"/>
    <w:link w:val="Naslov1Char"/>
    <w:uiPriority w:val="9"/>
    <w:qFormat/>
    <w:pPr>
      <w:keepNext/>
      <w:keepLines/>
      <w:spacing w:before="360" w:after="80"/>
      <w:outlineLvl w:val="0"/>
    </w:pPr>
    <w:rPr>
      <w:rFonts w:ascii="Times New Roman" w:eastAsiaTheme="majorEastAsia" w:hAnsi="Times New Roman" w:cstheme="majorBidi"/>
      <w:b/>
      <w:color w:val="000000"/>
      <w:sz w:val="24"/>
      <w:szCs w:val="40"/>
    </w:rPr>
  </w:style>
  <w:style w:type="paragraph" w:styleId="Naslov2">
    <w:name w:val="heading 2"/>
    <w:basedOn w:val="Normal"/>
    <w:next w:val="Normal"/>
    <w:link w:val="Naslov2Char"/>
    <w:uiPriority w:val="9"/>
    <w:unhideWhenUsed/>
    <w:qFormat/>
    <w:pPr>
      <w:keepNext/>
      <w:keepLines/>
      <w:spacing w:before="160" w:after="80"/>
      <w:outlineLvl w:val="1"/>
    </w:pPr>
    <w:rPr>
      <w:rFonts w:ascii="Times New Roman" w:eastAsiaTheme="majorEastAsia" w:hAnsi="Times New Roman" w:cstheme="majorBidi"/>
      <w:b/>
      <w:color w:val="000000"/>
      <w:sz w:val="24"/>
      <w:szCs w:val="32"/>
    </w:rPr>
  </w:style>
  <w:style w:type="paragraph" w:styleId="Naslov3">
    <w:name w:val="heading 3"/>
    <w:basedOn w:val="Normal"/>
    <w:next w:val="Normal"/>
    <w:link w:val="Naslov3Char"/>
    <w:uiPriority w:val="9"/>
    <w:unhideWhenUsed/>
    <w:qFormat/>
    <w:pPr>
      <w:keepNext/>
      <w:keepLines/>
      <w:spacing w:before="160" w:after="80"/>
      <w:outlineLvl w:val="2"/>
    </w:pPr>
    <w:rPr>
      <w:rFonts w:ascii="Times New Roman" w:eastAsiaTheme="majorEastAsia" w:hAnsi="Times New Roman" w:cstheme="majorBidi"/>
      <w:b/>
      <w:color w:val="000000"/>
      <w:sz w:val="24"/>
      <w:szCs w:val="28"/>
    </w:rPr>
  </w:style>
  <w:style w:type="paragraph" w:styleId="Naslov4">
    <w:name w:val="heading 4"/>
    <w:basedOn w:val="Normal"/>
    <w:next w:val="Normal"/>
    <w:link w:val="Naslov4Char"/>
    <w:uiPriority w:val="9"/>
    <w:unhideWhenUsed/>
    <w:qFormat/>
    <w:pPr>
      <w:keepNext/>
      <w:keepLines/>
      <w:spacing w:before="80" w:after="40"/>
      <w:outlineLvl w:val="3"/>
    </w:pPr>
    <w:rPr>
      <w:rFonts w:ascii="Times New Roman" w:eastAsiaTheme="majorEastAsia" w:hAnsi="Times New Roman" w:cstheme="majorBidi"/>
      <w:b/>
      <w:i/>
      <w:iCs/>
      <w:color w:val="000000"/>
      <w:sz w:val="24"/>
    </w:rPr>
  </w:style>
  <w:style w:type="paragraph" w:styleId="Naslov5">
    <w:name w:val="heading 5"/>
    <w:basedOn w:val="Normal"/>
    <w:next w:val="Normal"/>
    <w:link w:val="Naslov5Char"/>
    <w:uiPriority w:val="9"/>
    <w:unhideWhenUsed/>
    <w:qFormat/>
    <w:pPr>
      <w:keepNext/>
      <w:keepLines/>
      <w:spacing w:before="80" w:after="40"/>
      <w:outlineLvl w:val="4"/>
    </w:pPr>
    <w:rPr>
      <w:rFonts w:eastAsiaTheme="majorEastAsia" w:cstheme="majorBidi"/>
      <w:color w:val="2F5496"/>
    </w:rPr>
  </w:style>
  <w:style w:type="paragraph" w:styleId="Naslov6">
    <w:name w:val="heading 6"/>
    <w:basedOn w:val="Normal"/>
    <w:next w:val="Normal"/>
    <w:link w:val="Naslov6Char"/>
    <w:uiPriority w:val="9"/>
    <w:unhideWhenUsed/>
    <w:qFormat/>
    <w:pPr>
      <w:keepNext/>
      <w:keepLines/>
      <w:spacing w:before="40" w:after="0"/>
      <w:outlineLvl w:val="5"/>
    </w:pPr>
    <w:rPr>
      <w:rFonts w:eastAsiaTheme="majorEastAsia" w:cstheme="majorBidi"/>
      <w:i/>
      <w:iCs/>
      <w:color w:val="595959"/>
    </w:rPr>
  </w:style>
  <w:style w:type="paragraph" w:styleId="Naslov7">
    <w:name w:val="heading 7"/>
    <w:basedOn w:val="Normal"/>
    <w:next w:val="Normal"/>
    <w:link w:val="Naslov7Char"/>
    <w:uiPriority w:val="9"/>
    <w:semiHidden/>
    <w:unhideWhenUsed/>
    <w:qFormat/>
    <w:pPr>
      <w:keepNext/>
      <w:keepLines/>
      <w:spacing w:before="40" w:after="0"/>
      <w:outlineLvl w:val="6"/>
    </w:pPr>
    <w:rPr>
      <w:rFonts w:eastAsiaTheme="majorEastAsia" w:cstheme="majorBidi"/>
      <w:color w:val="595959"/>
    </w:rPr>
  </w:style>
  <w:style w:type="paragraph" w:styleId="Naslov8">
    <w:name w:val="heading 8"/>
    <w:basedOn w:val="Normal"/>
    <w:next w:val="Normal"/>
    <w:link w:val="Naslov8Char"/>
    <w:uiPriority w:val="9"/>
    <w:semiHidden/>
    <w:unhideWhenUsed/>
    <w:qFormat/>
    <w:pPr>
      <w:keepNext/>
      <w:keepLines/>
      <w:spacing w:after="0"/>
      <w:outlineLvl w:val="7"/>
    </w:pPr>
    <w:rPr>
      <w:rFonts w:eastAsiaTheme="majorEastAsia" w:cstheme="majorBidi"/>
      <w:i/>
      <w:iCs/>
      <w:color w:val="272727"/>
    </w:rPr>
  </w:style>
  <w:style w:type="paragraph" w:styleId="Naslov9">
    <w:name w:val="heading 9"/>
    <w:basedOn w:val="Normal"/>
    <w:next w:val="Normal"/>
    <w:link w:val="Naslov9Char"/>
    <w:uiPriority w:val="9"/>
    <w:semiHidden/>
    <w:unhideWhenUsed/>
    <w:qFormat/>
    <w:pPr>
      <w:keepNext/>
      <w:keepLines/>
      <w:spacing w:after="0"/>
      <w:outlineLvl w:val="8"/>
    </w:pPr>
    <w:rPr>
      <w:rFonts w:eastAsiaTheme="majorEastAsia" w:cstheme="majorBidi"/>
      <w:color w:val="272727"/>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Pr>
      <w:rFonts w:ascii="Times New Roman" w:eastAsiaTheme="majorEastAsia" w:hAnsi="Times New Roman" w:cstheme="majorBidi"/>
      <w:b/>
      <w:color w:val="000000"/>
      <w:sz w:val="24"/>
      <w:szCs w:val="40"/>
    </w:rPr>
  </w:style>
  <w:style w:type="character" w:customStyle="1" w:styleId="Naslov2Char">
    <w:name w:val="Naslov 2 Char"/>
    <w:basedOn w:val="Zadanifontodlomka"/>
    <w:link w:val="Naslov2"/>
    <w:uiPriority w:val="9"/>
    <w:rPr>
      <w:rFonts w:ascii="Times New Roman" w:eastAsiaTheme="majorEastAsia" w:hAnsi="Times New Roman" w:cstheme="majorBidi"/>
      <w:b/>
      <w:color w:val="000000"/>
      <w:sz w:val="24"/>
      <w:szCs w:val="32"/>
    </w:rPr>
  </w:style>
  <w:style w:type="character" w:customStyle="1" w:styleId="Naslov3Char">
    <w:name w:val="Naslov 3 Char"/>
    <w:basedOn w:val="Zadanifontodlomka"/>
    <w:link w:val="Naslov3"/>
    <w:uiPriority w:val="9"/>
    <w:rPr>
      <w:rFonts w:ascii="Times New Roman" w:eastAsiaTheme="majorEastAsia" w:hAnsi="Times New Roman" w:cstheme="majorBidi"/>
      <w:b/>
      <w:color w:val="000000"/>
      <w:sz w:val="24"/>
      <w:szCs w:val="28"/>
    </w:rPr>
  </w:style>
  <w:style w:type="character" w:customStyle="1" w:styleId="Naslov4Char">
    <w:name w:val="Naslov 4 Char"/>
    <w:basedOn w:val="Zadanifontodlomka"/>
    <w:link w:val="Naslov4"/>
    <w:uiPriority w:val="9"/>
    <w:rPr>
      <w:rFonts w:ascii="Times New Roman" w:eastAsiaTheme="majorEastAsia" w:hAnsi="Times New Roman" w:cstheme="majorBidi"/>
      <w:b/>
      <w:i/>
      <w:iCs/>
      <w:color w:val="000000"/>
      <w:sz w:val="24"/>
    </w:rPr>
  </w:style>
  <w:style w:type="character" w:customStyle="1" w:styleId="Naslov5Char">
    <w:name w:val="Naslov 5 Char"/>
    <w:basedOn w:val="Zadanifontodlomka"/>
    <w:link w:val="Naslov5"/>
    <w:rPr>
      <w:rFonts w:eastAsiaTheme="majorEastAsia" w:cstheme="majorBidi"/>
      <w:color w:val="2F5496"/>
    </w:rPr>
  </w:style>
  <w:style w:type="character" w:customStyle="1" w:styleId="Naslov6Char">
    <w:name w:val="Naslov 6 Char"/>
    <w:basedOn w:val="Zadanifontodlomka"/>
    <w:link w:val="Naslov6"/>
    <w:rPr>
      <w:rFonts w:eastAsiaTheme="majorEastAsia" w:cstheme="majorBidi"/>
      <w:i/>
      <w:iCs/>
      <w:color w:val="595959"/>
    </w:rPr>
  </w:style>
  <w:style w:type="character" w:customStyle="1" w:styleId="Naslov7Char">
    <w:name w:val="Naslov 7 Char"/>
    <w:basedOn w:val="Zadanifontodlomka"/>
    <w:link w:val="Naslov7"/>
    <w:uiPriority w:val="9"/>
    <w:semiHidden/>
    <w:rPr>
      <w:rFonts w:eastAsiaTheme="majorEastAsia" w:cstheme="majorBidi"/>
      <w:color w:val="595959"/>
    </w:rPr>
  </w:style>
  <w:style w:type="character" w:customStyle="1" w:styleId="Naslov8Char">
    <w:name w:val="Naslov 8 Char"/>
    <w:basedOn w:val="Zadanifontodlomka"/>
    <w:link w:val="Naslov8"/>
    <w:uiPriority w:val="9"/>
    <w:semiHidden/>
    <w:rPr>
      <w:rFonts w:eastAsiaTheme="majorEastAsia" w:cstheme="majorBidi"/>
      <w:i/>
      <w:iCs/>
      <w:color w:val="272727"/>
    </w:rPr>
  </w:style>
  <w:style w:type="character" w:customStyle="1" w:styleId="Naslov9Char">
    <w:name w:val="Naslov 9 Char"/>
    <w:basedOn w:val="Zadanifontodlomka"/>
    <w:link w:val="Naslov9"/>
    <w:uiPriority w:val="9"/>
    <w:semiHidden/>
    <w:rPr>
      <w:rFonts w:eastAsiaTheme="majorEastAsia" w:cstheme="majorBidi"/>
      <w:color w:val="272727"/>
    </w:rPr>
  </w:style>
  <w:style w:type="paragraph" w:styleId="Naslov">
    <w:name w:val="Title"/>
    <w:basedOn w:val="Normal"/>
    <w:next w:val="Normal"/>
    <w:link w:val="Naslov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pPr>
      <w:numPr>
        <w:ilvl w:val="1"/>
      </w:numPr>
    </w:pPr>
    <w:rPr>
      <w:rFonts w:eastAsiaTheme="majorEastAsia" w:cstheme="majorBidi"/>
      <w:color w:val="595959"/>
      <w:spacing w:val="15"/>
      <w:sz w:val="28"/>
      <w:szCs w:val="28"/>
    </w:rPr>
  </w:style>
  <w:style w:type="character" w:customStyle="1" w:styleId="PodnaslovChar">
    <w:name w:val="Podnaslov Char"/>
    <w:basedOn w:val="Zadanifontodlomka"/>
    <w:link w:val="Podnaslov"/>
    <w:uiPriority w:val="11"/>
    <w:rPr>
      <w:rFonts w:eastAsiaTheme="majorEastAsia" w:cstheme="majorBidi"/>
      <w:color w:val="595959"/>
      <w:spacing w:val="15"/>
      <w:sz w:val="28"/>
      <w:szCs w:val="28"/>
    </w:rPr>
  </w:style>
  <w:style w:type="paragraph" w:styleId="Citat">
    <w:name w:val="Quote"/>
    <w:basedOn w:val="Normal"/>
    <w:next w:val="Normal"/>
    <w:link w:val="CitatChar"/>
    <w:uiPriority w:val="29"/>
    <w:qFormat/>
    <w:pPr>
      <w:spacing w:before="160"/>
      <w:jc w:val="center"/>
    </w:pPr>
    <w:rPr>
      <w:i/>
      <w:iCs/>
      <w:color w:val="404040"/>
    </w:rPr>
  </w:style>
  <w:style w:type="character" w:customStyle="1" w:styleId="CitatChar">
    <w:name w:val="Citat Char"/>
    <w:basedOn w:val="Zadanifontodlomka"/>
    <w:link w:val="Citat"/>
    <w:uiPriority w:val="29"/>
    <w:rPr>
      <w:i/>
      <w:iCs/>
      <w:color w:val="404040"/>
    </w:rPr>
  </w:style>
  <w:style w:type="paragraph" w:styleId="Odlomakpopisa">
    <w:name w:val="List Paragraph"/>
    <w:basedOn w:val="Normal"/>
    <w:uiPriority w:val="34"/>
    <w:qFormat/>
    <w:pPr>
      <w:ind w:left="720"/>
      <w:contextualSpacing/>
    </w:pPr>
  </w:style>
  <w:style w:type="character" w:customStyle="1" w:styleId="Jakoisticanje1">
    <w:name w:val="Jako isticanje1"/>
    <w:basedOn w:val="Zadanifontodlomka"/>
    <w:uiPriority w:val="21"/>
    <w:qFormat/>
    <w:rPr>
      <w:i/>
      <w:iCs/>
      <w:color w:val="2F5496"/>
    </w:rPr>
  </w:style>
  <w:style w:type="paragraph" w:customStyle="1" w:styleId="Naglaencitat1">
    <w:name w:val="Naglašen citat1"/>
    <w:basedOn w:val="Normal"/>
    <w:next w:val="Normal"/>
    <w:uiPriority w:val="30"/>
    <w:qFormat/>
    <w:pPr>
      <w:pBdr>
        <w:top w:val="single" w:sz="4" w:space="10" w:color="2F5496"/>
        <w:bottom w:val="single" w:sz="4" w:space="10" w:color="2F5496"/>
      </w:pBdr>
      <w:spacing w:before="360" w:after="360"/>
      <w:ind w:left="864" w:right="864"/>
      <w:jc w:val="center"/>
    </w:pPr>
    <w:rPr>
      <w:i/>
      <w:iCs/>
      <w:color w:val="2F5496"/>
    </w:rPr>
  </w:style>
  <w:style w:type="character" w:customStyle="1" w:styleId="NaglaencitatChar">
    <w:name w:val="Naglašen citat Char"/>
    <w:basedOn w:val="Zadanifontodlomka"/>
    <w:uiPriority w:val="30"/>
    <w:rPr>
      <w:i/>
      <w:iCs/>
      <w:color w:val="2F5496"/>
    </w:rPr>
  </w:style>
  <w:style w:type="character" w:customStyle="1" w:styleId="Istaknutareferenca1">
    <w:name w:val="Istaknuta referenca1"/>
    <w:basedOn w:val="Zadanifontodlomka"/>
    <w:uiPriority w:val="32"/>
    <w:qFormat/>
    <w:rPr>
      <w:b/>
      <w:bCs/>
      <w:smallCaps/>
      <w:color w:val="2F5496"/>
      <w:spacing w:val="5"/>
    </w:rPr>
  </w:style>
  <w:style w:type="paragraph" w:styleId="Sadraj1">
    <w:name w:val="toc 1"/>
    <w:uiPriority w:val="39"/>
    <w:pPr>
      <w:spacing w:after="5" w:line="258" w:lineRule="auto"/>
      <w:ind w:left="385" w:right="29" w:hanging="10"/>
      <w:jc w:val="both"/>
    </w:pPr>
    <w:rPr>
      <w:rFonts w:ascii="Times New Roman" w:eastAsia="Times New Roman" w:hAnsi="Times New Roman" w:cs="Times New Roman"/>
      <w:color w:val="000000"/>
      <w:sz w:val="24"/>
      <w:szCs w:val="24"/>
      <w:lang w:eastAsia="hr-HR"/>
    </w:rPr>
  </w:style>
  <w:style w:type="paragraph" w:styleId="Sadraj2">
    <w:name w:val="toc 2"/>
    <w:uiPriority w:val="39"/>
    <w:pPr>
      <w:spacing w:after="7"/>
      <w:ind w:left="745" w:right="29" w:hanging="10"/>
    </w:pPr>
    <w:rPr>
      <w:rFonts w:ascii="Calibri" w:eastAsia="Calibri" w:hAnsi="Calibri" w:cs="Calibri"/>
      <w:color w:val="000000"/>
      <w:szCs w:val="24"/>
      <w:lang w:eastAsia="hr-HR"/>
    </w:rPr>
  </w:style>
  <w:style w:type="paragraph" w:styleId="Sadraj3">
    <w:name w:val="toc 3"/>
    <w:uiPriority w:val="39"/>
    <w:pPr>
      <w:spacing w:after="5" w:line="258" w:lineRule="auto"/>
      <w:ind w:left="745" w:right="29" w:hanging="10"/>
      <w:jc w:val="both"/>
    </w:pPr>
    <w:rPr>
      <w:rFonts w:ascii="Times New Roman" w:eastAsia="Times New Roman" w:hAnsi="Times New Roman" w:cs="Times New Roman"/>
      <w:color w:val="000000"/>
      <w:sz w:val="24"/>
      <w:szCs w:val="24"/>
      <w:lang w:eastAsia="hr-HR"/>
    </w:rPr>
  </w:style>
  <w:style w:type="table" w:customStyle="1" w:styleId="TableGrid">
    <w:name w:val="TableGrid"/>
    <w:pPr>
      <w:spacing w:after="0" w:line="240" w:lineRule="auto"/>
    </w:pPr>
    <w:rPr>
      <w:rFonts w:eastAsiaTheme="minorEastAsia"/>
      <w:sz w:val="24"/>
      <w:szCs w:val="24"/>
      <w:lang w:eastAsia="hr-HR"/>
    </w:rPr>
    <w:tblPr>
      <w:tblCellMar>
        <w:top w:w="0" w:type="dxa"/>
        <w:left w:w="0" w:type="dxa"/>
        <w:bottom w:w="0" w:type="dxa"/>
        <w:right w:w="0" w:type="dxa"/>
      </w:tblCellMar>
    </w:tblPr>
  </w:style>
  <w:style w:type="character" w:styleId="Naglaeno">
    <w:name w:val="Strong"/>
    <w:basedOn w:val="Zadanifontodlomka"/>
    <w:uiPriority w:val="22"/>
    <w:qFormat/>
    <w:rPr>
      <w:b/>
      <w:bCs/>
    </w:rPr>
  </w:style>
  <w:style w:type="paragraph" w:styleId="Grafikeoznake">
    <w:name w:val="List Bullet"/>
    <w:basedOn w:val="Normal"/>
    <w:uiPriority w:val="99"/>
    <w:unhideWhenUsed/>
    <w:pPr>
      <w:numPr>
        <w:numId w:val="1"/>
      </w:numPr>
      <w:tabs>
        <w:tab w:val="clear" w:pos="360"/>
      </w:tabs>
      <w:spacing w:after="200" w:line="276" w:lineRule="auto"/>
      <w:ind w:left="0" w:firstLine="0"/>
      <w:contextualSpacing/>
    </w:pPr>
    <w:rPr>
      <w:rFonts w:ascii="Aptos" w:eastAsiaTheme="minorEastAsia" w:hAnsi="Aptos"/>
      <w:kern w:val="0"/>
      <w:lang w:val="en-US"/>
      <w14:ligatures w14:val="none"/>
    </w:rPr>
  </w:style>
  <w:style w:type="table" w:styleId="Reetkatablice">
    <w:name w:val="Table Grid"/>
    <w:basedOn w:val="Obinatablica"/>
    <w:uiPriority w:val="39"/>
    <w:pPr>
      <w:spacing w:after="0" w:line="240" w:lineRule="auto"/>
    </w:pPr>
    <w:rPr>
      <w:rFonts w:eastAsiaTheme="minorEastAsia"/>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tifact-docx-previewheading1">
    <w:name w:val="artifact-docx-preview_heading1"/>
    <w:basedOn w:val="Normal"/>
    <w:pPr>
      <w:spacing w:before="100" w:beforeAutospacing="1" w:after="100" w:afterAutospacing="1" w:line="240" w:lineRule="auto"/>
    </w:pPr>
    <w:rPr>
      <w:rFonts w:ascii="Times New Roman" w:eastAsia="Times New Roman" w:hAnsi="Times New Roman" w:cs="Times New Roman"/>
      <w:kern w:val="0"/>
      <w:sz w:val="24"/>
      <w:szCs w:val="24"/>
      <w:lang w:eastAsia="hr-HR"/>
      <w14:ligatures w14:val="none"/>
    </w:rPr>
  </w:style>
  <w:style w:type="paragraph" w:styleId="Standard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kern w:val="0"/>
      <w:sz w:val="24"/>
      <w:szCs w:val="24"/>
      <w:lang w:eastAsia="hr-HR"/>
      <w14:ligatures w14:val="none"/>
    </w:rPr>
  </w:style>
  <w:style w:type="paragraph" w:styleId="Zaglavlje">
    <w:name w:val="header"/>
    <w:basedOn w:val="Normal"/>
    <w:link w:val="ZaglavljeChar"/>
    <w:uiPriority w:val="99"/>
    <w:unhideWhenUsed/>
    <w:pPr>
      <w:tabs>
        <w:tab w:val="center" w:pos="4536"/>
        <w:tab w:val="right" w:pos="9072"/>
      </w:tabs>
      <w:spacing w:after="0" w:line="240" w:lineRule="auto"/>
    </w:pPr>
  </w:style>
  <w:style w:type="character" w:customStyle="1" w:styleId="ZaglavljeChar">
    <w:name w:val="Zaglavlje Char"/>
    <w:basedOn w:val="Zadanifontodlomka"/>
    <w:link w:val="Zaglavlje"/>
    <w:uiPriority w:val="99"/>
  </w:style>
  <w:style w:type="paragraph" w:styleId="Podnoje">
    <w:name w:val="footer"/>
    <w:basedOn w:val="Normal"/>
    <w:uiPriority w:val="99"/>
    <w:unhideWhenUsed/>
    <w:pPr>
      <w:tabs>
        <w:tab w:val="center" w:pos="4536"/>
        <w:tab w:val="right" w:pos="9072"/>
      </w:tabs>
      <w:spacing w:after="0" w:line="240" w:lineRule="auto"/>
    </w:pPr>
  </w:style>
  <w:style w:type="character" w:customStyle="1" w:styleId="PodnojeChar">
    <w:name w:val="Podnožje Char"/>
    <w:basedOn w:val="Zadanifontodlomka"/>
    <w:uiPriority w:val="99"/>
  </w:style>
  <w:style w:type="paragraph" w:customStyle="1" w:styleId="TOCNaslov1">
    <w:name w:val="TOC Naslov1"/>
    <w:basedOn w:val="Naslov1"/>
    <w:next w:val="Normal"/>
    <w:uiPriority w:val="39"/>
    <w:unhideWhenUsed/>
    <w:qFormat/>
    <w:pPr>
      <w:spacing w:before="240" w:after="0"/>
    </w:pPr>
    <w:rPr>
      <w:kern w:val="0"/>
      <w:sz w:val="32"/>
      <w:szCs w:val="32"/>
      <w:lang w:eastAsia="hr-HR"/>
      <w14:ligatures w14:val="none"/>
    </w:rPr>
  </w:style>
  <w:style w:type="paragraph" w:styleId="Sadraj4">
    <w:name w:val="toc 4"/>
    <w:basedOn w:val="Normal"/>
    <w:next w:val="Normal"/>
    <w:uiPriority w:val="39"/>
    <w:unhideWhenUsed/>
    <w:pPr>
      <w:spacing w:after="100" w:line="278" w:lineRule="auto"/>
      <w:ind w:left="720"/>
    </w:pPr>
    <w:rPr>
      <w:rFonts w:eastAsiaTheme="minorEastAsia"/>
      <w:sz w:val="24"/>
      <w:szCs w:val="24"/>
      <w:lang w:eastAsia="hr-HR"/>
    </w:rPr>
  </w:style>
  <w:style w:type="paragraph" w:styleId="Sadraj5">
    <w:name w:val="toc 5"/>
    <w:basedOn w:val="Normal"/>
    <w:next w:val="Normal"/>
    <w:uiPriority w:val="39"/>
    <w:unhideWhenUsed/>
    <w:pPr>
      <w:spacing w:after="100" w:line="278" w:lineRule="auto"/>
      <w:ind w:left="960"/>
    </w:pPr>
    <w:rPr>
      <w:rFonts w:eastAsiaTheme="minorEastAsia"/>
      <w:sz w:val="24"/>
      <w:szCs w:val="24"/>
      <w:lang w:eastAsia="hr-HR"/>
    </w:rPr>
  </w:style>
  <w:style w:type="paragraph" w:styleId="Sadraj6">
    <w:name w:val="toc 6"/>
    <w:basedOn w:val="Normal"/>
    <w:next w:val="Normal"/>
    <w:uiPriority w:val="39"/>
    <w:unhideWhenUsed/>
    <w:pPr>
      <w:spacing w:after="100" w:line="278" w:lineRule="auto"/>
      <w:ind w:left="1200"/>
    </w:pPr>
    <w:rPr>
      <w:rFonts w:eastAsiaTheme="minorEastAsia"/>
      <w:sz w:val="24"/>
      <w:szCs w:val="24"/>
      <w:lang w:eastAsia="hr-HR"/>
    </w:rPr>
  </w:style>
  <w:style w:type="paragraph" w:styleId="Sadraj7">
    <w:name w:val="toc 7"/>
    <w:basedOn w:val="Normal"/>
    <w:next w:val="Normal"/>
    <w:uiPriority w:val="39"/>
    <w:unhideWhenUsed/>
    <w:pPr>
      <w:spacing w:after="100" w:line="278" w:lineRule="auto"/>
      <w:ind w:left="1440"/>
    </w:pPr>
    <w:rPr>
      <w:rFonts w:eastAsiaTheme="minorEastAsia"/>
      <w:sz w:val="24"/>
      <w:szCs w:val="24"/>
      <w:lang w:eastAsia="hr-HR"/>
    </w:rPr>
  </w:style>
  <w:style w:type="paragraph" w:styleId="Sadraj8">
    <w:name w:val="toc 8"/>
    <w:basedOn w:val="Normal"/>
    <w:next w:val="Normal"/>
    <w:uiPriority w:val="39"/>
    <w:unhideWhenUsed/>
    <w:pPr>
      <w:spacing w:after="100" w:line="278" w:lineRule="auto"/>
      <w:ind w:left="1680"/>
    </w:pPr>
    <w:rPr>
      <w:rFonts w:eastAsiaTheme="minorEastAsia"/>
      <w:sz w:val="24"/>
      <w:szCs w:val="24"/>
      <w:lang w:eastAsia="hr-HR"/>
    </w:rPr>
  </w:style>
  <w:style w:type="paragraph" w:styleId="Sadraj9">
    <w:name w:val="toc 9"/>
    <w:basedOn w:val="Normal"/>
    <w:next w:val="Normal"/>
    <w:uiPriority w:val="39"/>
    <w:unhideWhenUsed/>
    <w:pPr>
      <w:spacing w:after="100" w:line="278" w:lineRule="auto"/>
      <w:ind w:left="1920"/>
    </w:pPr>
    <w:rPr>
      <w:rFonts w:eastAsiaTheme="minorEastAsia"/>
      <w:sz w:val="24"/>
      <w:szCs w:val="24"/>
      <w:lang w:eastAsia="hr-HR"/>
    </w:rPr>
  </w:style>
  <w:style w:type="character" w:styleId="Hiperveza">
    <w:name w:val="Hyperlink"/>
    <w:basedOn w:val="Zadanifontodlomka"/>
    <w:uiPriority w:val="99"/>
    <w:unhideWhenUsed/>
    <w:rPr>
      <w:color w:val="0563C1"/>
      <w:u w:val="single"/>
    </w:rPr>
  </w:style>
  <w:style w:type="character" w:customStyle="1" w:styleId="Nerijeenospominjanje1">
    <w:name w:val="Neriješeno spominjanje1"/>
    <w:basedOn w:val="Zadanifontodlomka"/>
    <w:uiPriority w:val="99"/>
    <w:semiHidden/>
    <w:unhideWhenUsed/>
    <w:rPr>
      <w:color w:val="605E5C"/>
      <w:shd w:val="clear" w:color="auto" w:fill="E1DFDD"/>
    </w:rPr>
  </w:style>
  <w:style w:type="character" w:customStyle="1" w:styleId="UnresolvedMention">
    <w:name w:val="Unresolved Mention"/>
    <w:basedOn w:val="Zadanifontodlomka"/>
    <w:uiPriority w:val="99"/>
    <w:semiHidden/>
    <w:unhideWhenUsed/>
    <w:rPr>
      <w:color w:val="605E5C"/>
      <w:shd w:val="clear" w:color="auto" w:fill="E1DFDD"/>
    </w:rPr>
  </w:style>
  <w:style w:type="paragraph" w:styleId="Tekstbalonia">
    <w:name w:val="Balloon Text"/>
    <w:basedOn w:val="Normal"/>
    <w:link w:val="TekstbaloniaChar"/>
    <w:uiPriority w:val="99"/>
    <w:semiHidden/>
    <w:unhideWhenUsed/>
    <w:rsid w:val="001B77BB"/>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1B77B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panose="020F0302020204030204"/>
        <a:cs typeface="" panose="020F0302020204030204"/>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panose="020F0502020204030204"/>
        <a:cs typeface="" panose="020F0502020204030204"/>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082BD5-9D03-414B-B7EC-074CDFF57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49</Pages>
  <Words>11032</Words>
  <Characters>62887</Characters>
  <Application>Microsoft Office Word</Application>
  <DocSecurity>0</DocSecurity>
  <Lines>524</Lines>
  <Paragraphs>147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73772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Vrtic Podgora</dc:creator>
  <cp:keywords/>
  <dc:description/>
  <cp:lastModifiedBy>DV Jezic</cp:lastModifiedBy>
  <cp:revision>2</cp:revision>
  <cp:lastPrinted>2026-09-24T12:05:00Z</cp:lastPrinted>
  <dcterms:created xsi:type="dcterms:W3CDTF">2026-09-24T12:09:00Z</dcterms:created>
  <dcterms:modified xsi:type="dcterms:W3CDTF">2026-09-24T12:09:00Z</dcterms:modified>
</cp:coreProperties>
</file>